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24D" w:rsidRDefault="0058224D" w:rsidP="0058224D">
      <w:pPr>
        <w:shd w:val="clear" w:color="auto" w:fill="FFFFFF"/>
        <w:jc w:val="right"/>
        <w:textAlignment w:val="baseline"/>
        <w:outlineLvl w:val="1"/>
        <w:rPr>
          <w:rFonts w:ascii="Times New Roman" w:eastAsia="Times New Roman" w:hAnsi="Times New Roman" w:cs="Times New Roman"/>
          <w:b/>
          <w:bCs/>
          <w:color w:val="444444"/>
          <w:sz w:val="28"/>
          <w:szCs w:val="28"/>
          <w:u w:val="single"/>
          <w:bdr w:val="none" w:sz="0" w:space="0" w:color="auto" w:frame="1"/>
          <w:lang w:eastAsia="ru-RU"/>
        </w:rPr>
      </w:pPr>
      <w:r>
        <w:rPr>
          <w:rFonts w:ascii="Times New Roman" w:eastAsia="Times New Roman" w:hAnsi="Times New Roman" w:cs="Times New Roman"/>
          <w:b/>
          <w:bCs/>
          <w:color w:val="444444"/>
          <w:sz w:val="28"/>
          <w:szCs w:val="28"/>
          <w:u w:val="single"/>
          <w:bdr w:val="none" w:sz="0" w:space="0" w:color="auto" w:frame="1"/>
          <w:lang w:eastAsia="ru-RU"/>
        </w:rPr>
        <w:t>Проект</w:t>
      </w:r>
    </w:p>
    <w:p w:rsidR="0058224D" w:rsidRPr="0058224D" w:rsidRDefault="0058224D" w:rsidP="0058224D">
      <w:pPr>
        <w:shd w:val="clear" w:color="auto" w:fill="FFFFFF"/>
        <w:jc w:val="right"/>
        <w:textAlignment w:val="baseline"/>
        <w:outlineLvl w:val="1"/>
        <w:rPr>
          <w:rFonts w:ascii="Times New Roman" w:eastAsia="Times New Roman" w:hAnsi="Times New Roman" w:cs="Times New Roman"/>
          <w:b/>
          <w:bCs/>
          <w:color w:val="444444"/>
          <w:sz w:val="28"/>
          <w:szCs w:val="28"/>
          <w:u w:val="single"/>
          <w:bdr w:val="none" w:sz="0" w:space="0" w:color="auto" w:frame="1"/>
          <w:lang w:eastAsia="ru-RU"/>
        </w:rPr>
      </w:pPr>
    </w:p>
    <w:p w:rsidR="003E0714" w:rsidRDefault="004A0DD2" w:rsidP="009D7751">
      <w:pPr>
        <w:shd w:val="clear" w:color="auto" w:fill="FFFFFF"/>
        <w:ind w:left="4536"/>
        <w:textAlignment w:val="baseline"/>
        <w:outlineLvl w:val="1"/>
        <w:rPr>
          <w:rFonts w:ascii="Times New Roman" w:eastAsia="Times New Roman" w:hAnsi="Times New Roman" w:cs="Times New Roman"/>
          <w:bCs/>
          <w:color w:val="444444"/>
          <w:sz w:val="28"/>
          <w:szCs w:val="28"/>
          <w:bdr w:val="none" w:sz="0" w:space="0" w:color="auto" w:frame="1"/>
          <w:lang w:eastAsia="ru-RU"/>
        </w:rPr>
      </w:pPr>
      <w:r w:rsidRPr="004A0DD2">
        <w:rPr>
          <w:rFonts w:ascii="Times New Roman" w:eastAsia="Times New Roman" w:hAnsi="Times New Roman" w:cs="Times New Roman"/>
          <w:bCs/>
          <w:color w:val="444444"/>
          <w:sz w:val="28"/>
          <w:szCs w:val="28"/>
          <w:bdr w:val="none" w:sz="0" w:space="0" w:color="auto" w:frame="1"/>
          <w:lang w:eastAsia="ru-RU"/>
        </w:rPr>
        <w:t>Утвержден</w:t>
      </w:r>
    </w:p>
    <w:p w:rsidR="004A0DD2" w:rsidRDefault="004A0DD2" w:rsidP="009D7751">
      <w:pPr>
        <w:shd w:val="clear" w:color="auto" w:fill="FFFFFF"/>
        <w:ind w:left="4536"/>
        <w:textAlignment w:val="baseline"/>
        <w:outlineLvl w:val="1"/>
        <w:rPr>
          <w:rFonts w:ascii="Times New Roman" w:eastAsia="Times New Roman" w:hAnsi="Times New Roman" w:cs="Times New Roman"/>
          <w:bCs/>
          <w:color w:val="444444"/>
          <w:sz w:val="28"/>
          <w:szCs w:val="28"/>
          <w:bdr w:val="none" w:sz="0" w:space="0" w:color="auto" w:frame="1"/>
          <w:lang w:eastAsia="ru-RU"/>
        </w:rPr>
      </w:pPr>
      <w:r>
        <w:rPr>
          <w:rFonts w:ascii="Times New Roman" w:eastAsia="Times New Roman" w:hAnsi="Times New Roman" w:cs="Times New Roman"/>
          <w:bCs/>
          <w:color w:val="444444"/>
          <w:sz w:val="28"/>
          <w:szCs w:val="28"/>
          <w:bdr w:val="none" w:sz="0" w:space="0" w:color="auto" w:frame="1"/>
          <w:lang w:eastAsia="ru-RU"/>
        </w:rPr>
        <w:t xml:space="preserve">постановлением </w:t>
      </w:r>
      <w:r w:rsidR="003B2BD7">
        <w:rPr>
          <w:rFonts w:ascii="Times New Roman" w:eastAsia="Times New Roman" w:hAnsi="Times New Roman" w:cs="Times New Roman"/>
          <w:bCs/>
          <w:color w:val="444444"/>
          <w:sz w:val="28"/>
          <w:szCs w:val="28"/>
          <w:bdr w:val="none" w:sz="0" w:space="0" w:color="auto" w:frame="1"/>
          <w:lang w:eastAsia="ru-RU"/>
        </w:rPr>
        <w:t>(решением)</w:t>
      </w:r>
    </w:p>
    <w:p w:rsidR="003B2BD7" w:rsidRDefault="003B2BD7" w:rsidP="009D7751">
      <w:pPr>
        <w:shd w:val="clear" w:color="auto" w:fill="FFFFFF"/>
        <w:ind w:left="4536"/>
        <w:textAlignment w:val="baseline"/>
        <w:outlineLvl w:val="1"/>
        <w:rPr>
          <w:rFonts w:ascii="Times New Roman" w:eastAsia="Times New Roman" w:hAnsi="Times New Roman" w:cs="Times New Roman"/>
          <w:bCs/>
          <w:color w:val="444444"/>
          <w:sz w:val="28"/>
          <w:szCs w:val="28"/>
          <w:bdr w:val="none" w:sz="0" w:space="0" w:color="auto" w:frame="1"/>
          <w:lang w:eastAsia="ru-RU"/>
        </w:rPr>
      </w:pPr>
      <w:r>
        <w:rPr>
          <w:rFonts w:ascii="Times New Roman" w:eastAsia="Times New Roman" w:hAnsi="Times New Roman" w:cs="Times New Roman"/>
          <w:bCs/>
          <w:color w:val="444444"/>
          <w:sz w:val="28"/>
          <w:szCs w:val="28"/>
          <w:bdr w:val="none" w:sz="0" w:space="0" w:color="auto" w:frame="1"/>
          <w:lang w:eastAsia="ru-RU"/>
        </w:rPr>
        <w:t>__________________________________</w:t>
      </w:r>
    </w:p>
    <w:p w:rsidR="004A0DD2" w:rsidRDefault="004A0DD2" w:rsidP="009D7751">
      <w:pPr>
        <w:shd w:val="clear" w:color="auto" w:fill="FFFFFF"/>
        <w:ind w:left="4536"/>
        <w:textAlignment w:val="baseline"/>
        <w:outlineLvl w:val="1"/>
        <w:rPr>
          <w:rFonts w:ascii="Times New Roman" w:eastAsia="Times New Roman" w:hAnsi="Times New Roman" w:cs="Times New Roman"/>
          <w:bCs/>
          <w:i/>
          <w:color w:val="444444"/>
          <w:sz w:val="20"/>
          <w:szCs w:val="20"/>
          <w:bdr w:val="none" w:sz="0" w:space="0" w:color="auto" w:frame="1"/>
          <w:lang w:eastAsia="ru-RU"/>
        </w:rPr>
      </w:pPr>
      <w:r>
        <w:rPr>
          <w:rFonts w:ascii="Times New Roman" w:eastAsia="Times New Roman" w:hAnsi="Times New Roman" w:cs="Times New Roman"/>
          <w:bCs/>
          <w:i/>
          <w:color w:val="444444"/>
          <w:sz w:val="20"/>
          <w:szCs w:val="20"/>
          <w:bdr w:val="none" w:sz="0" w:space="0" w:color="auto" w:frame="1"/>
          <w:lang w:eastAsia="ru-RU"/>
        </w:rPr>
        <w:t>(наименование исполнительного органа власти субъекта Российской Федерации)</w:t>
      </w:r>
    </w:p>
    <w:p w:rsidR="003B2BD7" w:rsidRDefault="003B2BD7" w:rsidP="009D7751">
      <w:pPr>
        <w:shd w:val="clear" w:color="auto" w:fill="FFFFFF"/>
        <w:ind w:left="4536"/>
        <w:textAlignment w:val="baseline"/>
        <w:outlineLvl w:val="1"/>
        <w:rPr>
          <w:rFonts w:ascii="Times New Roman" w:eastAsia="Times New Roman" w:hAnsi="Times New Roman" w:cs="Times New Roman"/>
          <w:bCs/>
          <w:color w:val="444444"/>
          <w:sz w:val="28"/>
          <w:szCs w:val="28"/>
          <w:bdr w:val="none" w:sz="0" w:space="0" w:color="auto" w:frame="1"/>
          <w:lang w:eastAsia="ru-RU"/>
        </w:rPr>
      </w:pPr>
    </w:p>
    <w:p w:rsidR="004A0DD2" w:rsidRPr="004A0DD2" w:rsidRDefault="004A0DD2" w:rsidP="009D7751">
      <w:pPr>
        <w:shd w:val="clear" w:color="auto" w:fill="FFFFFF"/>
        <w:ind w:left="4536"/>
        <w:textAlignment w:val="baseline"/>
        <w:outlineLvl w:val="1"/>
        <w:rPr>
          <w:rFonts w:ascii="Times New Roman" w:eastAsia="Times New Roman" w:hAnsi="Times New Roman" w:cs="Times New Roman"/>
          <w:bCs/>
          <w:color w:val="444444"/>
          <w:sz w:val="28"/>
          <w:szCs w:val="28"/>
          <w:bdr w:val="none" w:sz="0" w:space="0" w:color="auto" w:frame="1"/>
          <w:lang w:eastAsia="ru-RU"/>
        </w:rPr>
      </w:pPr>
      <w:r>
        <w:rPr>
          <w:rFonts w:ascii="Times New Roman" w:eastAsia="Times New Roman" w:hAnsi="Times New Roman" w:cs="Times New Roman"/>
          <w:bCs/>
          <w:color w:val="444444"/>
          <w:sz w:val="28"/>
          <w:szCs w:val="28"/>
          <w:bdr w:val="none" w:sz="0" w:space="0" w:color="auto" w:frame="1"/>
          <w:lang w:eastAsia="ru-RU"/>
        </w:rPr>
        <w:t>от «____» _________201___г. № ____</w:t>
      </w:r>
    </w:p>
    <w:p w:rsidR="004A0DD2" w:rsidRPr="004A0DD2" w:rsidRDefault="004A0DD2" w:rsidP="004A0DD2">
      <w:pPr>
        <w:shd w:val="clear" w:color="auto" w:fill="FFFFFF"/>
        <w:ind w:left="5670"/>
        <w:textAlignment w:val="baseline"/>
        <w:outlineLvl w:val="1"/>
        <w:rPr>
          <w:rFonts w:ascii="Times New Roman" w:eastAsia="Times New Roman" w:hAnsi="Times New Roman" w:cs="Times New Roman"/>
          <w:bCs/>
          <w:i/>
          <w:color w:val="444444"/>
          <w:sz w:val="20"/>
          <w:szCs w:val="20"/>
          <w:bdr w:val="none" w:sz="0" w:space="0" w:color="auto" w:frame="1"/>
          <w:lang w:eastAsia="ru-RU"/>
        </w:rPr>
      </w:pPr>
    </w:p>
    <w:p w:rsidR="004A0DD2" w:rsidRDefault="004A0DD2" w:rsidP="0058224D">
      <w:pPr>
        <w:shd w:val="clear" w:color="auto" w:fill="FFFFFF"/>
        <w:textAlignment w:val="baseline"/>
        <w:outlineLvl w:val="1"/>
        <w:rPr>
          <w:rFonts w:ascii="Times New Roman" w:eastAsia="Times New Roman" w:hAnsi="Times New Roman" w:cs="Times New Roman"/>
          <w:b/>
          <w:bCs/>
          <w:color w:val="444444"/>
          <w:sz w:val="28"/>
          <w:szCs w:val="28"/>
          <w:bdr w:val="none" w:sz="0" w:space="0" w:color="auto" w:frame="1"/>
          <w:lang w:eastAsia="ru-RU"/>
        </w:rPr>
      </w:pPr>
    </w:p>
    <w:p w:rsidR="005B7223" w:rsidRDefault="005B7223" w:rsidP="0058224D">
      <w:pPr>
        <w:shd w:val="clear" w:color="auto" w:fill="FFFFFF"/>
        <w:textAlignment w:val="baseline"/>
        <w:outlineLvl w:val="1"/>
        <w:rPr>
          <w:rFonts w:ascii="Times New Roman" w:eastAsia="Times New Roman" w:hAnsi="Times New Roman" w:cs="Times New Roman"/>
          <w:b/>
          <w:bCs/>
          <w:color w:val="444444"/>
          <w:sz w:val="28"/>
          <w:szCs w:val="28"/>
          <w:bdr w:val="none" w:sz="0" w:space="0" w:color="auto" w:frame="1"/>
          <w:lang w:eastAsia="ru-RU"/>
        </w:rPr>
      </w:pPr>
    </w:p>
    <w:p w:rsidR="005B7223" w:rsidRDefault="005B7223" w:rsidP="0058224D">
      <w:pPr>
        <w:shd w:val="clear" w:color="auto" w:fill="FFFFFF"/>
        <w:textAlignment w:val="baseline"/>
        <w:outlineLvl w:val="1"/>
        <w:rPr>
          <w:rFonts w:ascii="Times New Roman" w:eastAsia="Times New Roman" w:hAnsi="Times New Roman" w:cs="Times New Roman"/>
          <w:b/>
          <w:bCs/>
          <w:color w:val="444444"/>
          <w:sz w:val="28"/>
          <w:szCs w:val="28"/>
          <w:bdr w:val="none" w:sz="0" w:space="0" w:color="auto" w:frame="1"/>
          <w:lang w:eastAsia="ru-RU"/>
        </w:rPr>
      </w:pPr>
    </w:p>
    <w:p w:rsidR="0058224D" w:rsidRDefault="0058224D" w:rsidP="0058224D">
      <w:pPr>
        <w:shd w:val="clear" w:color="auto" w:fill="FFFFFF"/>
        <w:textAlignment w:val="baseline"/>
        <w:outlineLvl w:val="1"/>
        <w:rPr>
          <w:rFonts w:ascii="Times New Roman" w:eastAsia="Times New Roman" w:hAnsi="Times New Roman" w:cs="Times New Roman"/>
          <w:b/>
          <w:bCs/>
          <w:color w:val="444444"/>
          <w:sz w:val="28"/>
          <w:szCs w:val="28"/>
          <w:bdr w:val="none" w:sz="0" w:space="0" w:color="auto" w:frame="1"/>
          <w:lang w:eastAsia="ru-RU"/>
        </w:rPr>
      </w:pPr>
      <w:r>
        <w:rPr>
          <w:rFonts w:ascii="Times New Roman" w:eastAsia="Times New Roman" w:hAnsi="Times New Roman" w:cs="Times New Roman"/>
          <w:b/>
          <w:bCs/>
          <w:color w:val="444444"/>
          <w:sz w:val="28"/>
          <w:szCs w:val="28"/>
          <w:bdr w:val="none" w:sz="0" w:space="0" w:color="auto" w:frame="1"/>
          <w:lang w:eastAsia="ru-RU"/>
        </w:rPr>
        <w:t xml:space="preserve">Порядок </w:t>
      </w:r>
    </w:p>
    <w:p w:rsidR="000638EC" w:rsidRDefault="00484BD1" w:rsidP="0058224D">
      <w:pPr>
        <w:shd w:val="clear" w:color="auto" w:fill="FFFFFF"/>
        <w:textAlignment w:val="baseline"/>
        <w:outlineLvl w:val="1"/>
        <w:rPr>
          <w:rFonts w:ascii="Times New Roman" w:eastAsia="Times New Roman" w:hAnsi="Times New Roman" w:cs="Times New Roman"/>
          <w:b/>
          <w:bCs/>
          <w:color w:val="444444"/>
          <w:sz w:val="28"/>
          <w:szCs w:val="28"/>
          <w:bdr w:val="none" w:sz="0" w:space="0" w:color="auto" w:frame="1"/>
          <w:lang w:eastAsia="ru-RU"/>
        </w:rPr>
      </w:pPr>
      <w:r>
        <w:rPr>
          <w:rFonts w:ascii="Times New Roman" w:eastAsia="Times New Roman" w:hAnsi="Times New Roman" w:cs="Times New Roman"/>
          <w:b/>
          <w:bCs/>
          <w:color w:val="444444"/>
          <w:sz w:val="28"/>
          <w:szCs w:val="28"/>
          <w:bdr w:val="none" w:sz="0" w:space="0" w:color="auto" w:frame="1"/>
          <w:lang w:eastAsia="ru-RU"/>
        </w:rPr>
        <w:t>п</w:t>
      </w:r>
      <w:r w:rsidR="0058224D">
        <w:rPr>
          <w:rFonts w:ascii="Times New Roman" w:eastAsia="Times New Roman" w:hAnsi="Times New Roman" w:cs="Times New Roman"/>
          <w:b/>
          <w:bCs/>
          <w:color w:val="444444"/>
          <w:sz w:val="28"/>
          <w:szCs w:val="28"/>
          <w:bdr w:val="none" w:sz="0" w:space="0" w:color="auto" w:frame="1"/>
          <w:lang w:eastAsia="ru-RU"/>
        </w:rPr>
        <w:t>редоставления</w:t>
      </w:r>
      <w:r w:rsidR="002F0DDF">
        <w:rPr>
          <w:rFonts w:ascii="Times New Roman" w:eastAsia="Times New Roman" w:hAnsi="Times New Roman" w:cs="Times New Roman"/>
          <w:b/>
          <w:bCs/>
          <w:color w:val="444444"/>
          <w:sz w:val="28"/>
          <w:szCs w:val="28"/>
          <w:bdr w:val="none" w:sz="0" w:space="0" w:color="auto" w:frame="1"/>
          <w:lang w:eastAsia="ru-RU"/>
        </w:rPr>
        <w:t xml:space="preserve"> в 2019 году</w:t>
      </w:r>
      <w:r w:rsidR="00A41EF5">
        <w:rPr>
          <w:rFonts w:ascii="Times New Roman" w:eastAsia="Times New Roman" w:hAnsi="Times New Roman" w:cs="Times New Roman"/>
          <w:b/>
          <w:bCs/>
          <w:color w:val="444444"/>
          <w:sz w:val="28"/>
          <w:szCs w:val="28"/>
          <w:bdr w:val="none" w:sz="0" w:space="0" w:color="auto" w:frame="1"/>
          <w:lang w:eastAsia="ru-RU"/>
        </w:rPr>
        <w:t xml:space="preserve"> из </w:t>
      </w:r>
      <w:r w:rsidR="000638EC">
        <w:rPr>
          <w:rFonts w:ascii="Times New Roman" w:eastAsia="Times New Roman" w:hAnsi="Times New Roman" w:cs="Times New Roman"/>
          <w:b/>
          <w:bCs/>
          <w:color w:val="444444"/>
          <w:sz w:val="28"/>
          <w:szCs w:val="28"/>
          <w:bdr w:val="none" w:sz="0" w:space="0" w:color="auto" w:frame="1"/>
          <w:lang w:eastAsia="ru-RU"/>
        </w:rPr>
        <w:t>_____________________________</w:t>
      </w:r>
      <w:r w:rsidR="001D7A68">
        <w:rPr>
          <w:rFonts w:ascii="Times New Roman" w:eastAsia="Times New Roman" w:hAnsi="Times New Roman" w:cs="Times New Roman"/>
          <w:b/>
          <w:bCs/>
          <w:color w:val="444444"/>
          <w:sz w:val="28"/>
          <w:szCs w:val="28"/>
          <w:bdr w:val="none" w:sz="0" w:space="0" w:color="auto" w:frame="1"/>
          <w:lang w:eastAsia="ru-RU"/>
        </w:rPr>
        <w:t xml:space="preserve">бюджета </w:t>
      </w:r>
      <w:r w:rsidR="000638EC">
        <w:rPr>
          <w:rFonts w:ascii="Times New Roman" w:eastAsia="Times New Roman" w:hAnsi="Times New Roman" w:cs="Times New Roman"/>
          <w:b/>
          <w:bCs/>
          <w:color w:val="444444"/>
          <w:sz w:val="28"/>
          <w:szCs w:val="28"/>
          <w:bdr w:val="none" w:sz="0" w:space="0" w:color="auto" w:frame="1"/>
          <w:lang w:eastAsia="ru-RU"/>
        </w:rPr>
        <w:t xml:space="preserve"> </w:t>
      </w:r>
    </w:p>
    <w:p w:rsidR="000638EC" w:rsidRDefault="000638EC" w:rsidP="000638EC">
      <w:pPr>
        <w:shd w:val="clear" w:color="auto" w:fill="FFFFFF"/>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i/>
          <w:color w:val="444444"/>
          <w:sz w:val="20"/>
          <w:szCs w:val="20"/>
          <w:lang w:eastAsia="ru-RU"/>
        </w:rPr>
        <w:t xml:space="preserve">                                                                                                         (наименование бюджета)</w:t>
      </w:r>
    </w:p>
    <w:p w:rsidR="0058224D" w:rsidRDefault="000B3204" w:rsidP="0058224D">
      <w:pPr>
        <w:shd w:val="clear" w:color="auto" w:fill="FFFFFF"/>
        <w:textAlignment w:val="baseline"/>
        <w:outlineLvl w:val="1"/>
        <w:rPr>
          <w:rFonts w:ascii="Times New Roman" w:eastAsia="Times New Roman" w:hAnsi="Times New Roman" w:cs="Times New Roman"/>
          <w:b/>
          <w:bCs/>
          <w:color w:val="444444"/>
          <w:sz w:val="28"/>
          <w:szCs w:val="28"/>
          <w:bdr w:val="none" w:sz="0" w:space="0" w:color="auto" w:frame="1"/>
          <w:lang w:eastAsia="ru-RU"/>
        </w:rPr>
      </w:pPr>
      <w:r>
        <w:rPr>
          <w:rFonts w:ascii="Times New Roman" w:eastAsia="Times New Roman" w:hAnsi="Times New Roman" w:cs="Times New Roman"/>
          <w:b/>
          <w:bCs/>
          <w:color w:val="444444"/>
          <w:sz w:val="28"/>
          <w:szCs w:val="28"/>
          <w:bdr w:val="none" w:sz="0" w:space="0" w:color="auto" w:frame="1"/>
          <w:lang w:eastAsia="ru-RU"/>
        </w:rPr>
        <w:t xml:space="preserve">субсидии юридическим лицам и индивидуальным предпринимателям, </w:t>
      </w:r>
      <w:r w:rsidR="00876D0C">
        <w:rPr>
          <w:rFonts w:ascii="Times New Roman" w:eastAsia="Times New Roman" w:hAnsi="Times New Roman" w:cs="Times New Roman"/>
          <w:b/>
          <w:bCs/>
          <w:color w:val="444444"/>
          <w:sz w:val="28"/>
          <w:szCs w:val="28"/>
          <w:bdr w:val="none" w:sz="0" w:space="0" w:color="auto" w:frame="1"/>
          <w:lang w:eastAsia="ru-RU"/>
        </w:rPr>
        <w:t xml:space="preserve">осуществившим </w:t>
      </w:r>
      <w:r>
        <w:rPr>
          <w:rFonts w:ascii="Times New Roman" w:eastAsia="Times New Roman" w:hAnsi="Times New Roman" w:cs="Times New Roman"/>
          <w:b/>
          <w:bCs/>
          <w:color w:val="444444"/>
          <w:sz w:val="28"/>
          <w:szCs w:val="28"/>
          <w:bdr w:val="none" w:sz="0" w:space="0" w:color="auto" w:frame="1"/>
          <w:lang w:eastAsia="ru-RU"/>
        </w:rPr>
        <w:t>строительств</w:t>
      </w:r>
      <w:r w:rsidR="00876D0C">
        <w:rPr>
          <w:rFonts w:ascii="Times New Roman" w:eastAsia="Times New Roman" w:hAnsi="Times New Roman" w:cs="Times New Roman"/>
          <w:b/>
          <w:bCs/>
          <w:color w:val="444444"/>
          <w:sz w:val="28"/>
          <w:szCs w:val="28"/>
          <w:bdr w:val="none" w:sz="0" w:space="0" w:color="auto" w:frame="1"/>
          <w:lang w:eastAsia="ru-RU"/>
        </w:rPr>
        <w:t>о</w:t>
      </w:r>
      <w:r>
        <w:rPr>
          <w:rFonts w:ascii="Times New Roman" w:eastAsia="Times New Roman" w:hAnsi="Times New Roman" w:cs="Times New Roman"/>
          <w:b/>
          <w:bCs/>
          <w:color w:val="444444"/>
          <w:sz w:val="28"/>
          <w:szCs w:val="28"/>
          <w:bdr w:val="none" w:sz="0" w:space="0" w:color="auto" w:frame="1"/>
          <w:lang w:eastAsia="ru-RU"/>
        </w:rPr>
        <w:t xml:space="preserve"> объекто</w:t>
      </w:r>
      <w:r w:rsidR="00690C06">
        <w:rPr>
          <w:rFonts w:ascii="Times New Roman" w:eastAsia="Times New Roman" w:hAnsi="Times New Roman" w:cs="Times New Roman"/>
          <w:b/>
          <w:bCs/>
          <w:color w:val="444444"/>
          <w:sz w:val="28"/>
          <w:szCs w:val="28"/>
          <w:bdr w:val="none" w:sz="0" w:space="0" w:color="auto" w:frame="1"/>
          <w:lang w:eastAsia="ru-RU"/>
        </w:rPr>
        <w:t xml:space="preserve">в заправки транспортных средств </w:t>
      </w:r>
      <w:r w:rsidR="00876D0C">
        <w:rPr>
          <w:rFonts w:ascii="Times New Roman" w:eastAsia="Times New Roman" w:hAnsi="Times New Roman" w:cs="Times New Roman"/>
          <w:b/>
          <w:bCs/>
          <w:color w:val="444444"/>
          <w:sz w:val="28"/>
          <w:szCs w:val="28"/>
          <w:bdr w:val="none" w:sz="0" w:space="0" w:color="auto" w:frame="1"/>
          <w:lang w:eastAsia="ru-RU"/>
        </w:rPr>
        <w:t xml:space="preserve">компримированным (сжатым) </w:t>
      </w:r>
      <w:r>
        <w:rPr>
          <w:rFonts w:ascii="Times New Roman" w:eastAsia="Times New Roman" w:hAnsi="Times New Roman" w:cs="Times New Roman"/>
          <w:b/>
          <w:bCs/>
          <w:color w:val="444444"/>
          <w:sz w:val="28"/>
          <w:szCs w:val="28"/>
          <w:bdr w:val="none" w:sz="0" w:space="0" w:color="auto" w:frame="1"/>
          <w:lang w:eastAsia="ru-RU"/>
        </w:rPr>
        <w:t xml:space="preserve">природным газом, </w:t>
      </w:r>
      <w:r w:rsidR="00690C06">
        <w:rPr>
          <w:rFonts w:ascii="Times New Roman" w:eastAsia="Times New Roman" w:hAnsi="Times New Roman" w:cs="Times New Roman"/>
          <w:b/>
          <w:bCs/>
          <w:color w:val="444444"/>
          <w:sz w:val="28"/>
          <w:szCs w:val="28"/>
          <w:bdr w:val="none" w:sz="0" w:space="0" w:color="auto" w:frame="1"/>
          <w:lang w:eastAsia="ru-RU"/>
        </w:rPr>
        <w:t>на компенсацию части затрат по строительству данных объектов</w:t>
      </w:r>
      <w:r>
        <w:rPr>
          <w:rFonts w:ascii="Times New Roman" w:eastAsia="Times New Roman" w:hAnsi="Times New Roman" w:cs="Times New Roman"/>
          <w:b/>
          <w:bCs/>
          <w:color w:val="444444"/>
          <w:sz w:val="28"/>
          <w:szCs w:val="28"/>
          <w:bdr w:val="none" w:sz="0" w:space="0" w:color="auto" w:frame="1"/>
          <w:lang w:eastAsia="ru-RU"/>
        </w:rPr>
        <w:t xml:space="preserve">   </w:t>
      </w:r>
    </w:p>
    <w:p w:rsidR="0058224D" w:rsidRDefault="0058224D" w:rsidP="0058224D">
      <w:pPr>
        <w:shd w:val="clear" w:color="auto" w:fill="FFFFFF"/>
        <w:jc w:val="left"/>
        <w:textAlignment w:val="baseline"/>
        <w:outlineLvl w:val="1"/>
        <w:rPr>
          <w:rFonts w:ascii="Times New Roman" w:eastAsia="Times New Roman" w:hAnsi="Times New Roman" w:cs="Times New Roman"/>
          <w:b/>
          <w:bCs/>
          <w:color w:val="444444"/>
          <w:sz w:val="28"/>
          <w:szCs w:val="28"/>
          <w:bdr w:val="none" w:sz="0" w:space="0" w:color="auto" w:frame="1"/>
          <w:lang w:eastAsia="ru-RU"/>
        </w:rPr>
      </w:pPr>
    </w:p>
    <w:p w:rsidR="005B7223" w:rsidRDefault="005B7223" w:rsidP="00690C06">
      <w:pPr>
        <w:shd w:val="clear" w:color="auto" w:fill="FFFFFF"/>
        <w:spacing w:after="300"/>
        <w:textAlignment w:val="baseline"/>
        <w:rPr>
          <w:rFonts w:ascii="Times New Roman" w:eastAsia="Times New Roman" w:hAnsi="Times New Roman" w:cs="Times New Roman"/>
          <w:color w:val="444444"/>
          <w:sz w:val="28"/>
          <w:szCs w:val="28"/>
          <w:lang w:eastAsia="ru-RU"/>
        </w:rPr>
      </w:pPr>
    </w:p>
    <w:p w:rsidR="00A07E05" w:rsidRDefault="00690C06" w:rsidP="00690C06">
      <w:pPr>
        <w:shd w:val="clear" w:color="auto" w:fill="FFFFFF"/>
        <w:spacing w:after="300"/>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val="en-US" w:eastAsia="ru-RU"/>
        </w:rPr>
        <w:t>I</w:t>
      </w:r>
      <w:r w:rsidR="00A07E05" w:rsidRPr="00A07E05">
        <w:rPr>
          <w:rFonts w:ascii="Times New Roman" w:eastAsia="Times New Roman" w:hAnsi="Times New Roman" w:cs="Times New Roman"/>
          <w:color w:val="444444"/>
          <w:sz w:val="28"/>
          <w:szCs w:val="28"/>
          <w:lang w:eastAsia="ru-RU"/>
        </w:rPr>
        <w:t>. Общие положения</w:t>
      </w:r>
    </w:p>
    <w:p w:rsidR="0062758E" w:rsidRDefault="00A07E05" w:rsidP="006C53F6">
      <w:pPr>
        <w:shd w:val="clear" w:color="auto" w:fill="FFFFFF"/>
        <w:spacing w:line="360" w:lineRule="auto"/>
        <w:ind w:firstLine="567"/>
        <w:jc w:val="both"/>
        <w:textAlignment w:val="baseline"/>
        <w:outlineLvl w:val="1"/>
        <w:rPr>
          <w:rFonts w:ascii="Times New Roman" w:eastAsia="Times New Roman" w:hAnsi="Times New Roman" w:cs="Times New Roman"/>
          <w:color w:val="444444"/>
          <w:sz w:val="28"/>
          <w:szCs w:val="28"/>
          <w:lang w:eastAsia="ru-RU"/>
        </w:rPr>
      </w:pPr>
      <w:r w:rsidRPr="00A07E05">
        <w:rPr>
          <w:rFonts w:ascii="Times New Roman" w:eastAsia="Times New Roman" w:hAnsi="Times New Roman" w:cs="Times New Roman"/>
          <w:color w:val="444444"/>
          <w:sz w:val="28"/>
          <w:szCs w:val="28"/>
          <w:lang w:eastAsia="ru-RU"/>
        </w:rPr>
        <w:t xml:space="preserve">1. </w:t>
      </w:r>
      <w:r w:rsidR="00690C06">
        <w:rPr>
          <w:rFonts w:ascii="Times New Roman" w:eastAsia="Times New Roman" w:hAnsi="Times New Roman" w:cs="Times New Roman"/>
          <w:color w:val="444444"/>
          <w:sz w:val="28"/>
          <w:szCs w:val="28"/>
          <w:lang w:eastAsia="ru-RU"/>
        </w:rPr>
        <w:t xml:space="preserve">Настоящий </w:t>
      </w:r>
      <w:r w:rsidRPr="00A07E05">
        <w:rPr>
          <w:rFonts w:ascii="Times New Roman" w:eastAsia="Times New Roman" w:hAnsi="Times New Roman" w:cs="Times New Roman"/>
          <w:color w:val="444444"/>
          <w:sz w:val="28"/>
          <w:szCs w:val="28"/>
          <w:lang w:eastAsia="ru-RU"/>
        </w:rPr>
        <w:t xml:space="preserve">Порядок </w:t>
      </w:r>
      <w:r w:rsidR="000909E8">
        <w:rPr>
          <w:rFonts w:ascii="Times New Roman" w:eastAsia="Times New Roman" w:hAnsi="Times New Roman" w:cs="Times New Roman"/>
          <w:color w:val="444444"/>
          <w:sz w:val="28"/>
          <w:szCs w:val="28"/>
          <w:lang w:eastAsia="ru-RU"/>
        </w:rPr>
        <w:t>определяет цели, условия и</w:t>
      </w:r>
      <w:r w:rsidR="007B02A9">
        <w:rPr>
          <w:rFonts w:ascii="Times New Roman" w:eastAsia="Times New Roman" w:hAnsi="Times New Roman" w:cs="Times New Roman"/>
          <w:color w:val="444444"/>
          <w:sz w:val="28"/>
          <w:szCs w:val="28"/>
          <w:lang w:eastAsia="ru-RU"/>
        </w:rPr>
        <w:t xml:space="preserve"> правила </w:t>
      </w:r>
      <w:r w:rsidR="004A0DD2">
        <w:rPr>
          <w:rFonts w:ascii="Times New Roman" w:eastAsia="Times New Roman" w:hAnsi="Times New Roman" w:cs="Times New Roman"/>
          <w:color w:val="444444"/>
          <w:sz w:val="28"/>
          <w:szCs w:val="28"/>
          <w:lang w:eastAsia="ru-RU"/>
        </w:rPr>
        <w:t xml:space="preserve">предоставления  </w:t>
      </w:r>
      <w:r w:rsidR="001B2A2E" w:rsidRPr="00A07E05">
        <w:rPr>
          <w:rFonts w:ascii="Times New Roman" w:eastAsia="Times New Roman" w:hAnsi="Times New Roman" w:cs="Times New Roman"/>
          <w:color w:val="444444"/>
          <w:sz w:val="28"/>
          <w:szCs w:val="28"/>
          <w:lang w:eastAsia="ru-RU"/>
        </w:rPr>
        <w:t xml:space="preserve">субсидии на </w:t>
      </w:r>
      <w:r w:rsidR="001B2A2E" w:rsidRPr="00690C06">
        <w:rPr>
          <w:rFonts w:ascii="Times New Roman" w:eastAsia="Times New Roman" w:hAnsi="Times New Roman" w:cs="Times New Roman"/>
          <w:color w:val="444444"/>
          <w:sz w:val="28"/>
          <w:szCs w:val="28"/>
          <w:lang w:eastAsia="ru-RU"/>
        </w:rPr>
        <w:t xml:space="preserve">компенсацию </w:t>
      </w:r>
      <w:r w:rsidR="001B2A2E" w:rsidRPr="00A07E05">
        <w:rPr>
          <w:rFonts w:ascii="Times New Roman" w:eastAsia="Times New Roman" w:hAnsi="Times New Roman" w:cs="Times New Roman"/>
          <w:color w:val="444444"/>
          <w:sz w:val="28"/>
          <w:szCs w:val="28"/>
          <w:lang w:eastAsia="ru-RU"/>
        </w:rPr>
        <w:t>части</w:t>
      </w:r>
      <w:r w:rsidR="001B2A2E" w:rsidRPr="001B2A2E">
        <w:rPr>
          <w:rFonts w:ascii="Times New Roman" w:eastAsia="Times New Roman" w:hAnsi="Times New Roman" w:cs="Times New Roman"/>
          <w:color w:val="444444"/>
          <w:sz w:val="28"/>
          <w:szCs w:val="28"/>
          <w:lang w:eastAsia="ru-RU"/>
        </w:rPr>
        <w:t xml:space="preserve"> </w:t>
      </w:r>
      <w:r w:rsidR="001B2A2E">
        <w:rPr>
          <w:rFonts w:ascii="Times New Roman" w:eastAsia="Times New Roman" w:hAnsi="Times New Roman" w:cs="Times New Roman"/>
          <w:color w:val="444444"/>
          <w:sz w:val="28"/>
          <w:szCs w:val="28"/>
          <w:lang w:eastAsia="ru-RU"/>
        </w:rPr>
        <w:t>затрат</w:t>
      </w:r>
      <w:r w:rsidR="006C53F6">
        <w:rPr>
          <w:rFonts w:ascii="Times New Roman" w:eastAsia="Times New Roman" w:hAnsi="Times New Roman" w:cs="Times New Roman"/>
          <w:color w:val="444444"/>
          <w:sz w:val="28"/>
          <w:szCs w:val="28"/>
          <w:lang w:eastAsia="ru-RU"/>
        </w:rPr>
        <w:t xml:space="preserve"> </w:t>
      </w:r>
      <w:r w:rsidR="004A0DD2" w:rsidRPr="004A0DD2">
        <w:rPr>
          <w:rFonts w:ascii="Times New Roman" w:eastAsia="Times New Roman" w:hAnsi="Times New Roman" w:cs="Times New Roman"/>
          <w:color w:val="444444"/>
          <w:sz w:val="28"/>
          <w:szCs w:val="28"/>
          <w:lang w:eastAsia="ru-RU"/>
        </w:rPr>
        <w:t xml:space="preserve">юридическим лицам и индивидуальным предпринимателям, </w:t>
      </w:r>
      <w:r w:rsidR="006C53F6">
        <w:rPr>
          <w:rFonts w:ascii="Times New Roman" w:eastAsia="Times New Roman" w:hAnsi="Times New Roman" w:cs="Times New Roman"/>
          <w:color w:val="444444"/>
          <w:sz w:val="28"/>
          <w:szCs w:val="28"/>
          <w:lang w:eastAsia="ru-RU"/>
        </w:rPr>
        <w:t xml:space="preserve">осуществившим </w:t>
      </w:r>
      <w:r w:rsidR="004A0DD2" w:rsidRPr="004A0DD2">
        <w:rPr>
          <w:rFonts w:ascii="Times New Roman" w:eastAsia="Times New Roman" w:hAnsi="Times New Roman" w:cs="Times New Roman"/>
          <w:color w:val="444444"/>
          <w:sz w:val="28"/>
          <w:szCs w:val="28"/>
          <w:lang w:eastAsia="ru-RU"/>
        </w:rPr>
        <w:t>строительств</w:t>
      </w:r>
      <w:r w:rsidR="006C53F6">
        <w:rPr>
          <w:rFonts w:ascii="Times New Roman" w:eastAsia="Times New Roman" w:hAnsi="Times New Roman" w:cs="Times New Roman"/>
          <w:color w:val="444444"/>
          <w:sz w:val="28"/>
          <w:szCs w:val="28"/>
          <w:lang w:eastAsia="ru-RU"/>
        </w:rPr>
        <w:t>о</w:t>
      </w:r>
      <w:r w:rsidR="004A0DD2" w:rsidRPr="004A0DD2">
        <w:rPr>
          <w:rFonts w:ascii="Times New Roman" w:eastAsia="Times New Roman" w:hAnsi="Times New Roman" w:cs="Times New Roman"/>
          <w:color w:val="444444"/>
          <w:sz w:val="28"/>
          <w:szCs w:val="28"/>
          <w:lang w:eastAsia="ru-RU"/>
        </w:rPr>
        <w:t xml:space="preserve"> объект</w:t>
      </w:r>
      <w:r w:rsidR="006C53F6">
        <w:rPr>
          <w:rFonts w:ascii="Times New Roman" w:eastAsia="Times New Roman" w:hAnsi="Times New Roman" w:cs="Times New Roman"/>
          <w:color w:val="444444"/>
          <w:sz w:val="28"/>
          <w:szCs w:val="28"/>
          <w:lang w:eastAsia="ru-RU"/>
        </w:rPr>
        <w:t>а (</w:t>
      </w:r>
      <w:r w:rsidR="004A0DD2" w:rsidRPr="004A0DD2">
        <w:rPr>
          <w:rFonts w:ascii="Times New Roman" w:eastAsia="Times New Roman" w:hAnsi="Times New Roman" w:cs="Times New Roman"/>
          <w:color w:val="444444"/>
          <w:sz w:val="28"/>
          <w:szCs w:val="28"/>
          <w:lang w:eastAsia="ru-RU"/>
        </w:rPr>
        <w:t>ов</w:t>
      </w:r>
      <w:r w:rsidR="006C53F6">
        <w:rPr>
          <w:rFonts w:ascii="Times New Roman" w:eastAsia="Times New Roman" w:hAnsi="Times New Roman" w:cs="Times New Roman"/>
          <w:color w:val="444444"/>
          <w:sz w:val="28"/>
          <w:szCs w:val="28"/>
          <w:lang w:eastAsia="ru-RU"/>
        </w:rPr>
        <w:t>)</w:t>
      </w:r>
      <w:r w:rsidR="004A0DD2" w:rsidRPr="004A0DD2">
        <w:rPr>
          <w:rFonts w:ascii="Times New Roman" w:eastAsia="Times New Roman" w:hAnsi="Times New Roman" w:cs="Times New Roman"/>
          <w:color w:val="444444"/>
          <w:sz w:val="28"/>
          <w:szCs w:val="28"/>
          <w:lang w:eastAsia="ru-RU"/>
        </w:rPr>
        <w:t xml:space="preserve"> заправки транспортных средств </w:t>
      </w:r>
      <w:r w:rsidR="004A0DD2">
        <w:rPr>
          <w:rFonts w:ascii="Times New Roman" w:eastAsia="Times New Roman" w:hAnsi="Times New Roman" w:cs="Times New Roman"/>
          <w:color w:val="444444"/>
          <w:sz w:val="28"/>
          <w:szCs w:val="28"/>
          <w:lang w:eastAsia="ru-RU"/>
        </w:rPr>
        <w:t>компримированным (сжатым) природным газом (далее –</w:t>
      </w:r>
      <w:r w:rsidR="00083F1C">
        <w:rPr>
          <w:rFonts w:ascii="Times New Roman" w:eastAsia="Times New Roman" w:hAnsi="Times New Roman" w:cs="Times New Roman"/>
          <w:color w:val="444444"/>
          <w:sz w:val="28"/>
          <w:szCs w:val="28"/>
          <w:lang w:eastAsia="ru-RU"/>
        </w:rPr>
        <w:t xml:space="preserve"> </w:t>
      </w:r>
      <w:r w:rsidR="0062758E">
        <w:rPr>
          <w:rFonts w:ascii="Times New Roman" w:eastAsia="Times New Roman" w:hAnsi="Times New Roman" w:cs="Times New Roman"/>
          <w:color w:val="444444"/>
          <w:sz w:val="28"/>
          <w:szCs w:val="28"/>
          <w:lang w:eastAsia="ru-RU"/>
        </w:rPr>
        <w:t>Порядок</w:t>
      </w:r>
      <w:r w:rsidR="008D58E0">
        <w:rPr>
          <w:rFonts w:ascii="Times New Roman" w:eastAsia="Times New Roman" w:hAnsi="Times New Roman" w:cs="Times New Roman"/>
          <w:color w:val="444444"/>
          <w:sz w:val="28"/>
          <w:szCs w:val="28"/>
          <w:lang w:eastAsia="ru-RU"/>
        </w:rPr>
        <w:t xml:space="preserve"> </w:t>
      </w:r>
      <w:r w:rsidR="008D58E0" w:rsidRPr="009D4107">
        <w:rPr>
          <w:rFonts w:ascii="Times New Roman" w:eastAsia="Times New Roman" w:hAnsi="Times New Roman" w:cs="Times New Roman"/>
          <w:sz w:val="28"/>
          <w:szCs w:val="28"/>
          <w:lang w:eastAsia="ru-RU"/>
        </w:rPr>
        <w:t>предоставления субсидии</w:t>
      </w:r>
      <w:r w:rsidR="0062758E">
        <w:rPr>
          <w:rFonts w:ascii="Times New Roman" w:eastAsia="Times New Roman" w:hAnsi="Times New Roman" w:cs="Times New Roman"/>
          <w:color w:val="444444"/>
          <w:sz w:val="28"/>
          <w:szCs w:val="28"/>
          <w:lang w:eastAsia="ru-RU"/>
        </w:rPr>
        <w:t>).</w:t>
      </w:r>
    </w:p>
    <w:p w:rsidR="006C53F6" w:rsidRDefault="0062758E" w:rsidP="002766CD">
      <w:pPr>
        <w:shd w:val="clear" w:color="auto" w:fill="FFFFFF"/>
        <w:spacing w:line="360" w:lineRule="auto"/>
        <w:ind w:firstLine="567"/>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2. Субсидия предоставляется </w:t>
      </w:r>
      <w:r w:rsidR="006C53F6">
        <w:rPr>
          <w:rFonts w:ascii="Times New Roman" w:eastAsia="Times New Roman" w:hAnsi="Times New Roman" w:cs="Times New Roman"/>
          <w:color w:val="444444"/>
          <w:sz w:val="28"/>
          <w:szCs w:val="28"/>
          <w:lang w:eastAsia="ru-RU"/>
        </w:rPr>
        <w:t xml:space="preserve">из бюджета ______________________________ </w:t>
      </w:r>
    </w:p>
    <w:p w:rsidR="006C53F6" w:rsidRPr="000638EC" w:rsidRDefault="006C53F6" w:rsidP="006C53F6">
      <w:pPr>
        <w:shd w:val="clear" w:color="auto" w:fill="FFFFFF"/>
        <w:spacing w:line="360" w:lineRule="auto"/>
        <w:ind w:firstLine="567"/>
        <w:jc w:val="both"/>
        <w:textAlignment w:val="baseline"/>
        <w:outlineLvl w:val="1"/>
        <w:rPr>
          <w:rFonts w:ascii="Times New Roman" w:eastAsia="Times New Roman" w:hAnsi="Times New Roman" w:cs="Times New Roman"/>
          <w:i/>
          <w:color w:val="444444"/>
          <w:sz w:val="20"/>
          <w:szCs w:val="20"/>
          <w:lang w:eastAsia="ru-RU"/>
        </w:rPr>
      </w:pPr>
      <w:r>
        <w:rPr>
          <w:rFonts w:ascii="Times New Roman" w:eastAsia="Times New Roman" w:hAnsi="Times New Roman" w:cs="Times New Roman"/>
          <w:i/>
          <w:color w:val="444444"/>
          <w:sz w:val="20"/>
          <w:szCs w:val="20"/>
          <w:lang w:eastAsia="ru-RU"/>
        </w:rPr>
        <w:t xml:space="preserve">                                                                                                        </w:t>
      </w:r>
      <w:r w:rsidRPr="000638EC">
        <w:rPr>
          <w:rFonts w:ascii="Times New Roman" w:eastAsia="Times New Roman" w:hAnsi="Times New Roman" w:cs="Times New Roman"/>
          <w:i/>
          <w:color w:val="444444"/>
          <w:sz w:val="20"/>
          <w:szCs w:val="20"/>
          <w:lang w:eastAsia="ru-RU"/>
        </w:rPr>
        <w:t>(наименование бюджета)</w:t>
      </w:r>
    </w:p>
    <w:p w:rsidR="0062758E" w:rsidRDefault="0062758E" w:rsidP="006C53F6">
      <w:pPr>
        <w:shd w:val="clear" w:color="auto" w:fill="FFFFFF"/>
        <w:spacing w:line="360" w:lineRule="auto"/>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юридическим лицам и индивидуальным предпринимателям, </w:t>
      </w:r>
      <w:r w:rsidR="006C53F6">
        <w:rPr>
          <w:rFonts w:ascii="Times New Roman" w:eastAsia="Times New Roman" w:hAnsi="Times New Roman" w:cs="Times New Roman"/>
          <w:color w:val="444444"/>
          <w:sz w:val="28"/>
          <w:szCs w:val="28"/>
          <w:lang w:eastAsia="ru-RU"/>
        </w:rPr>
        <w:t>осуществившим</w:t>
      </w:r>
      <w:r w:rsidRPr="0062758E">
        <w:rPr>
          <w:rFonts w:ascii="Times New Roman" w:eastAsia="Times New Roman" w:hAnsi="Times New Roman" w:cs="Times New Roman"/>
          <w:color w:val="444444"/>
          <w:sz w:val="28"/>
          <w:szCs w:val="28"/>
          <w:lang w:eastAsia="ru-RU"/>
        </w:rPr>
        <w:t xml:space="preserve"> </w:t>
      </w:r>
      <w:r w:rsidR="006C53F6">
        <w:rPr>
          <w:rFonts w:ascii="Times New Roman" w:eastAsia="Times New Roman" w:hAnsi="Times New Roman" w:cs="Times New Roman"/>
          <w:color w:val="444444"/>
          <w:sz w:val="28"/>
          <w:szCs w:val="28"/>
          <w:lang w:eastAsia="ru-RU"/>
        </w:rPr>
        <w:t xml:space="preserve">в текущем финансовом году </w:t>
      </w:r>
      <w:r w:rsidR="005E4624" w:rsidRPr="00BC1DB6">
        <w:rPr>
          <w:rFonts w:ascii="Times New Roman" w:eastAsia="Times New Roman" w:hAnsi="Times New Roman" w:cs="Times New Roman"/>
          <w:sz w:val="28"/>
          <w:szCs w:val="28"/>
          <w:lang w:eastAsia="ru-RU"/>
        </w:rPr>
        <w:t xml:space="preserve">ввод в эксплуатацию </w:t>
      </w:r>
      <w:r w:rsidRPr="0062758E">
        <w:rPr>
          <w:rFonts w:ascii="Times New Roman" w:eastAsia="Times New Roman" w:hAnsi="Times New Roman" w:cs="Times New Roman"/>
          <w:color w:val="444444"/>
          <w:sz w:val="28"/>
          <w:szCs w:val="28"/>
          <w:lang w:eastAsia="ru-RU"/>
        </w:rPr>
        <w:t>объект</w:t>
      </w:r>
      <w:r w:rsidR="006C53F6">
        <w:rPr>
          <w:rFonts w:ascii="Times New Roman" w:eastAsia="Times New Roman" w:hAnsi="Times New Roman" w:cs="Times New Roman"/>
          <w:color w:val="444444"/>
          <w:sz w:val="28"/>
          <w:szCs w:val="28"/>
          <w:lang w:eastAsia="ru-RU"/>
        </w:rPr>
        <w:t>а (</w:t>
      </w:r>
      <w:r w:rsidRPr="0062758E">
        <w:rPr>
          <w:rFonts w:ascii="Times New Roman" w:eastAsia="Times New Roman" w:hAnsi="Times New Roman" w:cs="Times New Roman"/>
          <w:color w:val="444444"/>
          <w:sz w:val="28"/>
          <w:szCs w:val="28"/>
          <w:lang w:eastAsia="ru-RU"/>
        </w:rPr>
        <w:t>ов</w:t>
      </w:r>
      <w:r w:rsidR="006C53F6">
        <w:rPr>
          <w:rFonts w:ascii="Times New Roman" w:eastAsia="Times New Roman" w:hAnsi="Times New Roman" w:cs="Times New Roman"/>
          <w:color w:val="444444"/>
          <w:sz w:val="28"/>
          <w:szCs w:val="28"/>
          <w:lang w:eastAsia="ru-RU"/>
        </w:rPr>
        <w:t>)</w:t>
      </w:r>
      <w:r w:rsidRPr="0062758E">
        <w:rPr>
          <w:rFonts w:ascii="Times New Roman" w:eastAsia="Times New Roman" w:hAnsi="Times New Roman" w:cs="Times New Roman"/>
          <w:color w:val="444444"/>
          <w:sz w:val="28"/>
          <w:szCs w:val="28"/>
          <w:lang w:eastAsia="ru-RU"/>
        </w:rPr>
        <w:t xml:space="preserve"> заправки транспортных средств </w:t>
      </w:r>
      <w:r w:rsidR="006C53F6">
        <w:rPr>
          <w:rFonts w:ascii="Times New Roman" w:eastAsia="Times New Roman" w:hAnsi="Times New Roman" w:cs="Times New Roman"/>
          <w:color w:val="444444"/>
          <w:sz w:val="28"/>
          <w:szCs w:val="28"/>
          <w:lang w:eastAsia="ru-RU"/>
        </w:rPr>
        <w:t>компримированным (сжатым) природным газом</w:t>
      </w:r>
      <w:r w:rsidRPr="0062758E">
        <w:rPr>
          <w:rFonts w:ascii="Times New Roman" w:eastAsia="Times New Roman" w:hAnsi="Times New Roman" w:cs="Times New Roman"/>
          <w:color w:val="444444"/>
          <w:sz w:val="28"/>
          <w:szCs w:val="28"/>
          <w:lang w:eastAsia="ru-RU"/>
        </w:rPr>
        <w:t>, на компенсацию части затрат по строительству данн</w:t>
      </w:r>
      <w:r w:rsidR="006C53F6">
        <w:rPr>
          <w:rFonts w:ascii="Times New Roman" w:eastAsia="Times New Roman" w:hAnsi="Times New Roman" w:cs="Times New Roman"/>
          <w:color w:val="444444"/>
          <w:sz w:val="28"/>
          <w:szCs w:val="28"/>
          <w:lang w:eastAsia="ru-RU"/>
        </w:rPr>
        <w:t>ого (ых)</w:t>
      </w:r>
      <w:r w:rsidRPr="0062758E">
        <w:rPr>
          <w:rFonts w:ascii="Times New Roman" w:eastAsia="Times New Roman" w:hAnsi="Times New Roman" w:cs="Times New Roman"/>
          <w:color w:val="444444"/>
          <w:sz w:val="28"/>
          <w:szCs w:val="28"/>
          <w:lang w:eastAsia="ru-RU"/>
        </w:rPr>
        <w:t xml:space="preserve"> объект</w:t>
      </w:r>
      <w:r w:rsidR="006C53F6">
        <w:rPr>
          <w:rFonts w:ascii="Times New Roman" w:eastAsia="Times New Roman" w:hAnsi="Times New Roman" w:cs="Times New Roman"/>
          <w:color w:val="444444"/>
          <w:sz w:val="28"/>
          <w:szCs w:val="28"/>
          <w:lang w:eastAsia="ru-RU"/>
        </w:rPr>
        <w:t>а (</w:t>
      </w:r>
      <w:r w:rsidRPr="0062758E">
        <w:rPr>
          <w:rFonts w:ascii="Times New Roman" w:eastAsia="Times New Roman" w:hAnsi="Times New Roman" w:cs="Times New Roman"/>
          <w:color w:val="444444"/>
          <w:sz w:val="28"/>
          <w:szCs w:val="28"/>
          <w:lang w:eastAsia="ru-RU"/>
        </w:rPr>
        <w:t>ов</w:t>
      </w:r>
      <w:r w:rsidR="006C53F6">
        <w:rPr>
          <w:rFonts w:ascii="Times New Roman" w:eastAsia="Times New Roman" w:hAnsi="Times New Roman" w:cs="Times New Roman"/>
          <w:color w:val="444444"/>
          <w:sz w:val="28"/>
          <w:szCs w:val="28"/>
          <w:lang w:eastAsia="ru-RU"/>
        </w:rPr>
        <w:t>)</w:t>
      </w:r>
      <w:r>
        <w:rPr>
          <w:rFonts w:ascii="Times New Roman" w:eastAsia="Times New Roman" w:hAnsi="Times New Roman" w:cs="Times New Roman"/>
          <w:color w:val="444444"/>
          <w:sz w:val="28"/>
          <w:szCs w:val="28"/>
          <w:lang w:eastAsia="ru-RU"/>
        </w:rPr>
        <w:t xml:space="preserve"> (далее – субсидия).</w:t>
      </w:r>
      <w:r w:rsidRPr="0062758E">
        <w:rPr>
          <w:rFonts w:ascii="Times New Roman" w:eastAsia="Times New Roman" w:hAnsi="Times New Roman" w:cs="Times New Roman"/>
          <w:b/>
          <w:bCs/>
          <w:color w:val="444444"/>
          <w:sz w:val="28"/>
          <w:szCs w:val="28"/>
          <w:lang w:eastAsia="ru-RU"/>
        </w:rPr>
        <w:t xml:space="preserve">   </w:t>
      </w:r>
    </w:p>
    <w:p w:rsidR="002766CD" w:rsidRDefault="00A91F32" w:rsidP="002766CD">
      <w:pPr>
        <w:shd w:val="clear" w:color="auto" w:fill="FFFFFF"/>
        <w:spacing w:line="360" w:lineRule="auto"/>
        <w:ind w:firstLine="567"/>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3</w:t>
      </w:r>
      <w:r w:rsidR="002766CD">
        <w:rPr>
          <w:rFonts w:ascii="Times New Roman" w:eastAsia="Times New Roman" w:hAnsi="Times New Roman" w:cs="Times New Roman"/>
          <w:color w:val="444444"/>
          <w:sz w:val="28"/>
          <w:szCs w:val="28"/>
          <w:lang w:eastAsia="ru-RU"/>
        </w:rPr>
        <w:t>. В Порядке</w:t>
      </w:r>
      <w:r w:rsidR="008D58E0">
        <w:rPr>
          <w:rFonts w:ascii="Times New Roman" w:eastAsia="Times New Roman" w:hAnsi="Times New Roman" w:cs="Times New Roman"/>
          <w:color w:val="444444"/>
          <w:sz w:val="28"/>
          <w:szCs w:val="28"/>
          <w:lang w:eastAsia="ru-RU"/>
        </w:rPr>
        <w:t xml:space="preserve"> </w:t>
      </w:r>
      <w:r w:rsidR="002766CD">
        <w:rPr>
          <w:rFonts w:ascii="Times New Roman" w:eastAsia="Times New Roman" w:hAnsi="Times New Roman" w:cs="Times New Roman"/>
          <w:color w:val="444444"/>
          <w:sz w:val="28"/>
          <w:szCs w:val="28"/>
          <w:lang w:eastAsia="ru-RU"/>
        </w:rPr>
        <w:t xml:space="preserve"> </w:t>
      </w:r>
      <w:r w:rsidR="008D58E0" w:rsidRPr="009D4107">
        <w:rPr>
          <w:rFonts w:ascii="Times New Roman" w:eastAsia="Times New Roman" w:hAnsi="Times New Roman" w:cs="Times New Roman"/>
          <w:sz w:val="28"/>
          <w:szCs w:val="28"/>
          <w:lang w:eastAsia="ru-RU"/>
        </w:rPr>
        <w:t xml:space="preserve">предоставления субсидии </w:t>
      </w:r>
      <w:r w:rsidR="002766CD">
        <w:rPr>
          <w:rFonts w:ascii="Times New Roman" w:eastAsia="Times New Roman" w:hAnsi="Times New Roman" w:cs="Times New Roman"/>
          <w:color w:val="444444"/>
          <w:sz w:val="28"/>
          <w:szCs w:val="28"/>
          <w:lang w:eastAsia="ru-RU"/>
        </w:rPr>
        <w:t>применяются следующие понятия:</w:t>
      </w:r>
    </w:p>
    <w:p w:rsidR="006C53F6" w:rsidRDefault="006C53F6" w:rsidP="002766CD">
      <w:pPr>
        <w:shd w:val="clear" w:color="auto" w:fill="FFFFFF"/>
        <w:spacing w:line="360" w:lineRule="auto"/>
        <w:ind w:firstLine="567"/>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объект  заправки транспортных средств</w:t>
      </w:r>
      <w:r w:rsidR="00C9475D" w:rsidRPr="00C9475D">
        <w:rPr>
          <w:rFonts w:ascii="Times New Roman" w:eastAsia="Times New Roman" w:hAnsi="Times New Roman" w:cs="Times New Roman"/>
          <w:color w:val="444444"/>
          <w:sz w:val="28"/>
          <w:szCs w:val="28"/>
          <w:lang w:eastAsia="ru-RU"/>
        </w:rPr>
        <w:t xml:space="preserve"> </w:t>
      </w:r>
      <w:r w:rsidR="00C9475D">
        <w:rPr>
          <w:rFonts w:ascii="Times New Roman" w:eastAsia="Times New Roman" w:hAnsi="Times New Roman" w:cs="Times New Roman"/>
          <w:color w:val="444444"/>
          <w:sz w:val="28"/>
          <w:szCs w:val="28"/>
          <w:lang w:eastAsia="ru-RU"/>
        </w:rPr>
        <w:t>природным газом</w:t>
      </w:r>
      <w:r>
        <w:rPr>
          <w:rFonts w:ascii="Times New Roman" w:eastAsia="Times New Roman" w:hAnsi="Times New Roman" w:cs="Times New Roman"/>
          <w:color w:val="444444"/>
          <w:sz w:val="28"/>
          <w:szCs w:val="28"/>
          <w:lang w:eastAsia="ru-RU"/>
        </w:rPr>
        <w:t xml:space="preserve"> - </w:t>
      </w:r>
      <w:r w:rsidRPr="006C53F6">
        <w:rPr>
          <w:rFonts w:ascii="Times New Roman" w:eastAsia="Times New Roman" w:hAnsi="Times New Roman" w:cs="Times New Roman"/>
          <w:color w:val="444444"/>
          <w:sz w:val="28"/>
          <w:szCs w:val="28"/>
          <w:lang w:eastAsia="ru-RU"/>
        </w:rPr>
        <w:t xml:space="preserve">стационарная автомобильная заправочная станция публичного доступа, обеспечивающая </w:t>
      </w:r>
      <w:r w:rsidRPr="006C53F6">
        <w:rPr>
          <w:rFonts w:ascii="Times New Roman" w:eastAsia="Times New Roman" w:hAnsi="Times New Roman" w:cs="Times New Roman"/>
          <w:color w:val="444444"/>
          <w:sz w:val="28"/>
          <w:szCs w:val="28"/>
          <w:lang w:eastAsia="ru-RU"/>
        </w:rPr>
        <w:lastRenderedPageBreak/>
        <w:t>возможность заправки транспортных средств компримированным (сжатым) природным газом: мультитопливные автомобильные заправочные станции, обеспечивающие возможность заправки компримированным природным газом, автомобильные газонаполнительные компрессорные станции</w:t>
      </w:r>
      <w:r w:rsidR="00601B8F">
        <w:rPr>
          <w:rFonts w:ascii="Times New Roman" w:eastAsia="Times New Roman" w:hAnsi="Times New Roman" w:cs="Times New Roman"/>
          <w:color w:val="444444"/>
          <w:sz w:val="28"/>
          <w:szCs w:val="28"/>
          <w:lang w:eastAsia="ru-RU"/>
        </w:rPr>
        <w:t>,</w:t>
      </w:r>
      <w:r w:rsidRPr="006C53F6">
        <w:rPr>
          <w:rFonts w:ascii="Times New Roman" w:eastAsia="Times New Roman" w:hAnsi="Times New Roman" w:cs="Times New Roman"/>
          <w:color w:val="444444"/>
          <w:sz w:val="28"/>
          <w:szCs w:val="28"/>
          <w:lang w:eastAsia="ru-RU"/>
        </w:rPr>
        <w:t xml:space="preserve"> а также криогенные автозаправочные станции, обеспечивающие возможность заправки компримированным природным газом</w:t>
      </w:r>
      <w:r w:rsidR="00601B8F">
        <w:rPr>
          <w:rFonts w:ascii="Times New Roman" w:eastAsia="Times New Roman" w:hAnsi="Times New Roman" w:cs="Times New Roman"/>
          <w:color w:val="444444"/>
          <w:sz w:val="28"/>
          <w:szCs w:val="28"/>
          <w:lang w:eastAsia="ru-RU"/>
        </w:rPr>
        <w:t>;</w:t>
      </w:r>
    </w:p>
    <w:p w:rsidR="002766CD" w:rsidRDefault="00A16B8B" w:rsidP="002766CD">
      <w:pPr>
        <w:shd w:val="clear" w:color="auto" w:fill="FFFFFF"/>
        <w:spacing w:line="360" w:lineRule="auto"/>
        <w:ind w:firstLine="567"/>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строительств</w:t>
      </w:r>
      <w:r w:rsidR="006C53F6">
        <w:rPr>
          <w:rFonts w:ascii="Times New Roman" w:eastAsia="Times New Roman" w:hAnsi="Times New Roman" w:cs="Times New Roman"/>
          <w:color w:val="444444"/>
          <w:sz w:val="28"/>
          <w:szCs w:val="28"/>
          <w:lang w:eastAsia="ru-RU"/>
        </w:rPr>
        <w:t>о</w:t>
      </w:r>
      <w:r>
        <w:rPr>
          <w:rFonts w:ascii="Times New Roman" w:eastAsia="Times New Roman" w:hAnsi="Times New Roman" w:cs="Times New Roman"/>
          <w:color w:val="444444"/>
          <w:sz w:val="28"/>
          <w:szCs w:val="28"/>
          <w:lang w:eastAsia="ru-RU"/>
        </w:rPr>
        <w:t xml:space="preserve"> объекта</w:t>
      </w:r>
      <w:r w:rsidR="00B8163B">
        <w:rPr>
          <w:rFonts w:ascii="Times New Roman" w:eastAsia="Times New Roman" w:hAnsi="Times New Roman" w:cs="Times New Roman"/>
          <w:color w:val="444444"/>
          <w:sz w:val="28"/>
          <w:szCs w:val="28"/>
          <w:lang w:eastAsia="ru-RU"/>
        </w:rPr>
        <w:t xml:space="preserve"> </w:t>
      </w:r>
      <w:r>
        <w:rPr>
          <w:rFonts w:ascii="Times New Roman" w:eastAsia="Times New Roman" w:hAnsi="Times New Roman" w:cs="Times New Roman"/>
          <w:color w:val="444444"/>
          <w:sz w:val="28"/>
          <w:szCs w:val="28"/>
          <w:lang w:eastAsia="ru-RU"/>
        </w:rPr>
        <w:t>заправки транспортных средств</w:t>
      </w:r>
      <w:r w:rsidR="00C9475D">
        <w:rPr>
          <w:rFonts w:ascii="Times New Roman" w:eastAsia="Times New Roman" w:hAnsi="Times New Roman" w:cs="Times New Roman"/>
          <w:color w:val="444444"/>
          <w:sz w:val="28"/>
          <w:szCs w:val="28"/>
          <w:lang w:eastAsia="ru-RU"/>
        </w:rPr>
        <w:t xml:space="preserve"> природным газом</w:t>
      </w:r>
      <w:r>
        <w:rPr>
          <w:rFonts w:ascii="Times New Roman" w:eastAsia="Times New Roman" w:hAnsi="Times New Roman" w:cs="Times New Roman"/>
          <w:color w:val="444444"/>
          <w:sz w:val="28"/>
          <w:szCs w:val="28"/>
          <w:lang w:eastAsia="ru-RU"/>
        </w:rPr>
        <w:t xml:space="preserve"> </w:t>
      </w:r>
      <w:r w:rsidR="00601B8F">
        <w:rPr>
          <w:rFonts w:ascii="Times New Roman" w:eastAsia="Times New Roman" w:hAnsi="Times New Roman" w:cs="Times New Roman"/>
          <w:color w:val="444444"/>
          <w:sz w:val="28"/>
          <w:szCs w:val="28"/>
          <w:lang w:eastAsia="ru-RU"/>
        </w:rPr>
        <w:t>–</w:t>
      </w:r>
      <w:r>
        <w:rPr>
          <w:rFonts w:ascii="Times New Roman" w:eastAsia="Times New Roman" w:hAnsi="Times New Roman" w:cs="Times New Roman"/>
          <w:color w:val="444444"/>
          <w:sz w:val="28"/>
          <w:szCs w:val="28"/>
          <w:lang w:eastAsia="ru-RU"/>
        </w:rPr>
        <w:t xml:space="preserve"> </w:t>
      </w:r>
      <w:r w:rsidR="00601B8F">
        <w:rPr>
          <w:rFonts w:ascii="Times New Roman" w:eastAsia="Times New Roman" w:hAnsi="Times New Roman" w:cs="Times New Roman"/>
          <w:color w:val="444444"/>
          <w:sz w:val="28"/>
          <w:szCs w:val="28"/>
          <w:lang w:eastAsia="ru-RU"/>
        </w:rPr>
        <w:t xml:space="preserve">осуществление </w:t>
      </w:r>
      <w:r>
        <w:rPr>
          <w:rFonts w:ascii="Times New Roman" w:eastAsia="Times New Roman" w:hAnsi="Times New Roman" w:cs="Times New Roman"/>
          <w:color w:val="444444"/>
          <w:sz w:val="28"/>
          <w:szCs w:val="28"/>
          <w:lang w:eastAsia="ru-RU"/>
        </w:rPr>
        <w:t>капитальны</w:t>
      </w:r>
      <w:r w:rsidR="00601B8F">
        <w:rPr>
          <w:rFonts w:ascii="Times New Roman" w:eastAsia="Times New Roman" w:hAnsi="Times New Roman" w:cs="Times New Roman"/>
          <w:color w:val="444444"/>
          <w:sz w:val="28"/>
          <w:szCs w:val="28"/>
          <w:lang w:eastAsia="ru-RU"/>
        </w:rPr>
        <w:t>х</w:t>
      </w:r>
      <w:r>
        <w:rPr>
          <w:rFonts w:ascii="Times New Roman" w:eastAsia="Times New Roman" w:hAnsi="Times New Roman" w:cs="Times New Roman"/>
          <w:color w:val="444444"/>
          <w:sz w:val="28"/>
          <w:szCs w:val="28"/>
          <w:lang w:eastAsia="ru-RU"/>
        </w:rPr>
        <w:t xml:space="preserve"> вложени</w:t>
      </w:r>
      <w:r w:rsidR="00601B8F">
        <w:rPr>
          <w:rFonts w:ascii="Times New Roman" w:eastAsia="Times New Roman" w:hAnsi="Times New Roman" w:cs="Times New Roman"/>
          <w:color w:val="444444"/>
          <w:sz w:val="28"/>
          <w:szCs w:val="28"/>
          <w:lang w:eastAsia="ru-RU"/>
        </w:rPr>
        <w:t>й</w:t>
      </w:r>
      <w:r w:rsidRPr="0091329C">
        <w:rPr>
          <w:rFonts w:ascii="Times New Roman" w:eastAsia="Times New Roman" w:hAnsi="Times New Roman" w:cs="Times New Roman"/>
          <w:color w:val="444444"/>
          <w:sz w:val="28"/>
          <w:szCs w:val="28"/>
          <w:lang w:eastAsia="ru-RU"/>
        </w:rPr>
        <w:t>,  необходимы</w:t>
      </w:r>
      <w:r w:rsidR="00601B8F">
        <w:rPr>
          <w:rFonts w:ascii="Times New Roman" w:eastAsia="Times New Roman" w:hAnsi="Times New Roman" w:cs="Times New Roman"/>
          <w:color w:val="444444"/>
          <w:sz w:val="28"/>
          <w:szCs w:val="28"/>
          <w:lang w:eastAsia="ru-RU"/>
        </w:rPr>
        <w:t>х</w:t>
      </w:r>
      <w:r w:rsidRPr="0091329C">
        <w:rPr>
          <w:rFonts w:ascii="Times New Roman" w:eastAsia="Times New Roman" w:hAnsi="Times New Roman" w:cs="Times New Roman"/>
          <w:color w:val="444444"/>
          <w:sz w:val="28"/>
          <w:szCs w:val="28"/>
          <w:lang w:eastAsia="ru-RU"/>
        </w:rPr>
        <w:t xml:space="preserve"> для  строительства объекта заправки транспортных средств природным газом либо выполнени</w:t>
      </w:r>
      <w:r w:rsidR="001B2A2E">
        <w:rPr>
          <w:rFonts w:ascii="Times New Roman" w:eastAsia="Times New Roman" w:hAnsi="Times New Roman" w:cs="Times New Roman"/>
          <w:color w:val="444444"/>
          <w:sz w:val="28"/>
          <w:szCs w:val="28"/>
          <w:lang w:eastAsia="ru-RU"/>
        </w:rPr>
        <w:t>я</w:t>
      </w:r>
      <w:r w:rsidRPr="0091329C">
        <w:rPr>
          <w:rFonts w:ascii="Times New Roman" w:eastAsia="Times New Roman" w:hAnsi="Times New Roman" w:cs="Times New Roman"/>
          <w:color w:val="444444"/>
          <w:sz w:val="28"/>
          <w:szCs w:val="28"/>
          <w:lang w:eastAsia="ru-RU"/>
        </w:rPr>
        <w:t xml:space="preserve"> реконструкции объекта, не являющегося стационарной автомобильной заправочной станцией, обеспечивающей возможность заправки транспортных средств природным газом, в результате которой такой объект может быть идентифицирован как объект заправки транспортных средств природным газом</w:t>
      </w:r>
      <w:r w:rsidR="00AE629D">
        <w:rPr>
          <w:rFonts w:ascii="Times New Roman" w:eastAsia="Times New Roman" w:hAnsi="Times New Roman" w:cs="Times New Roman"/>
          <w:color w:val="444444"/>
          <w:sz w:val="28"/>
          <w:szCs w:val="28"/>
          <w:lang w:eastAsia="ru-RU"/>
        </w:rPr>
        <w:t>;</w:t>
      </w:r>
    </w:p>
    <w:p w:rsidR="00AE629D" w:rsidRDefault="00AE629D" w:rsidP="002766CD">
      <w:pPr>
        <w:shd w:val="clear" w:color="auto" w:fill="FFFFFF"/>
        <w:spacing w:line="360" w:lineRule="auto"/>
        <w:ind w:firstLine="567"/>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лица, осуществ</w:t>
      </w:r>
      <w:r w:rsidR="001B2A2E">
        <w:rPr>
          <w:rFonts w:ascii="Times New Roman" w:eastAsia="Times New Roman" w:hAnsi="Times New Roman" w:cs="Times New Roman"/>
          <w:color w:val="444444"/>
          <w:sz w:val="28"/>
          <w:szCs w:val="28"/>
          <w:lang w:eastAsia="ru-RU"/>
        </w:rPr>
        <w:t>ившие</w:t>
      </w:r>
      <w:r>
        <w:rPr>
          <w:rFonts w:ascii="Times New Roman" w:eastAsia="Times New Roman" w:hAnsi="Times New Roman" w:cs="Times New Roman"/>
          <w:color w:val="444444"/>
          <w:sz w:val="28"/>
          <w:szCs w:val="28"/>
          <w:lang w:eastAsia="ru-RU"/>
        </w:rPr>
        <w:t xml:space="preserve"> строительство объек</w:t>
      </w:r>
      <w:r w:rsidR="006E5BF6">
        <w:rPr>
          <w:rFonts w:ascii="Times New Roman" w:eastAsia="Times New Roman" w:hAnsi="Times New Roman" w:cs="Times New Roman"/>
          <w:color w:val="444444"/>
          <w:sz w:val="28"/>
          <w:szCs w:val="28"/>
          <w:lang w:eastAsia="ru-RU"/>
        </w:rPr>
        <w:t>т</w:t>
      </w:r>
      <w:r w:rsidR="001B2A2E">
        <w:rPr>
          <w:rFonts w:ascii="Times New Roman" w:eastAsia="Times New Roman" w:hAnsi="Times New Roman" w:cs="Times New Roman"/>
          <w:color w:val="444444"/>
          <w:sz w:val="28"/>
          <w:szCs w:val="28"/>
          <w:lang w:eastAsia="ru-RU"/>
        </w:rPr>
        <w:t>а</w:t>
      </w:r>
      <w:r w:rsidR="008305AC">
        <w:rPr>
          <w:rFonts w:ascii="Times New Roman" w:eastAsia="Times New Roman" w:hAnsi="Times New Roman" w:cs="Times New Roman"/>
          <w:color w:val="444444"/>
          <w:sz w:val="28"/>
          <w:szCs w:val="28"/>
          <w:lang w:eastAsia="ru-RU"/>
        </w:rPr>
        <w:t xml:space="preserve"> (ов)</w:t>
      </w:r>
      <w:r w:rsidR="001B2A2E">
        <w:rPr>
          <w:rFonts w:ascii="Times New Roman" w:eastAsia="Times New Roman" w:hAnsi="Times New Roman" w:cs="Times New Roman"/>
          <w:color w:val="444444"/>
          <w:sz w:val="28"/>
          <w:szCs w:val="28"/>
          <w:lang w:eastAsia="ru-RU"/>
        </w:rPr>
        <w:t xml:space="preserve"> </w:t>
      </w:r>
      <w:r w:rsidR="006E5BF6">
        <w:rPr>
          <w:rFonts w:ascii="Times New Roman" w:eastAsia="Times New Roman" w:hAnsi="Times New Roman" w:cs="Times New Roman"/>
          <w:color w:val="444444"/>
          <w:sz w:val="28"/>
          <w:szCs w:val="28"/>
          <w:lang w:eastAsia="ru-RU"/>
        </w:rPr>
        <w:t>заправки транспортных сре</w:t>
      </w:r>
      <w:proofErr w:type="gramStart"/>
      <w:r w:rsidR="006E5BF6">
        <w:rPr>
          <w:rFonts w:ascii="Times New Roman" w:eastAsia="Times New Roman" w:hAnsi="Times New Roman" w:cs="Times New Roman"/>
          <w:color w:val="444444"/>
          <w:sz w:val="28"/>
          <w:szCs w:val="28"/>
          <w:lang w:eastAsia="ru-RU"/>
        </w:rPr>
        <w:t xml:space="preserve">дств </w:t>
      </w:r>
      <w:r w:rsidR="00C9475D" w:rsidRPr="0091329C">
        <w:rPr>
          <w:rFonts w:ascii="Times New Roman" w:eastAsia="Times New Roman" w:hAnsi="Times New Roman" w:cs="Times New Roman"/>
          <w:color w:val="444444"/>
          <w:sz w:val="28"/>
          <w:szCs w:val="28"/>
          <w:lang w:eastAsia="ru-RU"/>
        </w:rPr>
        <w:t>пр</w:t>
      </w:r>
      <w:proofErr w:type="gramEnd"/>
      <w:r w:rsidR="00C9475D" w:rsidRPr="0091329C">
        <w:rPr>
          <w:rFonts w:ascii="Times New Roman" w:eastAsia="Times New Roman" w:hAnsi="Times New Roman" w:cs="Times New Roman"/>
          <w:color w:val="444444"/>
          <w:sz w:val="28"/>
          <w:szCs w:val="28"/>
          <w:lang w:eastAsia="ru-RU"/>
        </w:rPr>
        <w:t>иродным газом</w:t>
      </w:r>
      <w:r w:rsidR="00C9475D">
        <w:rPr>
          <w:rFonts w:ascii="Times New Roman" w:eastAsia="Times New Roman" w:hAnsi="Times New Roman" w:cs="Times New Roman"/>
          <w:color w:val="444444"/>
          <w:sz w:val="28"/>
          <w:szCs w:val="28"/>
          <w:lang w:eastAsia="ru-RU"/>
        </w:rPr>
        <w:t xml:space="preserve"> </w:t>
      </w:r>
      <w:r w:rsidR="006E5BF6">
        <w:rPr>
          <w:rFonts w:ascii="Times New Roman" w:eastAsia="Times New Roman" w:hAnsi="Times New Roman" w:cs="Times New Roman"/>
          <w:color w:val="444444"/>
          <w:sz w:val="28"/>
          <w:szCs w:val="28"/>
          <w:lang w:eastAsia="ru-RU"/>
        </w:rPr>
        <w:t xml:space="preserve">- </w:t>
      </w:r>
      <w:r w:rsidR="006E5BF6" w:rsidRPr="00B60295">
        <w:rPr>
          <w:rFonts w:ascii="Times New Roman" w:eastAsia="Times New Roman" w:hAnsi="Times New Roman" w:cs="Times New Roman"/>
          <w:color w:val="444444"/>
          <w:sz w:val="28"/>
          <w:szCs w:val="28"/>
          <w:lang w:eastAsia="ru-RU"/>
        </w:rPr>
        <w:t>юридические лица и индивидуальные предприниматели</w:t>
      </w:r>
      <w:r w:rsidR="006E5BF6">
        <w:rPr>
          <w:rFonts w:ascii="Times New Roman" w:eastAsia="Times New Roman" w:hAnsi="Times New Roman" w:cs="Times New Roman"/>
          <w:color w:val="444444"/>
          <w:sz w:val="28"/>
          <w:szCs w:val="28"/>
          <w:lang w:eastAsia="ru-RU"/>
        </w:rPr>
        <w:t xml:space="preserve">, </w:t>
      </w:r>
      <w:r w:rsidR="006E5BF6" w:rsidRPr="00B60295">
        <w:rPr>
          <w:rFonts w:ascii="Times New Roman" w:eastAsia="Times New Roman" w:hAnsi="Times New Roman" w:cs="Times New Roman"/>
          <w:color w:val="444444"/>
          <w:sz w:val="28"/>
          <w:szCs w:val="28"/>
          <w:lang w:eastAsia="ru-RU"/>
        </w:rPr>
        <w:t>осуществ</w:t>
      </w:r>
      <w:r w:rsidR="001B2A2E">
        <w:rPr>
          <w:rFonts w:ascii="Times New Roman" w:eastAsia="Times New Roman" w:hAnsi="Times New Roman" w:cs="Times New Roman"/>
          <w:color w:val="444444"/>
          <w:sz w:val="28"/>
          <w:szCs w:val="28"/>
          <w:lang w:eastAsia="ru-RU"/>
        </w:rPr>
        <w:t xml:space="preserve">ившие </w:t>
      </w:r>
      <w:r w:rsidR="005E4624" w:rsidRPr="00BC1DB6">
        <w:rPr>
          <w:rFonts w:ascii="Times New Roman" w:eastAsia="Times New Roman" w:hAnsi="Times New Roman" w:cs="Times New Roman"/>
          <w:sz w:val="28"/>
          <w:szCs w:val="28"/>
          <w:lang w:eastAsia="ru-RU"/>
        </w:rPr>
        <w:t xml:space="preserve">ввод в эксплуатацию </w:t>
      </w:r>
      <w:r w:rsidR="006E5BF6" w:rsidRPr="0091329C">
        <w:rPr>
          <w:rFonts w:ascii="Times New Roman" w:eastAsia="Times New Roman" w:hAnsi="Times New Roman" w:cs="Times New Roman"/>
          <w:color w:val="444444"/>
          <w:sz w:val="28"/>
          <w:szCs w:val="28"/>
          <w:lang w:eastAsia="ru-RU"/>
        </w:rPr>
        <w:t>объекта</w:t>
      </w:r>
      <w:r w:rsidR="008305AC">
        <w:rPr>
          <w:rFonts w:ascii="Times New Roman" w:eastAsia="Times New Roman" w:hAnsi="Times New Roman" w:cs="Times New Roman"/>
          <w:color w:val="444444"/>
          <w:sz w:val="28"/>
          <w:szCs w:val="28"/>
          <w:lang w:eastAsia="ru-RU"/>
        </w:rPr>
        <w:t xml:space="preserve"> (ов)</w:t>
      </w:r>
      <w:r w:rsidR="006E5BF6" w:rsidRPr="0091329C">
        <w:rPr>
          <w:rFonts w:ascii="Times New Roman" w:eastAsia="Times New Roman" w:hAnsi="Times New Roman" w:cs="Times New Roman"/>
          <w:color w:val="444444"/>
          <w:sz w:val="28"/>
          <w:szCs w:val="28"/>
          <w:lang w:eastAsia="ru-RU"/>
        </w:rPr>
        <w:t xml:space="preserve"> заправки транспортных средств</w:t>
      </w:r>
      <w:r w:rsidR="008305AC">
        <w:rPr>
          <w:rFonts w:ascii="Times New Roman" w:eastAsia="Times New Roman" w:hAnsi="Times New Roman" w:cs="Times New Roman"/>
          <w:color w:val="444444"/>
          <w:sz w:val="28"/>
          <w:szCs w:val="28"/>
          <w:lang w:eastAsia="ru-RU"/>
        </w:rPr>
        <w:t xml:space="preserve"> в текущем финансовом году</w:t>
      </w:r>
      <w:r w:rsidR="001B2A2E">
        <w:rPr>
          <w:rFonts w:ascii="Times New Roman" w:eastAsia="Times New Roman" w:hAnsi="Times New Roman" w:cs="Times New Roman"/>
          <w:color w:val="444444"/>
          <w:sz w:val="28"/>
          <w:szCs w:val="28"/>
          <w:lang w:eastAsia="ru-RU"/>
        </w:rPr>
        <w:t>;</w:t>
      </w:r>
    </w:p>
    <w:p w:rsidR="007171E9" w:rsidRDefault="007171E9" w:rsidP="005C3FFC">
      <w:pPr>
        <w:autoSpaceDE w:val="0"/>
        <w:autoSpaceDN w:val="0"/>
        <w:adjustRightInd w:val="0"/>
        <w:spacing w:line="360" w:lineRule="auto"/>
        <w:ind w:firstLine="567"/>
        <w:jc w:val="both"/>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куратор </w:t>
      </w:r>
      <w:r w:rsidR="000E3D30">
        <w:rPr>
          <w:rFonts w:ascii="Times New Roman" w:eastAsia="Times New Roman" w:hAnsi="Times New Roman" w:cs="Times New Roman"/>
          <w:color w:val="444444"/>
          <w:sz w:val="28"/>
          <w:szCs w:val="28"/>
          <w:lang w:eastAsia="ru-RU"/>
        </w:rPr>
        <w:t>субсидии</w:t>
      </w:r>
      <w:r>
        <w:rPr>
          <w:rFonts w:ascii="Times New Roman" w:eastAsia="Times New Roman" w:hAnsi="Times New Roman" w:cs="Times New Roman"/>
          <w:color w:val="444444"/>
          <w:sz w:val="28"/>
          <w:szCs w:val="28"/>
          <w:lang w:eastAsia="ru-RU"/>
        </w:rPr>
        <w:t xml:space="preserve"> </w:t>
      </w:r>
      <w:r w:rsidR="00E6662D">
        <w:rPr>
          <w:rFonts w:ascii="Times New Roman" w:eastAsia="Times New Roman" w:hAnsi="Times New Roman" w:cs="Times New Roman"/>
          <w:color w:val="444444"/>
          <w:sz w:val="28"/>
          <w:szCs w:val="28"/>
          <w:lang w:eastAsia="ru-RU"/>
        </w:rPr>
        <w:t>–</w:t>
      </w:r>
      <w:r>
        <w:rPr>
          <w:rFonts w:ascii="Times New Roman" w:eastAsia="Times New Roman" w:hAnsi="Times New Roman" w:cs="Times New Roman"/>
          <w:color w:val="444444"/>
          <w:sz w:val="28"/>
          <w:szCs w:val="28"/>
          <w:lang w:eastAsia="ru-RU"/>
        </w:rPr>
        <w:t xml:space="preserve"> </w:t>
      </w:r>
      <w:r w:rsidR="00E6662D">
        <w:rPr>
          <w:rFonts w:ascii="Times New Roman" w:eastAsia="Times New Roman" w:hAnsi="Times New Roman" w:cs="Times New Roman"/>
          <w:color w:val="444444"/>
          <w:sz w:val="28"/>
          <w:szCs w:val="28"/>
          <w:lang w:eastAsia="ru-RU"/>
        </w:rPr>
        <w:t>уполномоченный исполнительный орган государственной власти субъекта Российской Федерации</w:t>
      </w:r>
      <w:r w:rsidR="00D32023">
        <w:rPr>
          <w:rFonts w:ascii="Times New Roman" w:eastAsia="Times New Roman" w:hAnsi="Times New Roman" w:cs="Times New Roman"/>
          <w:color w:val="444444"/>
          <w:sz w:val="28"/>
          <w:szCs w:val="28"/>
          <w:lang w:eastAsia="ru-RU"/>
        </w:rPr>
        <w:t>, котор</w:t>
      </w:r>
      <w:r w:rsidR="001B2A2E">
        <w:rPr>
          <w:rFonts w:ascii="Times New Roman" w:eastAsia="Times New Roman" w:hAnsi="Times New Roman" w:cs="Times New Roman"/>
          <w:color w:val="444444"/>
          <w:sz w:val="28"/>
          <w:szCs w:val="28"/>
          <w:lang w:eastAsia="ru-RU"/>
        </w:rPr>
        <w:t>ому</w:t>
      </w:r>
      <w:r w:rsidR="00D32023">
        <w:rPr>
          <w:rFonts w:ascii="Times New Roman" w:eastAsia="Times New Roman" w:hAnsi="Times New Roman" w:cs="Times New Roman"/>
          <w:color w:val="444444"/>
          <w:sz w:val="28"/>
          <w:szCs w:val="28"/>
          <w:lang w:eastAsia="ru-RU"/>
        </w:rPr>
        <w:t xml:space="preserve"> как получател</w:t>
      </w:r>
      <w:r w:rsidR="001B2A2E">
        <w:rPr>
          <w:rFonts w:ascii="Times New Roman" w:eastAsia="Times New Roman" w:hAnsi="Times New Roman" w:cs="Times New Roman"/>
          <w:color w:val="444444"/>
          <w:sz w:val="28"/>
          <w:szCs w:val="28"/>
          <w:lang w:eastAsia="ru-RU"/>
        </w:rPr>
        <w:t>ю</w:t>
      </w:r>
      <w:r w:rsidR="00D32023">
        <w:rPr>
          <w:rFonts w:ascii="Times New Roman" w:eastAsia="Times New Roman" w:hAnsi="Times New Roman" w:cs="Times New Roman"/>
          <w:color w:val="444444"/>
          <w:sz w:val="28"/>
          <w:szCs w:val="28"/>
          <w:lang w:eastAsia="ru-RU"/>
        </w:rPr>
        <w:t xml:space="preserve"> средств субъекта Российской Федерации </w:t>
      </w:r>
      <w:r w:rsidR="008305AC">
        <w:rPr>
          <w:rFonts w:ascii="Times New Roman" w:eastAsia="Times New Roman" w:hAnsi="Times New Roman" w:cs="Times New Roman"/>
          <w:color w:val="444444"/>
          <w:sz w:val="28"/>
          <w:szCs w:val="28"/>
          <w:lang w:eastAsia="ru-RU"/>
        </w:rPr>
        <w:t xml:space="preserve">в текущем финансовом году </w:t>
      </w:r>
      <w:r w:rsidR="00D32023">
        <w:rPr>
          <w:rFonts w:ascii="Times New Roman" w:eastAsia="Times New Roman" w:hAnsi="Times New Roman" w:cs="Times New Roman"/>
          <w:color w:val="444444"/>
          <w:sz w:val="28"/>
          <w:szCs w:val="28"/>
          <w:lang w:eastAsia="ru-RU"/>
        </w:rPr>
        <w:t>доведены лимиты бюджетных обязател</w:t>
      </w:r>
      <w:r w:rsidR="006A264F">
        <w:rPr>
          <w:rFonts w:ascii="Times New Roman" w:eastAsia="Times New Roman" w:hAnsi="Times New Roman" w:cs="Times New Roman"/>
          <w:color w:val="444444"/>
          <w:sz w:val="28"/>
          <w:szCs w:val="28"/>
          <w:lang w:eastAsia="ru-RU"/>
        </w:rPr>
        <w:t>ьств на предоставление субсидии</w:t>
      </w:r>
      <w:r w:rsidR="005C3FFC">
        <w:rPr>
          <w:rFonts w:ascii="Times New Roman" w:eastAsia="Times New Roman" w:hAnsi="Times New Roman" w:cs="Times New Roman"/>
          <w:color w:val="444444"/>
          <w:sz w:val="28"/>
          <w:szCs w:val="28"/>
          <w:lang w:eastAsia="ru-RU"/>
        </w:rPr>
        <w:t xml:space="preserve"> </w:t>
      </w:r>
      <w:r w:rsidR="005C3FFC" w:rsidRPr="005C3FFC">
        <w:rPr>
          <w:rFonts w:ascii="Times New Roman" w:eastAsia="Times New Roman" w:hAnsi="Times New Roman" w:cs="Times New Roman"/>
          <w:color w:val="444444"/>
          <w:sz w:val="28"/>
          <w:szCs w:val="28"/>
          <w:lang w:eastAsia="ru-RU"/>
        </w:rPr>
        <w:t>на компенсацию части затрат по строительству объектов заправки транспортных средств природным газом</w:t>
      </w:r>
      <w:r w:rsidR="006A264F">
        <w:rPr>
          <w:rFonts w:ascii="Times New Roman" w:eastAsia="Times New Roman" w:hAnsi="Times New Roman" w:cs="Times New Roman"/>
          <w:color w:val="444444"/>
          <w:sz w:val="28"/>
          <w:szCs w:val="28"/>
          <w:lang w:eastAsia="ru-RU"/>
        </w:rPr>
        <w:t>;</w:t>
      </w:r>
    </w:p>
    <w:p w:rsidR="0091329C" w:rsidRDefault="0051231D" w:rsidP="001B2A2E">
      <w:pPr>
        <w:shd w:val="clear" w:color="auto" w:fill="FFFFFF"/>
        <w:spacing w:line="360" w:lineRule="auto"/>
        <w:ind w:firstLine="567"/>
        <w:jc w:val="both"/>
        <w:textAlignment w:val="baseline"/>
        <w:rPr>
          <w:rFonts w:ascii="Times New Roman" w:eastAsia="Times New Roman" w:hAnsi="Times New Roman" w:cs="Times New Roman"/>
          <w:i/>
          <w:color w:val="444444"/>
          <w:sz w:val="28"/>
          <w:szCs w:val="28"/>
          <w:lang w:eastAsia="ru-RU"/>
        </w:rPr>
      </w:pPr>
      <w:r>
        <w:rPr>
          <w:rFonts w:ascii="Times New Roman" w:eastAsia="Times New Roman" w:hAnsi="Times New Roman" w:cs="Times New Roman"/>
          <w:color w:val="444444"/>
          <w:sz w:val="28"/>
          <w:szCs w:val="28"/>
          <w:lang w:eastAsia="ru-RU"/>
        </w:rPr>
        <w:t xml:space="preserve">получатели субсидий – </w:t>
      </w:r>
      <w:r w:rsidR="006E5BF6">
        <w:rPr>
          <w:rFonts w:ascii="Times New Roman" w:eastAsia="Times New Roman" w:hAnsi="Times New Roman" w:cs="Times New Roman"/>
          <w:color w:val="444444"/>
          <w:sz w:val="28"/>
          <w:szCs w:val="28"/>
          <w:lang w:eastAsia="ru-RU"/>
        </w:rPr>
        <w:t>лица, осуществ</w:t>
      </w:r>
      <w:r w:rsidR="001B2A2E">
        <w:rPr>
          <w:rFonts w:ascii="Times New Roman" w:eastAsia="Times New Roman" w:hAnsi="Times New Roman" w:cs="Times New Roman"/>
          <w:color w:val="444444"/>
          <w:sz w:val="28"/>
          <w:szCs w:val="28"/>
          <w:lang w:eastAsia="ru-RU"/>
        </w:rPr>
        <w:t xml:space="preserve">ившие </w:t>
      </w:r>
      <w:r w:rsidR="006E5BF6">
        <w:rPr>
          <w:rFonts w:ascii="Times New Roman" w:eastAsia="Times New Roman" w:hAnsi="Times New Roman" w:cs="Times New Roman"/>
          <w:color w:val="444444"/>
          <w:sz w:val="28"/>
          <w:szCs w:val="28"/>
          <w:lang w:eastAsia="ru-RU"/>
        </w:rPr>
        <w:t>строительство объект</w:t>
      </w:r>
      <w:r w:rsidR="001B2A2E">
        <w:rPr>
          <w:rFonts w:ascii="Times New Roman" w:eastAsia="Times New Roman" w:hAnsi="Times New Roman" w:cs="Times New Roman"/>
          <w:color w:val="444444"/>
          <w:sz w:val="28"/>
          <w:szCs w:val="28"/>
          <w:lang w:eastAsia="ru-RU"/>
        </w:rPr>
        <w:t>а (</w:t>
      </w:r>
      <w:r w:rsidR="006E5BF6">
        <w:rPr>
          <w:rFonts w:ascii="Times New Roman" w:eastAsia="Times New Roman" w:hAnsi="Times New Roman" w:cs="Times New Roman"/>
          <w:color w:val="444444"/>
          <w:sz w:val="28"/>
          <w:szCs w:val="28"/>
          <w:lang w:eastAsia="ru-RU"/>
        </w:rPr>
        <w:t>ов</w:t>
      </w:r>
      <w:r w:rsidR="001B2A2E">
        <w:rPr>
          <w:rFonts w:ascii="Times New Roman" w:eastAsia="Times New Roman" w:hAnsi="Times New Roman" w:cs="Times New Roman"/>
          <w:color w:val="444444"/>
          <w:sz w:val="28"/>
          <w:szCs w:val="28"/>
          <w:lang w:eastAsia="ru-RU"/>
        </w:rPr>
        <w:t>)</w:t>
      </w:r>
      <w:r w:rsidR="006E5BF6">
        <w:rPr>
          <w:rFonts w:ascii="Times New Roman" w:eastAsia="Times New Roman" w:hAnsi="Times New Roman" w:cs="Times New Roman"/>
          <w:color w:val="444444"/>
          <w:sz w:val="28"/>
          <w:szCs w:val="28"/>
          <w:lang w:eastAsia="ru-RU"/>
        </w:rPr>
        <w:t xml:space="preserve"> заправки транспортных средств</w:t>
      </w:r>
      <w:r w:rsidR="00C9475D">
        <w:rPr>
          <w:rFonts w:ascii="Times New Roman" w:eastAsia="Times New Roman" w:hAnsi="Times New Roman" w:cs="Times New Roman"/>
          <w:color w:val="444444"/>
          <w:sz w:val="28"/>
          <w:szCs w:val="28"/>
          <w:lang w:eastAsia="ru-RU"/>
        </w:rPr>
        <w:t xml:space="preserve"> </w:t>
      </w:r>
      <w:r w:rsidR="00C9475D" w:rsidRPr="0091329C">
        <w:rPr>
          <w:rFonts w:ascii="Times New Roman" w:eastAsia="Times New Roman" w:hAnsi="Times New Roman" w:cs="Times New Roman"/>
          <w:color w:val="444444"/>
          <w:sz w:val="28"/>
          <w:szCs w:val="28"/>
          <w:lang w:eastAsia="ru-RU"/>
        </w:rPr>
        <w:t>природным газом</w:t>
      </w:r>
      <w:r>
        <w:rPr>
          <w:rFonts w:ascii="Times New Roman" w:eastAsia="Times New Roman" w:hAnsi="Times New Roman" w:cs="Times New Roman"/>
          <w:color w:val="444444"/>
          <w:sz w:val="28"/>
          <w:szCs w:val="28"/>
          <w:lang w:eastAsia="ru-RU"/>
        </w:rPr>
        <w:t xml:space="preserve"> и обратившиеся за </w:t>
      </w:r>
      <w:r w:rsidRPr="00690C06">
        <w:rPr>
          <w:rFonts w:ascii="Times New Roman" w:eastAsia="Times New Roman" w:hAnsi="Times New Roman" w:cs="Times New Roman"/>
          <w:color w:val="444444"/>
          <w:sz w:val="28"/>
          <w:szCs w:val="28"/>
          <w:lang w:eastAsia="ru-RU"/>
        </w:rPr>
        <w:t>компенсаци</w:t>
      </w:r>
      <w:r>
        <w:rPr>
          <w:rFonts w:ascii="Times New Roman" w:eastAsia="Times New Roman" w:hAnsi="Times New Roman" w:cs="Times New Roman"/>
          <w:color w:val="444444"/>
          <w:sz w:val="28"/>
          <w:szCs w:val="28"/>
          <w:lang w:eastAsia="ru-RU"/>
        </w:rPr>
        <w:t>ей</w:t>
      </w:r>
      <w:r w:rsidRPr="00690C06">
        <w:rPr>
          <w:rFonts w:ascii="Times New Roman" w:eastAsia="Times New Roman" w:hAnsi="Times New Roman" w:cs="Times New Roman"/>
          <w:color w:val="444444"/>
          <w:sz w:val="28"/>
          <w:szCs w:val="28"/>
          <w:lang w:eastAsia="ru-RU"/>
        </w:rPr>
        <w:t xml:space="preserve"> </w:t>
      </w:r>
      <w:r w:rsidRPr="00A07E05">
        <w:rPr>
          <w:rFonts w:ascii="Times New Roman" w:eastAsia="Times New Roman" w:hAnsi="Times New Roman" w:cs="Times New Roman"/>
          <w:color w:val="444444"/>
          <w:sz w:val="28"/>
          <w:szCs w:val="28"/>
          <w:lang w:eastAsia="ru-RU"/>
        </w:rPr>
        <w:t>части</w:t>
      </w:r>
      <w:r w:rsidRPr="001B2A2E">
        <w:rPr>
          <w:rFonts w:ascii="Times New Roman" w:eastAsia="Times New Roman" w:hAnsi="Times New Roman" w:cs="Times New Roman"/>
          <w:color w:val="444444"/>
          <w:sz w:val="28"/>
          <w:szCs w:val="28"/>
          <w:lang w:eastAsia="ru-RU"/>
        </w:rPr>
        <w:t xml:space="preserve"> </w:t>
      </w:r>
      <w:r>
        <w:rPr>
          <w:rFonts w:ascii="Times New Roman" w:eastAsia="Times New Roman" w:hAnsi="Times New Roman" w:cs="Times New Roman"/>
          <w:color w:val="444444"/>
          <w:sz w:val="28"/>
          <w:szCs w:val="28"/>
          <w:lang w:eastAsia="ru-RU"/>
        </w:rPr>
        <w:t>затрат на строительство указанных объектов.</w:t>
      </w:r>
      <w:r w:rsidR="00AC1ECE">
        <w:rPr>
          <w:rFonts w:ascii="Times New Roman" w:eastAsia="Times New Roman" w:hAnsi="Times New Roman" w:cs="Times New Roman"/>
          <w:i/>
          <w:color w:val="444444"/>
          <w:sz w:val="28"/>
          <w:szCs w:val="28"/>
          <w:lang w:eastAsia="ru-RU"/>
        </w:rPr>
        <w:t xml:space="preserve"> </w:t>
      </w:r>
    </w:p>
    <w:p w:rsidR="00A16B8B" w:rsidRDefault="006342E3" w:rsidP="002766CD">
      <w:pPr>
        <w:shd w:val="clear" w:color="auto" w:fill="FFFFFF"/>
        <w:spacing w:line="360" w:lineRule="auto"/>
        <w:ind w:firstLine="567"/>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4</w:t>
      </w:r>
      <w:r w:rsidR="00B95A9F">
        <w:rPr>
          <w:rFonts w:ascii="Times New Roman" w:eastAsia="Times New Roman" w:hAnsi="Times New Roman" w:cs="Times New Roman"/>
          <w:color w:val="444444"/>
          <w:sz w:val="28"/>
          <w:szCs w:val="28"/>
          <w:lang w:eastAsia="ru-RU"/>
        </w:rPr>
        <w:t xml:space="preserve">. </w:t>
      </w:r>
      <w:r w:rsidR="002A1B17">
        <w:rPr>
          <w:rFonts w:ascii="Times New Roman" w:eastAsia="Times New Roman" w:hAnsi="Times New Roman" w:cs="Times New Roman"/>
          <w:color w:val="444444"/>
          <w:sz w:val="28"/>
          <w:szCs w:val="28"/>
          <w:lang w:eastAsia="ru-RU"/>
        </w:rPr>
        <w:t>Лица, осуществ</w:t>
      </w:r>
      <w:r w:rsidR="001B2A2E">
        <w:rPr>
          <w:rFonts w:ascii="Times New Roman" w:eastAsia="Times New Roman" w:hAnsi="Times New Roman" w:cs="Times New Roman"/>
          <w:color w:val="444444"/>
          <w:sz w:val="28"/>
          <w:szCs w:val="28"/>
          <w:lang w:eastAsia="ru-RU"/>
        </w:rPr>
        <w:t>ившие</w:t>
      </w:r>
      <w:r w:rsidR="002A1B17">
        <w:rPr>
          <w:rFonts w:ascii="Times New Roman" w:eastAsia="Times New Roman" w:hAnsi="Times New Roman" w:cs="Times New Roman"/>
          <w:color w:val="444444"/>
          <w:sz w:val="28"/>
          <w:szCs w:val="28"/>
          <w:lang w:eastAsia="ru-RU"/>
        </w:rPr>
        <w:t xml:space="preserve"> строительство объект</w:t>
      </w:r>
      <w:r w:rsidR="001B2A2E">
        <w:rPr>
          <w:rFonts w:ascii="Times New Roman" w:eastAsia="Times New Roman" w:hAnsi="Times New Roman" w:cs="Times New Roman"/>
          <w:color w:val="444444"/>
          <w:sz w:val="28"/>
          <w:szCs w:val="28"/>
          <w:lang w:eastAsia="ru-RU"/>
        </w:rPr>
        <w:t>а (</w:t>
      </w:r>
      <w:r w:rsidR="002A1B17">
        <w:rPr>
          <w:rFonts w:ascii="Times New Roman" w:eastAsia="Times New Roman" w:hAnsi="Times New Roman" w:cs="Times New Roman"/>
          <w:color w:val="444444"/>
          <w:sz w:val="28"/>
          <w:szCs w:val="28"/>
          <w:lang w:eastAsia="ru-RU"/>
        </w:rPr>
        <w:t>ов</w:t>
      </w:r>
      <w:r w:rsidR="001B2A2E">
        <w:rPr>
          <w:rFonts w:ascii="Times New Roman" w:eastAsia="Times New Roman" w:hAnsi="Times New Roman" w:cs="Times New Roman"/>
          <w:color w:val="444444"/>
          <w:sz w:val="28"/>
          <w:szCs w:val="28"/>
          <w:lang w:eastAsia="ru-RU"/>
        </w:rPr>
        <w:t>)</w:t>
      </w:r>
      <w:r w:rsidR="002A1B17">
        <w:rPr>
          <w:rFonts w:ascii="Times New Roman" w:eastAsia="Times New Roman" w:hAnsi="Times New Roman" w:cs="Times New Roman"/>
          <w:color w:val="444444"/>
          <w:sz w:val="28"/>
          <w:szCs w:val="28"/>
          <w:lang w:eastAsia="ru-RU"/>
        </w:rPr>
        <w:t xml:space="preserve"> заправки транспортных сре</w:t>
      </w:r>
      <w:proofErr w:type="gramStart"/>
      <w:r w:rsidR="002A1B17">
        <w:rPr>
          <w:rFonts w:ascii="Times New Roman" w:eastAsia="Times New Roman" w:hAnsi="Times New Roman" w:cs="Times New Roman"/>
          <w:color w:val="444444"/>
          <w:sz w:val="28"/>
          <w:szCs w:val="28"/>
          <w:lang w:eastAsia="ru-RU"/>
        </w:rPr>
        <w:t>дств</w:t>
      </w:r>
      <w:r w:rsidR="00C9475D">
        <w:rPr>
          <w:rFonts w:ascii="Times New Roman" w:eastAsia="Times New Roman" w:hAnsi="Times New Roman" w:cs="Times New Roman"/>
          <w:color w:val="444444"/>
          <w:sz w:val="28"/>
          <w:szCs w:val="28"/>
          <w:lang w:eastAsia="ru-RU"/>
        </w:rPr>
        <w:t xml:space="preserve"> </w:t>
      </w:r>
      <w:r w:rsidR="00C9475D" w:rsidRPr="0091329C">
        <w:rPr>
          <w:rFonts w:ascii="Times New Roman" w:eastAsia="Times New Roman" w:hAnsi="Times New Roman" w:cs="Times New Roman"/>
          <w:color w:val="444444"/>
          <w:sz w:val="28"/>
          <w:szCs w:val="28"/>
          <w:lang w:eastAsia="ru-RU"/>
        </w:rPr>
        <w:t>пр</w:t>
      </w:r>
      <w:proofErr w:type="gramEnd"/>
      <w:r w:rsidR="00C9475D" w:rsidRPr="0091329C">
        <w:rPr>
          <w:rFonts w:ascii="Times New Roman" w:eastAsia="Times New Roman" w:hAnsi="Times New Roman" w:cs="Times New Roman"/>
          <w:color w:val="444444"/>
          <w:sz w:val="28"/>
          <w:szCs w:val="28"/>
          <w:lang w:eastAsia="ru-RU"/>
        </w:rPr>
        <w:t>иродным газом</w:t>
      </w:r>
      <w:r w:rsidR="00A16B8B">
        <w:rPr>
          <w:rFonts w:ascii="Times New Roman" w:eastAsia="Times New Roman" w:hAnsi="Times New Roman" w:cs="Times New Roman"/>
          <w:color w:val="444444"/>
          <w:sz w:val="28"/>
          <w:szCs w:val="28"/>
          <w:lang w:eastAsia="ru-RU"/>
        </w:rPr>
        <w:t>,</w:t>
      </w:r>
      <w:r w:rsidR="00B95A9F">
        <w:rPr>
          <w:rFonts w:ascii="Times New Roman" w:eastAsia="Times New Roman" w:hAnsi="Times New Roman" w:cs="Times New Roman"/>
          <w:color w:val="444444"/>
          <w:sz w:val="28"/>
          <w:szCs w:val="28"/>
          <w:lang w:eastAsia="ru-RU"/>
        </w:rPr>
        <w:t xml:space="preserve"> вправе </w:t>
      </w:r>
      <w:r w:rsidR="00C12543">
        <w:rPr>
          <w:rFonts w:ascii="Times New Roman" w:eastAsia="Times New Roman" w:hAnsi="Times New Roman" w:cs="Times New Roman"/>
          <w:color w:val="444444"/>
          <w:sz w:val="28"/>
          <w:szCs w:val="28"/>
          <w:lang w:eastAsia="ru-RU"/>
        </w:rPr>
        <w:t>получить</w:t>
      </w:r>
      <w:r w:rsidR="00B95A9F">
        <w:rPr>
          <w:rFonts w:ascii="Times New Roman" w:eastAsia="Times New Roman" w:hAnsi="Times New Roman" w:cs="Times New Roman"/>
          <w:color w:val="444444"/>
          <w:sz w:val="28"/>
          <w:szCs w:val="28"/>
          <w:lang w:eastAsia="ru-RU"/>
        </w:rPr>
        <w:t xml:space="preserve"> поддержк</w:t>
      </w:r>
      <w:r w:rsidR="00C12543">
        <w:rPr>
          <w:rFonts w:ascii="Times New Roman" w:eastAsia="Times New Roman" w:hAnsi="Times New Roman" w:cs="Times New Roman"/>
          <w:color w:val="444444"/>
          <w:sz w:val="28"/>
          <w:szCs w:val="28"/>
          <w:lang w:eastAsia="ru-RU"/>
        </w:rPr>
        <w:t xml:space="preserve">у в форме </w:t>
      </w:r>
      <w:r w:rsidR="00B95A9F">
        <w:rPr>
          <w:rFonts w:ascii="Times New Roman" w:eastAsia="Times New Roman" w:hAnsi="Times New Roman" w:cs="Times New Roman"/>
          <w:color w:val="444444"/>
          <w:sz w:val="28"/>
          <w:szCs w:val="28"/>
          <w:lang w:eastAsia="ru-RU"/>
        </w:rPr>
        <w:t>субсидии</w:t>
      </w:r>
      <w:r w:rsidR="00EF777A">
        <w:rPr>
          <w:rFonts w:ascii="Times New Roman" w:eastAsia="Times New Roman" w:hAnsi="Times New Roman" w:cs="Times New Roman"/>
          <w:color w:val="444444"/>
          <w:sz w:val="28"/>
          <w:szCs w:val="28"/>
          <w:lang w:eastAsia="ru-RU"/>
        </w:rPr>
        <w:t xml:space="preserve"> в соответствии с Порядком</w:t>
      </w:r>
      <w:r w:rsidR="008D58E0">
        <w:rPr>
          <w:rFonts w:ascii="Times New Roman" w:eastAsia="Times New Roman" w:hAnsi="Times New Roman" w:cs="Times New Roman"/>
          <w:color w:val="444444"/>
          <w:sz w:val="28"/>
          <w:szCs w:val="28"/>
          <w:lang w:eastAsia="ru-RU"/>
        </w:rPr>
        <w:t xml:space="preserve"> </w:t>
      </w:r>
      <w:r w:rsidR="008D58E0" w:rsidRPr="009D4107">
        <w:rPr>
          <w:rFonts w:ascii="Times New Roman" w:eastAsia="Times New Roman" w:hAnsi="Times New Roman" w:cs="Times New Roman"/>
          <w:sz w:val="28"/>
          <w:szCs w:val="28"/>
          <w:lang w:eastAsia="ru-RU"/>
        </w:rPr>
        <w:t>предоставления субсидии</w:t>
      </w:r>
      <w:r w:rsidR="004901A9" w:rsidRPr="009D4107">
        <w:rPr>
          <w:rFonts w:ascii="Times New Roman" w:eastAsia="Times New Roman" w:hAnsi="Times New Roman" w:cs="Times New Roman"/>
          <w:sz w:val="28"/>
          <w:szCs w:val="28"/>
          <w:lang w:eastAsia="ru-RU"/>
        </w:rPr>
        <w:t xml:space="preserve"> </w:t>
      </w:r>
      <w:r w:rsidR="008305AC">
        <w:rPr>
          <w:rFonts w:ascii="Times New Roman" w:eastAsia="Times New Roman" w:hAnsi="Times New Roman" w:cs="Times New Roman"/>
          <w:color w:val="444444"/>
          <w:sz w:val="28"/>
          <w:szCs w:val="28"/>
          <w:lang w:eastAsia="ru-RU"/>
        </w:rPr>
        <w:t xml:space="preserve">по одному </w:t>
      </w:r>
      <w:r w:rsidR="00C12543">
        <w:rPr>
          <w:rFonts w:ascii="Times New Roman" w:eastAsia="Times New Roman" w:hAnsi="Times New Roman" w:cs="Times New Roman"/>
          <w:color w:val="444444"/>
          <w:sz w:val="28"/>
          <w:szCs w:val="28"/>
          <w:lang w:eastAsia="ru-RU"/>
        </w:rPr>
        <w:t xml:space="preserve">и </w:t>
      </w:r>
      <w:r w:rsidR="008C734D">
        <w:rPr>
          <w:rFonts w:ascii="Times New Roman" w:eastAsia="Times New Roman" w:hAnsi="Times New Roman" w:cs="Times New Roman"/>
          <w:color w:val="444444"/>
          <w:sz w:val="28"/>
          <w:szCs w:val="28"/>
          <w:lang w:eastAsia="ru-RU"/>
        </w:rPr>
        <w:t>т</w:t>
      </w:r>
      <w:r w:rsidR="00C12543">
        <w:rPr>
          <w:rFonts w:ascii="Times New Roman" w:eastAsia="Times New Roman" w:hAnsi="Times New Roman" w:cs="Times New Roman"/>
          <w:color w:val="444444"/>
          <w:sz w:val="28"/>
          <w:szCs w:val="28"/>
          <w:lang w:eastAsia="ru-RU"/>
        </w:rPr>
        <w:t xml:space="preserve">ому же </w:t>
      </w:r>
      <w:r w:rsidR="008305AC">
        <w:rPr>
          <w:rFonts w:ascii="Times New Roman" w:eastAsia="Times New Roman" w:hAnsi="Times New Roman" w:cs="Times New Roman"/>
          <w:color w:val="444444"/>
          <w:sz w:val="28"/>
          <w:szCs w:val="28"/>
          <w:lang w:eastAsia="ru-RU"/>
        </w:rPr>
        <w:t>объекту заправки транспортных средств</w:t>
      </w:r>
      <w:r w:rsidR="00C9475D">
        <w:rPr>
          <w:rFonts w:ascii="Times New Roman" w:eastAsia="Times New Roman" w:hAnsi="Times New Roman" w:cs="Times New Roman"/>
          <w:color w:val="444444"/>
          <w:sz w:val="28"/>
          <w:szCs w:val="28"/>
          <w:lang w:eastAsia="ru-RU"/>
        </w:rPr>
        <w:t xml:space="preserve"> природным газом</w:t>
      </w:r>
      <w:r w:rsidR="008305AC">
        <w:rPr>
          <w:rFonts w:ascii="Times New Roman" w:eastAsia="Times New Roman" w:hAnsi="Times New Roman" w:cs="Times New Roman"/>
          <w:color w:val="444444"/>
          <w:sz w:val="28"/>
          <w:szCs w:val="28"/>
          <w:lang w:eastAsia="ru-RU"/>
        </w:rPr>
        <w:t xml:space="preserve"> только </w:t>
      </w:r>
      <w:r w:rsidR="00B95A9F">
        <w:rPr>
          <w:rFonts w:ascii="Times New Roman" w:eastAsia="Times New Roman" w:hAnsi="Times New Roman" w:cs="Times New Roman"/>
          <w:color w:val="444444"/>
          <w:sz w:val="28"/>
          <w:szCs w:val="28"/>
          <w:lang w:eastAsia="ru-RU"/>
        </w:rPr>
        <w:t>один раз</w:t>
      </w:r>
      <w:r w:rsidR="004901A9">
        <w:rPr>
          <w:rFonts w:ascii="Times New Roman" w:eastAsia="Times New Roman" w:hAnsi="Times New Roman" w:cs="Times New Roman"/>
          <w:color w:val="444444"/>
          <w:sz w:val="28"/>
          <w:szCs w:val="28"/>
          <w:lang w:eastAsia="ru-RU"/>
        </w:rPr>
        <w:t>.</w:t>
      </w:r>
    </w:p>
    <w:p w:rsidR="007171E9" w:rsidRDefault="006342E3" w:rsidP="00E355FF">
      <w:pPr>
        <w:shd w:val="clear" w:color="auto" w:fill="FFFFFF"/>
        <w:spacing w:line="360" w:lineRule="auto"/>
        <w:ind w:firstLine="567"/>
        <w:jc w:val="both"/>
        <w:textAlignment w:val="baseline"/>
        <w:rPr>
          <w:rFonts w:ascii="Times New Roman" w:eastAsia="Times New Roman" w:hAnsi="Times New Roman" w:cs="Times New Roman"/>
          <w:i/>
          <w:color w:val="444444"/>
          <w:sz w:val="20"/>
          <w:szCs w:val="20"/>
          <w:lang w:eastAsia="ru-RU"/>
        </w:rPr>
      </w:pPr>
      <w:r>
        <w:rPr>
          <w:rFonts w:ascii="Times New Roman" w:eastAsia="Times New Roman" w:hAnsi="Times New Roman" w:cs="Times New Roman"/>
          <w:color w:val="444444"/>
          <w:sz w:val="28"/>
          <w:szCs w:val="28"/>
          <w:lang w:eastAsia="ru-RU"/>
        </w:rPr>
        <w:lastRenderedPageBreak/>
        <w:t>5</w:t>
      </w:r>
      <w:r w:rsidR="00E14E06">
        <w:rPr>
          <w:rFonts w:ascii="Times New Roman" w:eastAsia="Times New Roman" w:hAnsi="Times New Roman" w:cs="Times New Roman"/>
          <w:color w:val="444444"/>
          <w:sz w:val="28"/>
          <w:szCs w:val="28"/>
          <w:lang w:eastAsia="ru-RU"/>
        </w:rPr>
        <w:t xml:space="preserve">. </w:t>
      </w:r>
      <w:r w:rsidR="007716CA">
        <w:rPr>
          <w:rFonts w:ascii="Times New Roman" w:eastAsia="Times New Roman" w:hAnsi="Times New Roman" w:cs="Times New Roman"/>
          <w:color w:val="444444"/>
          <w:sz w:val="28"/>
          <w:szCs w:val="28"/>
          <w:lang w:eastAsia="ru-RU"/>
        </w:rPr>
        <w:t xml:space="preserve">Перечисление субсидии осуществляется куратором субсидии получателям субсидий на безвозмездной и безвозвратной основе в соответствии со сводной </w:t>
      </w:r>
      <w:r w:rsidR="00E355FF">
        <w:rPr>
          <w:rFonts w:ascii="Times New Roman" w:eastAsia="Times New Roman" w:hAnsi="Times New Roman" w:cs="Times New Roman"/>
          <w:color w:val="444444"/>
          <w:sz w:val="28"/>
          <w:szCs w:val="28"/>
          <w:lang w:eastAsia="ru-RU"/>
        </w:rPr>
        <w:t xml:space="preserve">бюджетной </w:t>
      </w:r>
      <w:r w:rsidR="00E14E06">
        <w:rPr>
          <w:rFonts w:ascii="Times New Roman" w:eastAsia="Times New Roman" w:hAnsi="Times New Roman" w:cs="Times New Roman"/>
          <w:color w:val="444444"/>
          <w:sz w:val="28"/>
          <w:szCs w:val="28"/>
          <w:lang w:eastAsia="ru-RU"/>
        </w:rPr>
        <w:t>росписью</w:t>
      </w:r>
      <w:r w:rsidR="00E14E06">
        <w:rPr>
          <w:rFonts w:ascii="Times New Roman" w:eastAsia="Times New Roman" w:hAnsi="Times New Roman" w:cs="Times New Roman"/>
          <w:i/>
          <w:color w:val="444444"/>
          <w:sz w:val="20"/>
          <w:szCs w:val="20"/>
          <w:lang w:eastAsia="ru-RU"/>
        </w:rPr>
        <w:t xml:space="preserve"> </w:t>
      </w:r>
      <w:r w:rsidR="007171E9">
        <w:rPr>
          <w:rFonts w:ascii="Times New Roman" w:eastAsia="Times New Roman" w:hAnsi="Times New Roman" w:cs="Times New Roman"/>
          <w:i/>
          <w:color w:val="444444"/>
          <w:sz w:val="20"/>
          <w:szCs w:val="20"/>
          <w:lang w:eastAsia="ru-RU"/>
        </w:rPr>
        <w:t>_________________________</w:t>
      </w:r>
      <w:r w:rsidR="007D786C">
        <w:rPr>
          <w:rFonts w:ascii="Times New Roman" w:eastAsia="Times New Roman" w:hAnsi="Times New Roman" w:cs="Times New Roman"/>
          <w:i/>
          <w:color w:val="444444"/>
          <w:sz w:val="20"/>
          <w:szCs w:val="20"/>
          <w:lang w:eastAsia="ru-RU"/>
        </w:rPr>
        <w:t>_____</w:t>
      </w:r>
      <w:r w:rsidR="007171E9">
        <w:rPr>
          <w:rFonts w:ascii="Times New Roman" w:eastAsia="Times New Roman" w:hAnsi="Times New Roman" w:cs="Times New Roman"/>
          <w:i/>
          <w:color w:val="444444"/>
          <w:sz w:val="20"/>
          <w:szCs w:val="20"/>
          <w:lang w:eastAsia="ru-RU"/>
        </w:rPr>
        <w:t>___________</w:t>
      </w:r>
      <w:r>
        <w:rPr>
          <w:rFonts w:ascii="Times New Roman" w:eastAsia="Times New Roman" w:hAnsi="Times New Roman" w:cs="Times New Roman"/>
          <w:i/>
          <w:color w:val="444444"/>
          <w:sz w:val="20"/>
          <w:szCs w:val="20"/>
          <w:lang w:eastAsia="ru-RU"/>
        </w:rPr>
        <w:t>________</w:t>
      </w:r>
      <w:r w:rsidR="00E92486">
        <w:rPr>
          <w:rFonts w:ascii="Times New Roman" w:eastAsia="Times New Roman" w:hAnsi="Times New Roman" w:cs="Times New Roman"/>
          <w:i/>
          <w:color w:val="444444"/>
          <w:sz w:val="20"/>
          <w:szCs w:val="20"/>
          <w:lang w:eastAsia="ru-RU"/>
        </w:rPr>
        <w:t>_________________</w:t>
      </w:r>
      <w:r>
        <w:rPr>
          <w:rFonts w:ascii="Times New Roman" w:eastAsia="Times New Roman" w:hAnsi="Times New Roman" w:cs="Times New Roman"/>
          <w:i/>
          <w:color w:val="444444"/>
          <w:sz w:val="20"/>
          <w:szCs w:val="20"/>
          <w:lang w:eastAsia="ru-RU"/>
        </w:rPr>
        <w:t xml:space="preserve">__ </w:t>
      </w:r>
    </w:p>
    <w:p w:rsidR="00E14E06" w:rsidRPr="00E14E06" w:rsidRDefault="007171E9" w:rsidP="007171E9">
      <w:pPr>
        <w:shd w:val="clear" w:color="auto" w:fill="FFFFFF"/>
        <w:spacing w:line="360" w:lineRule="auto"/>
        <w:ind w:firstLine="567"/>
        <w:jc w:val="both"/>
        <w:textAlignment w:val="baseline"/>
        <w:rPr>
          <w:rFonts w:ascii="Times New Roman" w:eastAsia="Times New Roman" w:hAnsi="Times New Roman" w:cs="Times New Roman"/>
          <w:i/>
          <w:color w:val="444444"/>
          <w:sz w:val="20"/>
          <w:szCs w:val="20"/>
          <w:lang w:eastAsia="ru-RU"/>
        </w:rPr>
      </w:pPr>
      <w:r>
        <w:rPr>
          <w:rFonts w:ascii="Times New Roman" w:eastAsia="Times New Roman" w:hAnsi="Times New Roman" w:cs="Times New Roman"/>
          <w:i/>
          <w:color w:val="444444"/>
          <w:sz w:val="20"/>
          <w:szCs w:val="20"/>
          <w:lang w:eastAsia="ru-RU"/>
        </w:rPr>
        <w:t xml:space="preserve">                      </w:t>
      </w:r>
      <w:r w:rsidR="007716CA">
        <w:rPr>
          <w:rFonts w:ascii="Times New Roman" w:eastAsia="Times New Roman" w:hAnsi="Times New Roman" w:cs="Times New Roman"/>
          <w:i/>
          <w:color w:val="444444"/>
          <w:sz w:val="20"/>
          <w:szCs w:val="20"/>
          <w:lang w:eastAsia="ru-RU"/>
        </w:rPr>
        <w:t>(</w:t>
      </w:r>
      <w:r w:rsidR="007716CA" w:rsidRPr="00E14E06">
        <w:rPr>
          <w:rFonts w:ascii="Times New Roman" w:eastAsia="Times New Roman" w:hAnsi="Times New Roman" w:cs="Times New Roman"/>
          <w:i/>
          <w:color w:val="444444"/>
          <w:sz w:val="20"/>
          <w:szCs w:val="20"/>
          <w:lang w:eastAsia="ru-RU"/>
        </w:rPr>
        <w:t>бюджета субъекта Российской Федерации (областного бюджета</w:t>
      </w:r>
      <w:r w:rsidR="007716CA">
        <w:rPr>
          <w:rFonts w:ascii="Times New Roman" w:eastAsia="Times New Roman" w:hAnsi="Times New Roman" w:cs="Times New Roman"/>
          <w:i/>
          <w:color w:val="444444"/>
          <w:sz w:val="20"/>
          <w:szCs w:val="20"/>
          <w:lang w:eastAsia="ru-RU"/>
        </w:rPr>
        <w:t>), местного бюджета</w:t>
      </w:r>
      <w:r w:rsidR="007716CA" w:rsidRPr="00E14E06">
        <w:rPr>
          <w:rFonts w:ascii="Times New Roman" w:eastAsia="Times New Roman" w:hAnsi="Times New Roman" w:cs="Times New Roman"/>
          <w:i/>
          <w:color w:val="444444"/>
          <w:sz w:val="20"/>
          <w:szCs w:val="20"/>
          <w:lang w:eastAsia="ru-RU"/>
        </w:rPr>
        <w:t>)</w:t>
      </w:r>
    </w:p>
    <w:p w:rsidR="00E92486" w:rsidRDefault="00E92486" w:rsidP="00E92486">
      <w:pPr>
        <w:shd w:val="clear" w:color="auto" w:fill="FFFFFF"/>
        <w:spacing w:line="360" w:lineRule="auto"/>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в пределах лимит</w:t>
      </w:r>
      <w:r w:rsidR="00E355FF">
        <w:rPr>
          <w:rFonts w:ascii="Times New Roman" w:eastAsia="Times New Roman" w:hAnsi="Times New Roman" w:cs="Times New Roman"/>
          <w:color w:val="444444"/>
          <w:sz w:val="28"/>
          <w:szCs w:val="28"/>
          <w:lang w:eastAsia="ru-RU"/>
        </w:rPr>
        <w:t>ов</w:t>
      </w:r>
      <w:r>
        <w:rPr>
          <w:rFonts w:ascii="Times New Roman" w:eastAsia="Times New Roman" w:hAnsi="Times New Roman" w:cs="Times New Roman"/>
          <w:color w:val="444444"/>
          <w:sz w:val="28"/>
          <w:szCs w:val="28"/>
          <w:lang w:eastAsia="ru-RU"/>
        </w:rPr>
        <w:t xml:space="preserve"> </w:t>
      </w:r>
      <w:r w:rsidR="00E14E06">
        <w:rPr>
          <w:rFonts w:ascii="Times New Roman" w:eastAsia="Times New Roman" w:hAnsi="Times New Roman" w:cs="Times New Roman"/>
          <w:color w:val="444444"/>
          <w:sz w:val="28"/>
          <w:szCs w:val="28"/>
          <w:lang w:eastAsia="ru-RU"/>
        </w:rPr>
        <w:t xml:space="preserve">бюджетных </w:t>
      </w:r>
      <w:r w:rsidR="008C734D">
        <w:rPr>
          <w:rFonts w:ascii="Times New Roman" w:eastAsia="Times New Roman" w:hAnsi="Times New Roman" w:cs="Times New Roman"/>
          <w:color w:val="444444"/>
          <w:sz w:val="28"/>
          <w:szCs w:val="28"/>
          <w:lang w:eastAsia="ru-RU"/>
        </w:rPr>
        <w:t>обязательств</w:t>
      </w:r>
      <w:r w:rsidR="00F1300E">
        <w:rPr>
          <w:rFonts w:ascii="Times New Roman" w:eastAsia="Times New Roman" w:hAnsi="Times New Roman" w:cs="Times New Roman"/>
          <w:color w:val="444444"/>
          <w:sz w:val="28"/>
          <w:szCs w:val="28"/>
          <w:lang w:eastAsia="ru-RU"/>
        </w:rPr>
        <w:t xml:space="preserve">, предусмотренных </w:t>
      </w:r>
      <w:r w:rsidR="00085B9E">
        <w:rPr>
          <w:rFonts w:ascii="Times New Roman" w:eastAsia="Times New Roman" w:hAnsi="Times New Roman" w:cs="Times New Roman"/>
          <w:color w:val="444444"/>
          <w:sz w:val="28"/>
          <w:szCs w:val="28"/>
          <w:lang w:eastAsia="ru-RU"/>
        </w:rPr>
        <w:t xml:space="preserve">в </w:t>
      </w:r>
      <w:r w:rsidR="007426F1">
        <w:rPr>
          <w:rFonts w:ascii="Times New Roman" w:eastAsia="Times New Roman" w:hAnsi="Times New Roman" w:cs="Times New Roman"/>
          <w:color w:val="444444"/>
          <w:sz w:val="28"/>
          <w:szCs w:val="28"/>
          <w:lang w:eastAsia="ru-RU"/>
        </w:rPr>
        <w:t>____</w:t>
      </w:r>
      <w:r w:rsidR="006F203C">
        <w:rPr>
          <w:rFonts w:ascii="Times New Roman" w:eastAsia="Times New Roman" w:hAnsi="Times New Roman" w:cs="Times New Roman"/>
          <w:color w:val="444444"/>
          <w:sz w:val="28"/>
          <w:szCs w:val="28"/>
          <w:lang w:eastAsia="ru-RU"/>
        </w:rPr>
        <w:t>__</w:t>
      </w:r>
      <w:r w:rsidR="00085B9E">
        <w:rPr>
          <w:rFonts w:ascii="Times New Roman" w:eastAsia="Times New Roman" w:hAnsi="Times New Roman" w:cs="Times New Roman"/>
          <w:color w:val="444444"/>
          <w:sz w:val="28"/>
          <w:szCs w:val="28"/>
          <w:lang w:eastAsia="ru-RU"/>
        </w:rPr>
        <w:t>_____</w:t>
      </w:r>
      <w:r w:rsidR="007426F1">
        <w:rPr>
          <w:rFonts w:ascii="Times New Roman" w:eastAsia="Times New Roman" w:hAnsi="Times New Roman" w:cs="Times New Roman"/>
          <w:color w:val="444444"/>
          <w:sz w:val="28"/>
          <w:szCs w:val="28"/>
          <w:lang w:eastAsia="ru-RU"/>
        </w:rPr>
        <w:t>_____________</w:t>
      </w:r>
      <w:r w:rsidR="006342E3">
        <w:rPr>
          <w:rFonts w:ascii="Times New Roman" w:eastAsia="Times New Roman" w:hAnsi="Times New Roman" w:cs="Times New Roman"/>
          <w:color w:val="444444"/>
          <w:sz w:val="28"/>
          <w:szCs w:val="28"/>
          <w:lang w:eastAsia="ru-RU"/>
        </w:rPr>
        <w:t>______</w:t>
      </w:r>
      <w:r w:rsidR="00E355FF">
        <w:rPr>
          <w:rFonts w:ascii="Times New Roman" w:eastAsia="Times New Roman" w:hAnsi="Times New Roman" w:cs="Times New Roman"/>
          <w:color w:val="444444"/>
          <w:sz w:val="28"/>
          <w:szCs w:val="28"/>
          <w:lang w:eastAsia="ru-RU"/>
        </w:rPr>
        <w:t>___</w:t>
      </w:r>
      <w:r w:rsidR="006342E3">
        <w:rPr>
          <w:rFonts w:ascii="Times New Roman" w:eastAsia="Times New Roman" w:hAnsi="Times New Roman" w:cs="Times New Roman"/>
          <w:color w:val="444444"/>
          <w:sz w:val="28"/>
          <w:szCs w:val="28"/>
          <w:lang w:eastAsia="ru-RU"/>
        </w:rPr>
        <w:t>__</w:t>
      </w:r>
      <w:r w:rsidR="00F1300E">
        <w:rPr>
          <w:rFonts w:ascii="Times New Roman" w:eastAsia="Times New Roman" w:hAnsi="Times New Roman" w:cs="Times New Roman"/>
          <w:i/>
          <w:color w:val="444444"/>
          <w:sz w:val="28"/>
          <w:szCs w:val="28"/>
          <w:lang w:eastAsia="ru-RU"/>
        </w:rPr>
        <w:t xml:space="preserve"> </w:t>
      </w:r>
      <w:r>
        <w:rPr>
          <w:rFonts w:ascii="Times New Roman" w:eastAsia="Times New Roman" w:hAnsi="Times New Roman" w:cs="Times New Roman"/>
          <w:color w:val="444444"/>
          <w:sz w:val="28"/>
          <w:szCs w:val="28"/>
          <w:lang w:eastAsia="ru-RU"/>
        </w:rPr>
        <w:t>бюджете на 2019 год на указанные цели.</w:t>
      </w:r>
    </w:p>
    <w:p w:rsidR="00085B9E" w:rsidRDefault="00085B9E" w:rsidP="00085B9E">
      <w:pPr>
        <w:shd w:val="clear" w:color="auto" w:fill="FFFFFF"/>
        <w:spacing w:line="360" w:lineRule="auto"/>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i/>
          <w:color w:val="444444"/>
          <w:sz w:val="20"/>
          <w:szCs w:val="20"/>
          <w:lang w:eastAsia="ru-RU"/>
        </w:rPr>
        <w:t xml:space="preserve">(республиканском, областном, </w:t>
      </w:r>
      <w:proofErr w:type="gramStart"/>
      <w:r>
        <w:rPr>
          <w:rFonts w:ascii="Times New Roman" w:eastAsia="Times New Roman" w:hAnsi="Times New Roman" w:cs="Times New Roman"/>
          <w:i/>
          <w:color w:val="444444"/>
          <w:sz w:val="20"/>
          <w:szCs w:val="20"/>
          <w:lang w:eastAsia="ru-RU"/>
        </w:rPr>
        <w:t>местном</w:t>
      </w:r>
      <w:proofErr w:type="gramEnd"/>
      <w:r>
        <w:rPr>
          <w:rFonts w:ascii="Times New Roman" w:eastAsia="Times New Roman" w:hAnsi="Times New Roman" w:cs="Times New Roman"/>
          <w:i/>
          <w:color w:val="444444"/>
          <w:sz w:val="20"/>
          <w:szCs w:val="20"/>
          <w:lang w:eastAsia="ru-RU"/>
        </w:rPr>
        <w:t>)</w:t>
      </w:r>
    </w:p>
    <w:p w:rsidR="00B37E10" w:rsidRPr="000D2B14" w:rsidRDefault="006342E3" w:rsidP="006342E3">
      <w:pPr>
        <w:shd w:val="clear" w:color="auto" w:fill="FFFFFF"/>
        <w:spacing w:line="360" w:lineRule="auto"/>
        <w:ind w:firstLine="567"/>
        <w:jc w:val="both"/>
        <w:textAlignment w:val="baseline"/>
        <w:rPr>
          <w:rFonts w:ascii="Times New Roman" w:hAnsi="Times New Roman" w:cs="Times New Roman"/>
          <w:sz w:val="28"/>
          <w:szCs w:val="28"/>
        </w:rPr>
      </w:pPr>
      <w:r w:rsidRPr="000D2B14">
        <w:rPr>
          <w:rFonts w:ascii="Times New Roman" w:hAnsi="Times New Roman" w:cs="Times New Roman"/>
          <w:sz w:val="28"/>
          <w:szCs w:val="28"/>
        </w:rPr>
        <w:t>6</w:t>
      </w:r>
      <w:r w:rsidR="00F1300E" w:rsidRPr="000D2B14">
        <w:rPr>
          <w:rFonts w:ascii="Times New Roman" w:hAnsi="Times New Roman" w:cs="Times New Roman"/>
          <w:sz w:val="28"/>
          <w:szCs w:val="28"/>
        </w:rPr>
        <w:t>. Субсиди</w:t>
      </w:r>
      <w:r w:rsidR="00687096" w:rsidRPr="000D2B14">
        <w:rPr>
          <w:rFonts w:ascii="Times New Roman" w:hAnsi="Times New Roman" w:cs="Times New Roman"/>
          <w:sz w:val="28"/>
          <w:szCs w:val="28"/>
        </w:rPr>
        <w:t>и</w:t>
      </w:r>
      <w:r w:rsidR="00F1300E" w:rsidRPr="000D2B14">
        <w:rPr>
          <w:rFonts w:ascii="Times New Roman" w:hAnsi="Times New Roman" w:cs="Times New Roman"/>
          <w:sz w:val="28"/>
          <w:szCs w:val="28"/>
        </w:rPr>
        <w:t xml:space="preserve"> </w:t>
      </w:r>
      <w:r w:rsidR="00B37E10" w:rsidRPr="000D2B14">
        <w:rPr>
          <w:rFonts w:ascii="Times New Roman" w:hAnsi="Times New Roman" w:cs="Times New Roman"/>
          <w:sz w:val="28"/>
          <w:szCs w:val="28"/>
        </w:rPr>
        <w:t>выделяются лицам, осуществ</w:t>
      </w:r>
      <w:r w:rsidR="008305AC" w:rsidRPr="000D2B14">
        <w:rPr>
          <w:rFonts w:ascii="Times New Roman" w:hAnsi="Times New Roman" w:cs="Times New Roman"/>
          <w:sz w:val="28"/>
          <w:szCs w:val="28"/>
        </w:rPr>
        <w:t xml:space="preserve">ившим </w:t>
      </w:r>
      <w:r w:rsidR="00B37E10" w:rsidRPr="000D2B14">
        <w:rPr>
          <w:rFonts w:ascii="Times New Roman" w:hAnsi="Times New Roman" w:cs="Times New Roman"/>
          <w:sz w:val="28"/>
          <w:szCs w:val="28"/>
        </w:rPr>
        <w:t>строительство объек</w:t>
      </w:r>
      <w:r w:rsidR="008305AC" w:rsidRPr="000D2B14">
        <w:rPr>
          <w:rFonts w:ascii="Times New Roman" w:hAnsi="Times New Roman" w:cs="Times New Roman"/>
          <w:sz w:val="28"/>
          <w:szCs w:val="28"/>
        </w:rPr>
        <w:t>та (</w:t>
      </w:r>
      <w:r w:rsidR="00B37E10" w:rsidRPr="000D2B14">
        <w:rPr>
          <w:rFonts w:ascii="Times New Roman" w:hAnsi="Times New Roman" w:cs="Times New Roman"/>
          <w:sz w:val="28"/>
          <w:szCs w:val="28"/>
        </w:rPr>
        <w:t>ов</w:t>
      </w:r>
      <w:r w:rsidR="008305AC" w:rsidRPr="000D2B14">
        <w:rPr>
          <w:rFonts w:ascii="Times New Roman" w:hAnsi="Times New Roman" w:cs="Times New Roman"/>
          <w:sz w:val="28"/>
          <w:szCs w:val="28"/>
        </w:rPr>
        <w:t>)</w:t>
      </w:r>
      <w:r w:rsidR="00B37E10" w:rsidRPr="000D2B14">
        <w:rPr>
          <w:rFonts w:ascii="Times New Roman" w:hAnsi="Times New Roman" w:cs="Times New Roman"/>
          <w:sz w:val="28"/>
          <w:szCs w:val="28"/>
        </w:rPr>
        <w:t xml:space="preserve"> заправки транспортных средств</w:t>
      </w:r>
      <w:r w:rsidR="00C9475D" w:rsidRPr="000D2B14">
        <w:rPr>
          <w:rFonts w:ascii="Times New Roman" w:hAnsi="Times New Roman" w:cs="Times New Roman"/>
          <w:sz w:val="28"/>
          <w:szCs w:val="28"/>
        </w:rPr>
        <w:t xml:space="preserve"> природным газом</w:t>
      </w:r>
      <w:r w:rsidR="00B37E10" w:rsidRPr="000D2B14">
        <w:rPr>
          <w:rFonts w:ascii="Times New Roman" w:hAnsi="Times New Roman" w:cs="Times New Roman"/>
          <w:sz w:val="28"/>
          <w:szCs w:val="28"/>
        </w:rPr>
        <w:t>, на основании заключенного с</w:t>
      </w:r>
      <w:r w:rsidR="00B37E10">
        <w:rPr>
          <w:rFonts w:ascii="Times New Roman" w:eastAsia="Times New Roman" w:hAnsi="Times New Roman" w:cs="Times New Roman"/>
          <w:color w:val="444444"/>
          <w:sz w:val="28"/>
          <w:szCs w:val="28"/>
          <w:lang w:eastAsia="ru-RU"/>
        </w:rPr>
        <w:t xml:space="preserve"> ____________________________________</w:t>
      </w:r>
      <w:r w:rsidR="008C734D">
        <w:rPr>
          <w:rFonts w:ascii="Times New Roman" w:eastAsia="Times New Roman" w:hAnsi="Times New Roman" w:cs="Times New Roman"/>
          <w:color w:val="444444"/>
          <w:sz w:val="28"/>
          <w:szCs w:val="28"/>
          <w:lang w:eastAsia="ru-RU"/>
        </w:rPr>
        <w:t>___</w:t>
      </w:r>
      <w:r w:rsidR="007B79DA">
        <w:rPr>
          <w:rFonts w:ascii="Times New Roman" w:eastAsia="Times New Roman" w:hAnsi="Times New Roman" w:cs="Times New Roman"/>
          <w:color w:val="444444"/>
          <w:sz w:val="28"/>
          <w:szCs w:val="28"/>
          <w:lang w:eastAsia="ru-RU"/>
        </w:rPr>
        <w:t>____</w:t>
      </w:r>
      <w:r w:rsidR="007D786C">
        <w:rPr>
          <w:rFonts w:ascii="Times New Roman" w:eastAsia="Times New Roman" w:hAnsi="Times New Roman" w:cs="Times New Roman"/>
          <w:color w:val="444444"/>
          <w:sz w:val="28"/>
          <w:szCs w:val="28"/>
          <w:lang w:eastAsia="ru-RU"/>
        </w:rPr>
        <w:t>__</w:t>
      </w:r>
      <w:r w:rsidR="007B79DA">
        <w:rPr>
          <w:rFonts w:ascii="Times New Roman" w:eastAsia="Times New Roman" w:hAnsi="Times New Roman" w:cs="Times New Roman"/>
          <w:color w:val="444444"/>
          <w:sz w:val="28"/>
          <w:szCs w:val="28"/>
          <w:lang w:eastAsia="ru-RU"/>
        </w:rPr>
        <w:t>___________</w:t>
      </w:r>
      <w:r w:rsidR="002E48FB">
        <w:rPr>
          <w:rFonts w:ascii="Times New Roman" w:eastAsia="Times New Roman" w:hAnsi="Times New Roman" w:cs="Times New Roman"/>
          <w:color w:val="444444"/>
          <w:sz w:val="28"/>
          <w:szCs w:val="28"/>
          <w:lang w:eastAsia="ru-RU"/>
        </w:rPr>
        <w:t xml:space="preserve"> </w:t>
      </w:r>
      <w:r w:rsidR="002E48FB" w:rsidRPr="000D2B14">
        <w:rPr>
          <w:rFonts w:ascii="Times New Roman" w:hAnsi="Times New Roman" w:cs="Times New Roman"/>
          <w:sz w:val="28"/>
          <w:szCs w:val="28"/>
        </w:rPr>
        <w:t xml:space="preserve">соглашения </w:t>
      </w:r>
      <w:proofErr w:type="gramStart"/>
      <w:r w:rsidR="002E48FB" w:rsidRPr="000D2B14">
        <w:rPr>
          <w:rFonts w:ascii="Times New Roman" w:hAnsi="Times New Roman" w:cs="Times New Roman"/>
          <w:sz w:val="28"/>
          <w:szCs w:val="28"/>
        </w:rPr>
        <w:t>по</w:t>
      </w:r>
      <w:proofErr w:type="gramEnd"/>
      <w:r w:rsidR="002E48FB" w:rsidRPr="000D2B14">
        <w:rPr>
          <w:rFonts w:ascii="Times New Roman" w:hAnsi="Times New Roman" w:cs="Times New Roman"/>
          <w:sz w:val="28"/>
          <w:szCs w:val="28"/>
        </w:rPr>
        <w:t xml:space="preserve"> </w:t>
      </w:r>
    </w:p>
    <w:p w:rsidR="00B37E10" w:rsidRDefault="00B37E10" w:rsidP="002E48FB">
      <w:pPr>
        <w:shd w:val="clear" w:color="auto" w:fill="FFFFFF"/>
        <w:spacing w:line="360" w:lineRule="auto"/>
        <w:jc w:val="both"/>
        <w:textAlignment w:val="baseline"/>
        <w:rPr>
          <w:rFonts w:ascii="Times New Roman" w:eastAsia="Times New Roman" w:hAnsi="Times New Roman" w:cs="Times New Roman"/>
          <w:i/>
          <w:color w:val="444444"/>
          <w:sz w:val="20"/>
          <w:szCs w:val="20"/>
          <w:lang w:eastAsia="ru-RU"/>
        </w:rPr>
      </w:pPr>
      <w:r w:rsidRPr="00B37E10">
        <w:rPr>
          <w:rFonts w:ascii="Times New Roman" w:eastAsia="Times New Roman" w:hAnsi="Times New Roman" w:cs="Times New Roman"/>
          <w:i/>
          <w:color w:val="444444"/>
          <w:sz w:val="20"/>
          <w:szCs w:val="20"/>
          <w:lang w:eastAsia="ru-RU"/>
        </w:rPr>
        <w:t xml:space="preserve"> (финансовый орган исполнительного</w:t>
      </w:r>
      <w:r>
        <w:rPr>
          <w:rFonts w:ascii="Times New Roman" w:eastAsia="Times New Roman" w:hAnsi="Times New Roman" w:cs="Times New Roman"/>
          <w:i/>
          <w:color w:val="444444"/>
          <w:sz w:val="20"/>
          <w:szCs w:val="20"/>
          <w:lang w:eastAsia="ru-RU"/>
        </w:rPr>
        <w:t xml:space="preserve"> органа власти субъекта Российской Федерации)</w:t>
      </w:r>
    </w:p>
    <w:p w:rsidR="00687096" w:rsidRDefault="00B37E10" w:rsidP="00687096">
      <w:pPr>
        <w:shd w:val="clear" w:color="auto" w:fill="FFFFFF"/>
        <w:jc w:val="both"/>
        <w:textAlignment w:val="baseline"/>
        <w:rPr>
          <w:rFonts w:ascii="Times New Roman" w:eastAsia="Times New Roman" w:hAnsi="Times New Roman" w:cs="Times New Roman"/>
          <w:color w:val="444444"/>
          <w:sz w:val="28"/>
          <w:szCs w:val="28"/>
          <w:lang w:eastAsia="ru-RU"/>
        </w:rPr>
      </w:pPr>
      <w:r w:rsidRPr="000D2B14">
        <w:rPr>
          <w:rFonts w:ascii="Times New Roman" w:hAnsi="Times New Roman" w:cs="Times New Roman"/>
          <w:sz w:val="28"/>
          <w:szCs w:val="28"/>
        </w:rPr>
        <w:t xml:space="preserve"> </w:t>
      </w:r>
      <w:r w:rsidR="00687096" w:rsidRPr="000D2B14">
        <w:rPr>
          <w:rFonts w:ascii="Times New Roman" w:hAnsi="Times New Roman" w:cs="Times New Roman"/>
          <w:sz w:val="28"/>
          <w:szCs w:val="28"/>
        </w:rPr>
        <w:t>утвержденной приказом</w:t>
      </w:r>
      <w:r w:rsidR="00687096">
        <w:rPr>
          <w:rFonts w:ascii="Times New Roman" w:eastAsia="Times New Roman" w:hAnsi="Times New Roman" w:cs="Times New Roman"/>
          <w:color w:val="444444"/>
          <w:sz w:val="28"/>
          <w:szCs w:val="28"/>
          <w:lang w:eastAsia="ru-RU"/>
        </w:rPr>
        <w:t xml:space="preserve"> _________</w:t>
      </w:r>
      <w:r w:rsidR="002E48FB">
        <w:rPr>
          <w:rFonts w:ascii="Times New Roman" w:eastAsia="Times New Roman" w:hAnsi="Times New Roman" w:cs="Times New Roman"/>
          <w:color w:val="444444"/>
          <w:sz w:val="28"/>
          <w:szCs w:val="28"/>
          <w:lang w:eastAsia="ru-RU"/>
        </w:rPr>
        <w:t>_____</w:t>
      </w:r>
      <w:r w:rsidR="00687096">
        <w:rPr>
          <w:rFonts w:ascii="Times New Roman" w:eastAsia="Times New Roman" w:hAnsi="Times New Roman" w:cs="Times New Roman"/>
          <w:color w:val="444444"/>
          <w:sz w:val="28"/>
          <w:szCs w:val="28"/>
          <w:lang w:eastAsia="ru-RU"/>
        </w:rPr>
        <w:t>____________</w:t>
      </w:r>
      <w:r w:rsidR="002E48FB">
        <w:rPr>
          <w:rFonts w:ascii="Times New Roman" w:eastAsia="Times New Roman" w:hAnsi="Times New Roman" w:cs="Times New Roman"/>
          <w:color w:val="444444"/>
          <w:sz w:val="28"/>
          <w:szCs w:val="28"/>
          <w:lang w:eastAsia="ru-RU"/>
        </w:rPr>
        <w:t xml:space="preserve">______________________ </w:t>
      </w:r>
    </w:p>
    <w:p w:rsidR="00687096" w:rsidRDefault="002E48FB" w:rsidP="002E48FB">
      <w:pPr>
        <w:shd w:val="clear" w:color="auto" w:fill="FFFFFF"/>
        <w:spacing w:line="360" w:lineRule="auto"/>
        <w:jc w:val="both"/>
        <w:textAlignment w:val="baseline"/>
        <w:rPr>
          <w:rFonts w:ascii="Times New Roman" w:eastAsia="Times New Roman" w:hAnsi="Times New Roman" w:cs="Times New Roman"/>
          <w:i/>
          <w:color w:val="444444"/>
          <w:sz w:val="20"/>
          <w:szCs w:val="20"/>
          <w:lang w:eastAsia="ru-RU"/>
        </w:rPr>
      </w:pPr>
      <w:r>
        <w:rPr>
          <w:rFonts w:ascii="Times New Roman" w:eastAsia="Times New Roman" w:hAnsi="Times New Roman" w:cs="Times New Roman"/>
          <w:i/>
          <w:color w:val="444444"/>
          <w:sz w:val="20"/>
          <w:szCs w:val="20"/>
          <w:lang w:eastAsia="ru-RU"/>
        </w:rPr>
        <w:t xml:space="preserve">                                                        </w:t>
      </w:r>
      <w:r w:rsidR="00687096" w:rsidRPr="00B37E10">
        <w:rPr>
          <w:rFonts w:ascii="Times New Roman" w:eastAsia="Times New Roman" w:hAnsi="Times New Roman" w:cs="Times New Roman"/>
          <w:i/>
          <w:color w:val="444444"/>
          <w:sz w:val="20"/>
          <w:szCs w:val="20"/>
          <w:lang w:eastAsia="ru-RU"/>
        </w:rPr>
        <w:t>(финансовый орган исполнительного</w:t>
      </w:r>
      <w:r w:rsidR="00687096">
        <w:rPr>
          <w:rFonts w:ascii="Times New Roman" w:eastAsia="Times New Roman" w:hAnsi="Times New Roman" w:cs="Times New Roman"/>
          <w:i/>
          <w:color w:val="444444"/>
          <w:sz w:val="20"/>
          <w:szCs w:val="20"/>
          <w:lang w:eastAsia="ru-RU"/>
        </w:rPr>
        <w:t xml:space="preserve"> органа власти субъекта Российской Федерации)</w:t>
      </w:r>
    </w:p>
    <w:p w:rsidR="00F1300E" w:rsidRPr="000D2B14" w:rsidRDefault="002E48FB" w:rsidP="002E48FB">
      <w:pPr>
        <w:shd w:val="clear" w:color="auto" w:fill="FFFFFF"/>
        <w:spacing w:line="360" w:lineRule="auto"/>
        <w:jc w:val="both"/>
        <w:textAlignment w:val="baseline"/>
        <w:rPr>
          <w:rFonts w:ascii="Times New Roman" w:hAnsi="Times New Roman" w:cs="Times New Roman"/>
          <w:sz w:val="28"/>
          <w:szCs w:val="28"/>
        </w:rPr>
      </w:pPr>
      <w:r w:rsidRPr="000D2B14">
        <w:rPr>
          <w:rFonts w:ascii="Times New Roman" w:hAnsi="Times New Roman" w:cs="Times New Roman"/>
          <w:sz w:val="28"/>
          <w:szCs w:val="28"/>
        </w:rPr>
        <w:t>от «___»_______</w:t>
      </w:r>
      <w:r w:rsidR="00687096" w:rsidRPr="000D2B14">
        <w:rPr>
          <w:rFonts w:ascii="Times New Roman" w:hAnsi="Times New Roman" w:cs="Times New Roman"/>
          <w:sz w:val="28"/>
          <w:szCs w:val="28"/>
        </w:rPr>
        <w:t xml:space="preserve">20___ г. № ______ </w:t>
      </w:r>
      <w:r w:rsidRPr="000D2B14">
        <w:rPr>
          <w:rFonts w:ascii="Times New Roman" w:hAnsi="Times New Roman" w:cs="Times New Roman"/>
          <w:sz w:val="28"/>
          <w:szCs w:val="28"/>
        </w:rPr>
        <w:t>типовой форме</w:t>
      </w:r>
      <w:r>
        <w:rPr>
          <w:rStyle w:val="ab"/>
          <w:rFonts w:ascii="Times New Roman" w:eastAsia="Times New Roman" w:hAnsi="Times New Roman" w:cs="Times New Roman"/>
          <w:color w:val="444444"/>
          <w:sz w:val="28"/>
          <w:szCs w:val="28"/>
          <w:lang w:eastAsia="ru-RU"/>
        </w:rPr>
        <w:footnoteReference w:id="1"/>
      </w:r>
      <w:r w:rsidR="00304BB2">
        <w:rPr>
          <w:rFonts w:ascii="Times New Roman" w:eastAsia="Times New Roman" w:hAnsi="Times New Roman" w:cs="Times New Roman"/>
          <w:color w:val="444444"/>
          <w:sz w:val="28"/>
          <w:szCs w:val="28"/>
          <w:lang w:eastAsia="ru-RU"/>
        </w:rPr>
        <w:t xml:space="preserve"> (</w:t>
      </w:r>
      <w:r w:rsidR="00304BB2" w:rsidRPr="000D2B14">
        <w:rPr>
          <w:rFonts w:ascii="Times New Roman" w:hAnsi="Times New Roman" w:cs="Times New Roman"/>
          <w:sz w:val="28"/>
          <w:szCs w:val="28"/>
        </w:rPr>
        <w:t>далее - типовая форма соглашения).</w:t>
      </w:r>
    </w:p>
    <w:p w:rsidR="00F1300E" w:rsidRPr="00BB5CB4" w:rsidRDefault="00F1300E" w:rsidP="00F1300E">
      <w:pPr>
        <w:spacing w:line="357" w:lineRule="atLeast"/>
        <w:rPr>
          <w:rFonts w:ascii="Times New Roman" w:eastAsia="Times New Roman" w:hAnsi="Times New Roman" w:cs="Times New Roman"/>
          <w:b/>
          <w:color w:val="000000"/>
          <w:sz w:val="28"/>
          <w:szCs w:val="28"/>
          <w:lang w:eastAsia="ru-RU"/>
        </w:rPr>
      </w:pPr>
    </w:p>
    <w:p w:rsidR="00F1300E" w:rsidRPr="00F1300E" w:rsidRDefault="00F1300E" w:rsidP="00F1300E">
      <w:pPr>
        <w:spacing w:line="357" w:lineRule="atLeas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en-US" w:eastAsia="ru-RU"/>
        </w:rPr>
        <w:t>II</w:t>
      </w:r>
      <w:r w:rsidRPr="00F1300E">
        <w:rPr>
          <w:rFonts w:ascii="Times New Roman" w:eastAsia="Times New Roman" w:hAnsi="Times New Roman" w:cs="Times New Roman"/>
          <w:b/>
          <w:color w:val="000000"/>
          <w:sz w:val="28"/>
          <w:szCs w:val="28"/>
          <w:lang w:eastAsia="ru-RU"/>
        </w:rPr>
        <w:t>. Критерии отбора получателей субсидий, имеющих право на</w:t>
      </w:r>
    </w:p>
    <w:p w:rsidR="00F1300E" w:rsidRDefault="00F1300E" w:rsidP="00F1300E">
      <w:pPr>
        <w:shd w:val="clear" w:color="auto" w:fill="FFFFFF"/>
        <w:spacing w:line="288" w:lineRule="atLeast"/>
        <w:rPr>
          <w:rFonts w:ascii="Times New Roman" w:eastAsia="Times New Roman" w:hAnsi="Times New Roman" w:cs="Times New Roman"/>
          <w:b/>
          <w:color w:val="000000"/>
          <w:sz w:val="28"/>
          <w:szCs w:val="28"/>
          <w:lang w:eastAsia="ru-RU"/>
        </w:rPr>
      </w:pPr>
      <w:r w:rsidRPr="00F1300E">
        <w:rPr>
          <w:rFonts w:ascii="Times New Roman" w:eastAsia="Times New Roman" w:hAnsi="Times New Roman" w:cs="Times New Roman"/>
          <w:b/>
          <w:color w:val="000000"/>
          <w:sz w:val="28"/>
          <w:szCs w:val="28"/>
          <w:lang w:eastAsia="ru-RU"/>
        </w:rPr>
        <w:t>получение субсидий</w:t>
      </w:r>
    </w:p>
    <w:p w:rsidR="00687096" w:rsidRPr="00543E09" w:rsidRDefault="00687096" w:rsidP="00F1300E">
      <w:pPr>
        <w:shd w:val="clear" w:color="auto" w:fill="FFFFFF"/>
        <w:spacing w:line="288" w:lineRule="atLeast"/>
        <w:rPr>
          <w:rFonts w:ascii="Times New Roman" w:eastAsia="Times New Roman" w:hAnsi="Times New Roman" w:cs="Times New Roman"/>
          <w:b/>
          <w:color w:val="000000"/>
          <w:sz w:val="28"/>
          <w:szCs w:val="28"/>
          <w:lang w:eastAsia="ru-RU"/>
        </w:rPr>
      </w:pPr>
    </w:p>
    <w:p w:rsidR="00946B4F" w:rsidRPr="00543E09" w:rsidRDefault="00946B4F" w:rsidP="00F1300E">
      <w:pPr>
        <w:shd w:val="clear" w:color="auto" w:fill="FFFFFF"/>
        <w:spacing w:line="288" w:lineRule="atLeast"/>
        <w:rPr>
          <w:rFonts w:ascii="Times New Roman" w:eastAsia="Times New Roman" w:hAnsi="Times New Roman" w:cs="Times New Roman"/>
          <w:b/>
          <w:color w:val="000000"/>
          <w:sz w:val="28"/>
          <w:szCs w:val="28"/>
          <w:lang w:eastAsia="ru-RU"/>
        </w:rPr>
      </w:pPr>
    </w:p>
    <w:p w:rsidR="00946B4F" w:rsidRPr="00543E09" w:rsidRDefault="00946B4F" w:rsidP="00F1300E">
      <w:pPr>
        <w:shd w:val="clear" w:color="auto" w:fill="FFFFFF"/>
        <w:spacing w:line="288" w:lineRule="atLeast"/>
        <w:rPr>
          <w:rFonts w:ascii="Times New Roman" w:eastAsia="Times New Roman" w:hAnsi="Times New Roman" w:cs="Times New Roman"/>
          <w:b/>
          <w:color w:val="000000"/>
          <w:sz w:val="28"/>
          <w:szCs w:val="28"/>
          <w:lang w:eastAsia="ru-RU"/>
        </w:rPr>
      </w:pPr>
    </w:p>
    <w:p w:rsidR="007426F1" w:rsidRPr="0080112D" w:rsidRDefault="006342E3" w:rsidP="007426F1">
      <w:pPr>
        <w:shd w:val="clear" w:color="auto" w:fill="FFFFFF"/>
        <w:spacing w:line="360" w:lineRule="auto"/>
        <w:ind w:firstLine="567"/>
        <w:jc w:val="both"/>
        <w:textAlignment w:val="baseline"/>
        <w:rPr>
          <w:rFonts w:ascii="Times New Roman" w:hAnsi="Times New Roman" w:cs="Times New Roman"/>
          <w:sz w:val="28"/>
          <w:szCs w:val="28"/>
        </w:rPr>
      </w:pPr>
      <w:r w:rsidRPr="00B608EF">
        <w:rPr>
          <w:rFonts w:ascii="Times New Roman" w:hAnsi="Times New Roman" w:cs="Times New Roman"/>
          <w:sz w:val="28"/>
          <w:szCs w:val="28"/>
        </w:rPr>
        <w:t>7</w:t>
      </w:r>
      <w:r w:rsidR="00112314" w:rsidRPr="0080112D">
        <w:rPr>
          <w:rFonts w:ascii="Times New Roman" w:hAnsi="Times New Roman" w:cs="Times New Roman"/>
          <w:sz w:val="28"/>
          <w:szCs w:val="28"/>
        </w:rPr>
        <w:t xml:space="preserve">. Получатель субсидии должен соответствовать на первое число месяца, предшествующего месяцу, в котором планируется заключение соглашения (договора) о предоставлении субсидии, следующим </w:t>
      </w:r>
      <w:r w:rsidR="00A379B7" w:rsidRPr="0080112D">
        <w:rPr>
          <w:rFonts w:ascii="Times New Roman" w:hAnsi="Times New Roman" w:cs="Times New Roman"/>
          <w:sz w:val="28"/>
          <w:szCs w:val="28"/>
        </w:rPr>
        <w:t>критериям отбора:</w:t>
      </w:r>
    </w:p>
    <w:p w:rsidR="007426F1" w:rsidRPr="0080112D" w:rsidRDefault="007426F1" w:rsidP="007426F1">
      <w:pPr>
        <w:shd w:val="clear" w:color="auto" w:fill="FFFFFF"/>
        <w:spacing w:line="360" w:lineRule="auto"/>
        <w:ind w:firstLine="567"/>
        <w:jc w:val="both"/>
        <w:textAlignment w:val="baseline"/>
        <w:rPr>
          <w:rFonts w:ascii="Times New Roman" w:hAnsi="Times New Roman" w:cs="Times New Roman"/>
          <w:sz w:val="28"/>
          <w:szCs w:val="28"/>
        </w:rPr>
      </w:pPr>
      <w:r w:rsidRPr="0080112D">
        <w:rPr>
          <w:rFonts w:ascii="Times New Roman" w:hAnsi="Times New Roman" w:cs="Times New Roman"/>
          <w:sz w:val="28"/>
          <w:szCs w:val="28"/>
        </w:rPr>
        <w:t>у получател</w:t>
      </w:r>
      <w:r w:rsidR="00703B40" w:rsidRPr="0080112D">
        <w:rPr>
          <w:rFonts w:ascii="Times New Roman" w:hAnsi="Times New Roman" w:cs="Times New Roman"/>
          <w:sz w:val="28"/>
          <w:szCs w:val="28"/>
        </w:rPr>
        <w:t>ей</w:t>
      </w:r>
      <w:r w:rsidRPr="0080112D">
        <w:rPr>
          <w:rFonts w:ascii="Times New Roman" w:hAnsi="Times New Roman" w:cs="Times New Roman"/>
          <w:sz w:val="28"/>
          <w:szCs w:val="28"/>
        </w:rPr>
        <w:t xml:space="preserve"> субсидии </w:t>
      </w:r>
      <w:r w:rsidR="00703B40" w:rsidRPr="0080112D">
        <w:rPr>
          <w:rFonts w:ascii="Times New Roman" w:hAnsi="Times New Roman" w:cs="Times New Roman"/>
          <w:sz w:val="28"/>
          <w:szCs w:val="28"/>
        </w:rPr>
        <w:t xml:space="preserve">не </w:t>
      </w:r>
      <w:r w:rsidRPr="0080112D">
        <w:rPr>
          <w:rFonts w:ascii="Times New Roman" w:hAnsi="Times New Roman" w:cs="Times New Roman"/>
          <w:sz w:val="28"/>
          <w:szCs w:val="28"/>
        </w:rPr>
        <w:t>имеется просроченная задолженность по возврату субсидии, бюджетных инвестиций, в том числе предоставленных в соответствии с иными правовыми актами, и иная просроченная задолженность перед бюджетами всех уровней;</w:t>
      </w:r>
    </w:p>
    <w:p w:rsidR="007426F1" w:rsidRPr="0080112D" w:rsidRDefault="007426F1" w:rsidP="007426F1">
      <w:pPr>
        <w:shd w:val="clear" w:color="auto" w:fill="FFFFFF"/>
        <w:spacing w:line="360" w:lineRule="auto"/>
        <w:ind w:firstLine="567"/>
        <w:jc w:val="both"/>
        <w:textAlignment w:val="baseline"/>
        <w:rPr>
          <w:rFonts w:ascii="Times New Roman" w:hAnsi="Times New Roman" w:cs="Times New Roman"/>
          <w:sz w:val="28"/>
          <w:szCs w:val="28"/>
        </w:rPr>
      </w:pPr>
      <w:r w:rsidRPr="0080112D">
        <w:rPr>
          <w:rFonts w:ascii="Times New Roman" w:hAnsi="Times New Roman" w:cs="Times New Roman"/>
          <w:sz w:val="28"/>
          <w:szCs w:val="28"/>
        </w:rPr>
        <w:t>у получател</w:t>
      </w:r>
      <w:r w:rsidR="00703B40" w:rsidRPr="0080112D">
        <w:rPr>
          <w:rFonts w:ascii="Times New Roman" w:hAnsi="Times New Roman" w:cs="Times New Roman"/>
          <w:sz w:val="28"/>
          <w:szCs w:val="28"/>
        </w:rPr>
        <w:t>ей</w:t>
      </w:r>
      <w:r w:rsidRPr="0080112D">
        <w:rPr>
          <w:rFonts w:ascii="Times New Roman" w:hAnsi="Times New Roman" w:cs="Times New Roman"/>
          <w:sz w:val="28"/>
          <w:szCs w:val="28"/>
        </w:rPr>
        <w:t xml:space="preserve"> субсидии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426F1" w:rsidRPr="0080112D" w:rsidRDefault="002917F1" w:rsidP="0080112D">
      <w:pPr>
        <w:shd w:val="clear" w:color="auto" w:fill="FFFFFF"/>
        <w:spacing w:line="360" w:lineRule="auto"/>
        <w:ind w:firstLine="567"/>
        <w:jc w:val="both"/>
        <w:textAlignment w:val="baseline"/>
        <w:rPr>
          <w:rFonts w:ascii="Times New Roman" w:hAnsi="Times New Roman" w:cs="Times New Roman"/>
          <w:sz w:val="28"/>
          <w:szCs w:val="28"/>
        </w:rPr>
      </w:pPr>
      <w:r w:rsidRPr="0080112D">
        <w:rPr>
          <w:rFonts w:ascii="Times New Roman" w:hAnsi="Times New Roman" w:cs="Times New Roman"/>
          <w:sz w:val="28"/>
          <w:szCs w:val="28"/>
        </w:rPr>
        <w:lastRenderedPageBreak/>
        <w:t xml:space="preserve">получатели субсидий не находится в процессе реорганизации, ликвидации, </w:t>
      </w:r>
      <w:r w:rsidR="007426F1" w:rsidRPr="0080112D">
        <w:rPr>
          <w:rFonts w:ascii="Times New Roman" w:hAnsi="Times New Roman" w:cs="Times New Roman"/>
          <w:sz w:val="28"/>
          <w:szCs w:val="28"/>
        </w:rPr>
        <w:t>банкротства и не долж</w:t>
      </w:r>
      <w:r w:rsidR="000E3D30" w:rsidRPr="0080112D">
        <w:rPr>
          <w:rFonts w:ascii="Times New Roman" w:hAnsi="Times New Roman" w:cs="Times New Roman"/>
          <w:sz w:val="28"/>
          <w:szCs w:val="28"/>
        </w:rPr>
        <w:t>ны</w:t>
      </w:r>
      <w:r w:rsidR="007426F1" w:rsidRPr="0080112D">
        <w:rPr>
          <w:rFonts w:ascii="Times New Roman" w:hAnsi="Times New Roman" w:cs="Times New Roman"/>
          <w:sz w:val="28"/>
          <w:szCs w:val="28"/>
        </w:rPr>
        <w:t xml:space="preserve"> иметь ограничения на осуществление хозяйственной деятельности</w:t>
      </w:r>
      <w:r w:rsidR="00A379B7" w:rsidRPr="0080112D">
        <w:rPr>
          <w:rFonts w:ascii="Times New Roman" w:hAnsi="Times New Roman" w:cs="Times New Roman"/>
          <w:sz w:val="28"/>
          <w:szCs w:val="28"/>
        </w:rPr>
        <w:t>;</w:t>
      </w:r>
    </w:p>
    <w:p w:rsidR="00A379B7" w:rsidRPr="0080112D" w:rsidRDefault="00703B40" w:rsidP="007426F1">
      <w:pPr>
        <w:shd w:val="clear" w:color="auto" w:fill="FFFFFF"/>
        <w:spacing w:line="360" w:lineRule="auto"/>
        <w:ind w:firstLine="567"/>
        <w:jc w:val="both"/>
        <w:textAlignment w:val="baseline"/>
        <w:rPr>
          <w:rFonts w:ascii="Times New Roman" w:hAnsi="Times New Roman" w:cs="Times New Roman"/>
          <w:sz w:val="28"/>
          <w:szCs w:val="28"/>
        </w:rPr>
      </w:pPr>
      <w:r w:rsidRPr="0080112D">
        <w:rPr>
          <w:rFonts w:ascii="Times New Roman" w:hAnsi="Times New Roman" w:cs="Times New Roman"/>
          <w:sz w:val="28"/>
          <w:szCs w:val="28"/>
        </w:rPr>
        <w:t>получатели субсидий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rsidR="00B25FA6" w:rsidRPr="0080112D">
        <w:rPr>
          <w:rFonts w:ascii="Times New Roman" w:hAnsi="Times New Roman" w:cs="Times New Roman"/>
          <w:sz w:val="28"/>
          <w:szCs w:val="28"/>
        </w:rPr>
        <w:t>.</w:t>
      </w:r>
    </w:p>
    <w:p w:rsidR="00703B40" w:rsidRDefault="00703B40" w:rsidP="00A379B7">
      <w:pPr>
        <w:shd w:val="clear" w:color="auto" w:fill="FFFFFF"/>
        <w:spacing w:line="360" w:lineRule="auto"/>
        <w:ind w:firstLine="567"/>
        <w:textAlignment w:val="baseline"/>
        <w:rPr>
          <w:rFonts w:ascii="Times New Roman" w:eastAsia="Times New Roman" w:hAnsi="Times New Roman" w:cs="Times New Roman"/>
          <w:color w:val="444444"/>
          <w:sz w:val="28"/>
          <w:szCs w:val="28"/>
          <w:lang w:eastAsia="ru-RU"/>
        </w:rPr>
      </w:pPr>
    </w:p>
    <w:p w:rsidR="00A379B7" w:rsidRPr="00703B40" w:rsidRDefault="00A379B7" w:rsidP="00A379B7">
      <w:pPr>
        <w:shd w:val="clear" w:color="auto" w:fill="FFFFFF"/>
        <w:spacing w:line="360" w:lineRule="auto"/>
        <w:ind w:firstLine="567"/>
        <w:textAlignment w:val="baseline"/>
        <w:rPr>
          <w:rFonts w:ascii="Times New Roman" w:eastAsia="Times New Roman" w:hAnsi="Times New Roman" w:cs="Times New Roman"/>
          <w:b/>
          <w:color w:val="444444"/>
          <w:sz w:val="28"/>
          <w:szCs w:val="28"/>
          <w:lang w:eastAsia="ru-RU"/>
        </w:rPr>
      </w:pPr>
      <w:r w:rsidRPr="00703B40">
        <w:rPr>
          <w:rFonts w:ascii="Times New Roman" w:eastAsia="Times New Roman" w:hAnsi="Times New Roman" w:cs="Times New Roman"/>
          <w:b/>
          <w:color w:val="444444"/>
          <w:sz w:val="28"/>
          <w:szCs w:val="28"/>
          <w:lang w:val="en-US" w:eastAsia="ru-RU"/>
        </w:rPr>
        <w:t>III</w:t>
      </w:r>
      <w:r w:rsidRPr="00703B40">
        <w:rPr>
          <w:rFonts w:ascii="Times New Roman" w:eastAsia="Times New Roman" w:hAnsi="Times New Roman" w:cs="Times New Roman"/>
          <w:b/>
          <w:color w:val="444444"/>
          <w:sz w:val="28"/>
          <w:szCs w:val="28"/>
          <w:lang w:eastAsia="ru-RU"/>
        </w:rPr>
        <w:t>. Условия и порядок предоставления субсидий</w:t>
      </w:r>
    </w:p>
    <w:p w:rsidR="00A379B7" w:rsidRDefault="00A379B7" w:rsidP="00A379B7">
      <w:pPr>
        <w:shd w:val="clear" w:color="auto" w:fill="FFFFFF"/>
        <w:spacing w:line="360" w:lineRule="auto"/>
        <w:ind w:firstLine="567"/>
        <w:textAlignment w:val="baseline"/>
        <w:rPr>
          <w:rFonts w:ascii="Times New Roman" w:eastAsia="Times New Roman" w:hAnsi="Times New Roman" w:cs="Times New Roman"/>
          <w:color w:val="444444"/>
          <w:sz w:val="28"/>
          <w:szCs w:val="28"/>
          <w:lang w:eastAsia="ru-RU"/>
        </w:rPr>
      </w:pPr>
    </w:p>
    <w:p w:rsidR="00EF7769" w:rsidRPr="00B608EF" w:rsidRDefault="006342E3" w:rsidP="000217D0">
      <w:pPr>
        <w:autoSpaceDE w:val="0"/>
        <w:autoSpaceDN w:val="0"/>
        <w:adjustRightInd w:val="0"/>
        <w:spacing w:line="360" w:lineRule="auto"/>
        <w:ind w:firstLine="567"/>
        <w:jc w:val="both"/>
        <w:rPr>
          <w:rFonts w:ascii="Times New Roman" w:eastAsia="Times New Roman" w:hAnsi="Times New Roman" w:cs="Times New Roman"/>
          <w:i/>
          <w:color w:val="444444"/>
          <w:sz w:val="28"/>
          <w:szCs w:val="28"/>
          <w:lang w:eastAsia="ru-RU"/>
        </w:rPr>
      </w:pPr>
      <w:r w:rsidRPr="0080112D">
        <w:rPr>
          <w:rFonts w:ascii="Times New Roman" w:hAnsi="Times New Roman" w:cs="Times New Roman"/>
          <w:sz w:val="28"/>
          <w:szCs w:val="28"/>
        </w:rPr>
        <w:t>8</w:t>
      </w:r>
      <w:r w:rsidR="00703B40" w:rsidRPr="0080112D">
        <w:rPr>
          <w:rFonts w:ascii="Times New Roman" w:hAnsi="Times New Roman" w:cs="Times New Roman"/>
          <w:sz w:val="28"/>
          <w:szCs w:val="28"/>
        </w:rPr>
        <w:t xml:space="preserve">. </w:t>
      </w:r>
      <w:r w:rsidR="00B25FA6" w:rsidRPr="0080112D">
        <w:rPr>
          <w:rFonts w:ascii="Times New Roman" w:hAnsi="Times New Roman" w:cs="Times New Roman"/>
          <w:sz w:val="28"/>
          <w:szCs w:val="28"/>
        </w:rPr>
        <w:t>Для получения субсидии, лица, осуществ</w:t>
      </w:r>
      <w:r w:rsidR="000E3D30" w:rsidRPr="0080112D">
        <w:rPr>
          <w:rFonts w:ascii="Times New Roman" w:hAnsi="Times New Roman" w:cs="Times New Roman"/>
          <w:sz w:val="28"/>
          <w:szCs w:val="28"/>
        </w:rPr>
        <w:t xml:space="preserve">ившие </w:t>
      </w:r>
      <w:r w:rsidR="00B25FA6" w:rsidRPr="0080112D">
        <w:rPr>
          <w:rFonts w:ascii="Times New Roman" w:hAnsi="Times New Roman" w:cs="Times New Roman"/>
          <w:sz w:val="28"/>
          <w:szCs w:val="28"/>
        </w:rPr>
        <w:t>строительство объект</w:t>
      </w:r>
      <w:r w:rsidR="000E3D30" w:rsidRPr="0080112D">
        <w:rPr>
          <w:rFonts w:ascii="Times New Roman" w:hAnsi="Times New Roman" w:cs="Times New Roman"/>
          <w:sz w:val="28"/>
          <w:szCs w:val="28"/>
        </w:rPr>
        <w:t>а (</w:t>
      </w:r>
      <w:r w:rsidR="00B25FA6" w:rsidRPr="0080112D">
        <w:rPr>
          <w:rFonts w:ascii="Times New Roman" w:hAnsi="Times New Roman" w:cs="Times New Roman"/>
          <w:sz w:val="28"/>
          <w:szCs w:val="28"/>
        </w:rPr>
        <w:t>ов</w:t>
      </w:r>
      <w:r w:rsidR="000E3D30" w:rsidRPr="0080112D">
        <w:rPr>
          <w:rFonts w:ascii="Times New Roman" w:hAnsi="Times New Roman" w:cs="Times New Roman"/>
          <w:sz w:val="28"/>
          <w:szCs w:val="28"/>
        </w:rPr>
        <w:t>)</w:t>
      </w:r>
      <w:r w:rsidR="00B25FA6" w:rsidRPr="0080112D">
        <w:rPr>
          <w:rFonts w:ascii="Times New Roman" w:hAnsi="Times New Roman" w:cs="Times New Roman"/>
          <w:sz w:val="28"/>
          <w:szCs w:val="28"/>
        </w:rPr>
        <w:t xml:space="preserve"> заправки транспортных сре</w:t>
      </w:r>
      <w:proofErr w:type="gramStart"/>
      <w:r w:rsidR="00B25FA6" w:rsidRPr="0080112D">
        <w:rPr>
          <w:rFonts w:ascii="Times New Roman" w:hAnsi="Times New Roman" w:cs="Times New Roman"/>
          <w:sz w:val="28"/>
          <w:szCs w:val="28"/>
        </w:rPr>
        <w:t>дств</w:t>
      </w:r>
      <w:r w:rsidR="00C9475D">
        <w:rPr>
          <w:rFonts w:ascii="Times New Roman" w:hAnsi="Times New Roman" w:cs="Times New Roman"/>
          <w:sz w:val="28"/>
          <w:szCs w:val="28"/>
        </w:rPr>
        <w:t xml:space="preserve"> </w:t>
      </w:r>
      <w:r w:rsidR="00C9475D" w:rsidRPr="00B608EF">
        <w:rPr>
          <w:rFonts w:ascii="Times New Roman" w:hAnsi="Times New Roman" w:cs="Times New Roman"/>
          <w:sz w:val="28"/>
          <w:szCs w:val="28"/>
        </w:rPr>
        <w:t>пр</w:t>
      </w:r>
      <w:proofErr w:type="gramEnd"/>
      <w:r w:rsidR="00C9475D" w:rsidRPr="00B608EF">
        <w:rPr>
          <w:rFonts w:ascii="Times New Roman" w:hAnsi="Times New Roman" w:cs="Times New Roman"/>
          <w:sz w:val="28"/>
          <w:szCs w:val="28"/>
        </w:rPr>
        <w:t>иродным газом</w:t>
      </w:r>
      <w:r w:rsidR="00B25FA6" w:rsidRPr="0080112D">
        <w:rPr>
          <w:rFonts w:ascii="Times New Roman" w:hAnsi="Times New Roman" w:cs="Times New Roman"/>
          <w:sz w:val="28"/>
          <w:szCs w:val="28"/>
        </w:rPr>
        <w:t xml:space="preserve">, </w:t>
      </w:r>
      <w:r w:rsidR="000217D0" w:rsidRPr="0080112D">
        <w:rPr>
          <w:rFonts w:ascii="Times New Roman" w:hAnsi="Times New Roman" w:cs="Times New Roman"/>
          <w:sz w:val="28"/>
          <w:szCs w:val="28"/>
        </w:rPr>
        <w:t xml:space="preserve">после завершения строительства </w:t>
      </w:r>
      <w:r w:rsidR="00B25FA6" w:rsidRPr="0080112D">
        <w:rPr>
          <w:rFonts w:ascii="Times New Roman" w:hAnsi="Times New Roman" w:cs="Times New Roman"/>
          <w:sz w:val="28"/>
          <w:szCs w:val="28"/>
        </w:rPr>
        <w:t>представля</w:t>
      </w:r>
      <w:r w:rsidR="00EF7769" w:rsidRPr="0080112D">
        <w:rPr>
          <w:rFonts w:ascii="Times New Roman" w:hAnsi="Times New Roman" w:cs="Times New Roman"/>
          <w:sz w:val="28"/>
          <w:szCs w:val="28"/>
        </w:rPr>
        <w:t>ю</w:t>
      </w:r>
      <w:r w:rsidR="00B25FA6" w:rsidRPr="0080112D">
        <w:rPr>
          <w:rFonts w:ascii="Times New Roman" w:hAnsi="Times New Roman" w:cs="Times New Roman"/>
          <w:sz w:val="28"/>
          <w:szCs w:val="28"/>
        </w:rPr>
        <w:t xml:space="preserve">т </w:t>
      </w:r>
      <w:r w:rsidR="000E3D30" w:rsidRPr="0080112D">
        <w:rPr>
          <w:rFonts w:ascii="Times New Roman" w:hAnsi="Times New Roman" w:cs="Times New Roman"/>
          <w:sz w:val="28"/>
          <w:szCs w:val="28"/>
        </w:rPr>
        <w:t xml:space="preserve">куратору субсидии </w:t>
      </w:r>
      <w:r w:rsidR="00EF7769" w:rsidRPr="0080112D">
        <w:rPr>
          <w:rFonts w:ascii="Times New Roman" w:hAnsi="Times New Roman" w:cs="Times New Roman"/>
          <w:sz w:val="28"/>
          <w:szCs w:val="28"/>
        </w:rPr>
        <w:t xml:space="preserve">заявление по форме согласно приложению № 1 к </w:t>
      </w:r>
      <w:r w:rsidR="00B653DE" w:rsidRPr="0080112D">
        <w:rPr>
          <w:rFonts w:ascii="Times New Roman" w:hAnsi="Times New Roman" w:cs="Times New Roman"/>
          <w:sz w:val="28"/>
          <w:szCs w:val="28"/>
        </w:rPr>
        <w:t>П</w:t>
      </w:r>
      <w:r w:rsidR="00EF7769" w:rsidRPr="0080112D">
        <w:rPr>
          <w:rFonts w:ascii="Times New Roman" w:hAnsi="Times New Roman" w:cs="Times New Roman"/>
          <w:sz w:val="28"/>
          <w:szCs w:val="28"/>
        </w:rPr>
        <w:t>орядку</w:t>
      </w:r>
      <w:r w:rsidR="00B4586D">
        <w:rPr>
          <w:rFonts w:ascii="Times New Roman" w:hAnsi="Times New Roman" w:cs="Times New Roman"/>
          <w:sz w:val="28"/>
          <w:szCs w:val="28"/>
        </w:rPr>
        <w:t xml:space="preserve"> </w:t>
      </w:r>
      <w:r w:rsidR="008D58E0" w:rsidRPr="009D4107">
        <w:rPr>
          <w:rFonts w:ascii="Times New Roman" w:eastAsia="Times New Roman" w:hAnsi="Times New Roman" w:cs="Times New Roman"/>
          <w:sz w:val="28"/>
          <w:szCs w:val="28"/>
          <w:lang w:eastAsia="ru-RU"/>
        </w:rPr>
        <w:t>предоставления субсидии</w:t>
      </w:r>
      <w:r w:rsidR="008D58E0" w:rsidRPr="009D4107">
        <w:rPr>
          <w:rFonts w:ascii="Times New Roman" w:hAnsi="Times New Roman" w:cs="Times New Roman"/>
          <w:sz w:val="28"/>
          <w:szCs w:val="28"/>
        </w:rPr>
        <w:t xml:space="preserve"> </w:t>
      </w:r>
      <w:r w:rsidR="00EF7769" w:rsidRPr="0080112D">
        <w:rPr>
          <w:rFonts w:ascii="Times New Roman" w:hAnsi="Times New Roman" w:cs="Times New Roman"/>
          <w:sz w:val="28"/>
          <w:szCs w:val="28"/>
        </w:rPr>
        <w:t xml:space="preserve">с </w:t>
      </w:r>
      <w:r w:rsidR="000217D0" w:rsidRPr="0080112D">
        <w:rPr>
          <w:rFonts w:ascii="Times New Roman" w:hAnsi="Times New Roman" w:cs="Times New Roman"/>
          <w:sz w:val="28"/>
          <w:szCs w:val="28"/>
        </w:rPr>
        <w:t>п</w:t>
      </w:r>
      <w:r w:rsidR="00EF7769" w:rsidRPr="0080112D">
        <w:rPr>
          <w:rFonts w:ascii="Times New Roman" w:hAnsi="Times New Roman" w:cs="Times New Roman"/>
          <w:sz w:val="28"/>
          <w:szCs w:val="28"/>
        </w:rPr>
        <w:t>риложением  документов</w:t>
      </w:r>
      <w:r w:rsidR="00B653DE" w:rsidRPr="0080112D">
        <w:rPr>
          <w:rFonts w:ascii="Times New Roman" w:hAnsi="Times New Roman" w:cs="Times New Roman"/>
          <w:sz w:val="28"/>
          <w:szCs w:val="28"/>
        </w:rPr>
        <w:t xml:space="preserve"> согласно приложению № 2 к Порядку</w:t>
      </w:r>
      <w:r w:rsidR="008D58E0">
        <w:rPr>
          <w:rFonts w:ascii="Times New Roman" w:hAnsi="Times New Roman" w:cs="Times New Roman"/>
          <w:sz w:val="28"/>
          <w:szCs w:val="28"/>
        </w:rPr>
        <w:t xml:space="preserve"> </w:t>
      </w:r>
      <w:r w:rsidR="008D58E0" w:rsidRPr="009D4107">
        <w:rPr>
          <w:rFonts w:ascii="Times New Roman" w:eastAsia="Times New Roman" w:hAnsi="Times New Roman" w:cs="Times New Roman"/>
          <w:sz w:val="28"/>
          <w:szCs w:val="28"/>
          <w:lang w:eastAsia="ru-RU"/>
        </w:rPr>
        <w:t>предоставления субсидии</w:t>
      </w:r>
      <w:r w:rsidR="00B4586D" w:rsidRPr="009D4107">
        <w:rPr>
          <w:rFonts w:ascii="Times New Roman" w:hAnsi="Times New Roman" w:cs="Times New Roman"/>
          <w:sz w:val="28"/>
          <w:szCs w:val="28"/>
        </w:rPr>
        <w:t xml:space="preserve"> </w:t>
      </w:r>
      <w:r w:rsidR="00B4586D">
        <w:rPr>
          <w:rFonts w:ascii="Times New Roman" w:hAnsi="Times New Roman" w:cs="Times New Roman"/>
          <w:sz w:val="28"/>
          <w:szCs w:val="28"/>
        </w:rPr>
        <w:t>(далее – Заявление</w:t>
      </w:r>
      <w:r w:rsidR="00482642">
        <w:rPr>
          <w:rFonts w:ascii="Times New Roman" w:hAnsi="Times New Roman" w:cs="Times New Roman"/>
          <w:sz w:val="28"/>
          <w:szCs w:val="28"/>
        </w:rPr>
        <w:t xml:space="preserve"> на предоставление субсидии</w:t>
      </w:r>
      <w:r w:rsidR="00B4586D">
        <w:rPr>
          <w:rFonts w:ascii="Times New Roman" w:hAnsi="Times New Roman" w:cs="Times New Roman"/>
          <w:sz w:val="28"/>
          <w:szCs w:val="28"/>
        </w:rPr>
        <w:t>)</w:t>
      </w:r>
      <w:r w:rsidR="00B4586D" w:rsidRPr="0080112D">
        <w:rPr>
          <w:rFonts w:ascii="Times New Roman" w:hAnsi="Times New Roman" w:cs="Times New Roman"/>
          <w:sz w:val="28"/>
          <w:szCs w:val="28"/>
        </w:rPr>
        <w:t xml:space="preserve"> </w:t>
      </w:r>
      <w:r w:rsidR="00B4586D">
        <w:rPr>
          <w:rFonts w:ascii="Times New Roman" w:hAnsi="Times New Roman" w:cs="Times New Roman"/>
          <w:sz w:val="28"/>
          <w:szCs w:val="28"/>
        </w:rPr>
        <w:t xml:space="preserve">до </w:t>
      </w:r>
      <w:r w:rsidR="00B4586D" w:rsidRPr="00B608EF">
        <w:rPr>
          <w:rFonts w:ascii="Times New Roman" w:eastAsia="Times New Roman" w:hAnsi="Times New Roman" w:cs="Times New Roman"/>
          <w:i/>
          <w:color w:val="444444"/>
          <w:sz w:val="28"/>
          <w:szCs w:val="28"/>
          <w:lang w:eastAsia="ru-RU"/>
        </w:rPr>
        <w:t>15 декабря текущего года</w:t>
      </w:r>
      <w:r w:rsidR="00B653DE" w:rsidRPr="00B608EF">
        <w:rPr>
          <w:rFonts w:ascii="Times New Roman" w:eastAsia="Times New Roman" w:hAnsi="Times New Roman" w:cs="Times New Roman"/>
          <w:i/>
          <w:color w:val="444444"/>
          <w:sz w:val="28"/>
          <w:szCs w:val="28"/>
          <w:lang w:eastAsia="ru-RU"/>
        </w:rPr>
        <w:t>.</w:t>
      </w:r>
    </w:p>
    <w:p w:rsidR="007E6D7C" w:rsidRPr="0080112D" w:rsidRDefault="00794F5E" w:rsidP="0080112D">
      <w:pPr>
        <w:autoSpaceDE w:val="0"/>
        <w:autoSpaceDN w:val="0"/>
        <w:adjustRightInd w:val="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7E6D7C" w:rsidRPr="0080112D">
        <w:rPr>
          <w:rFonts w:ascii="Times New Roman" w:hAnsi="Times New Roman" w:cs="Times New Roman"/>
          <w:sz w:val="28"/>
          <w:szCs w:val="28"/>
        </w:rPr>
        <w:t xml:space="preserve">. Прием </w:t>
      </w:r>
      <w:r w:rsidR="00B4586D">
        <w:rPr>
          <w:rFonts w:ascii="Times New Roman" w:hAnsi="Times New Roman" w:cs="Times New Roman"/>
          <w:sz w:val="28"/>
          <w:szCs w:val="28"/>
        </w:rPr>
        <w:t>З</w:t>
      </w:r>
      <w:r w:rsidR="00B653DE" w:rsidRPr="0080112D">
        <w:rPr>
          <w:rFonts w:ascii="Times New Roman" w:hAnsi="Times New Roman" w:cs="Times New Roman"/>
          <w:sz w:val="28"/>
          <w:szCs w:val="28"/>
        </w:rPr>
        <w:t>аявления</w:t>
      </w:r>
      <w:r w:rsidR="007E6D7C" w:rsidRPr="0080112D">
        <w:rPr>
          <w:rFonts w:ascii="Times New Roman" w:hAnsi="Times New Roman" w:cs="Times New Roman"/>
          <w:sz w:val="28"/>
          <w:szCs w:val="28"/>
        </w:rPr>
        <w:t xml:space="preserve"> </w:t>
      </w:r>
      <w:r w:rsidR="00482642">
        <w:rPr>
          <w:rFonts w:ascii="Times New Roman" w:hAnsi="Times New Roman" w:cs="Times New Roman"/>
          <w:sz w:val="28"/>
          <w:szCs w:val="28"/>
        </w:rPr>
        <w:t xml:space="preserve">на предоставление субсидии </w:t>
      </w:r>
      <w:r w:rsidR="007E6D7C" w:rsidRPr="0080112D">
        <w:rPr>
          <w:rFonts w:ascii="Times New Roman" w:hAnsi="Times New Roman" w:cs="Times New Roman"/>
          <w:sz w:val="28"/>
          <w:szCs w:val="28"/>
        </w:rPr>
        <w:t xml:space="preserve">осуществляется ответственным исполнителем </w:t>
      </w:r>
      <w:r w:rsidR="000E3D30" w:rsidRPr="0080112D">
        <w:rPr>
          <w:rFonts w:ascii="Times New Roman" w:hAnsi="Times New Roman" w:cs="Times New Roman"/>
          <w:sz w:val="28"/>
          <w:szCs w:val="28"/>
        </w:rPr>
        <w:t>куратор</w:t>
      </w:r>
      <w:r w:rsidR="005842C3" w:rsidRPr="0080112D">
        <w:rPr>
          <w:rFonts w:ascii="Times New Roman" w:hAnsi="Times New Roman" w:cs="Times New Roman"/>
          <w:sz w:val="28"/>
          <w:szCs w:val="28"/>
        </w:rPr>
        <w:t>а</w:t>
      </w:r>
      <w:r w:rsidR="000E3D30" w:rsidRPr="0080112D">
        <w:rPr>
          <w:rFonts w:ascii="Times New Roman" w:hAnsi="Times New Roman" w:cs="Times New Roman"/>
          <w:sz w:val="28"/>
          <w:szCs w:val="28"/>
        </w:rPr>
        <w:t xml:space="preserve"> субсидии </w:t>
      </w:r>
      <w:r w:rsidR="007E6D7C" w:rsidRPr="0080112D">
        <w:rPr>
          <w:rFonts w:ascii="Times New Roman" w:hAnsi="Times New Roman" w:cs="Times New Roman"/>
          <w:sz w:val="28"/>
          <w:szCs w:val="28"/>
        </w:rPr>
        <w:t>от представителя получателя субсидии</w:t>
      </w:r>
      <w:r>
        <w:rPr>
          <w:rFonts w:ascii="Times New Roman" w:hAnsi="Times New Roman" w:cs="Times New Roman"/>
          <w:sz w:val="28"/>
          <w:szCs w:val="28"/>
        </w:rPr>
        <w:t xml:space="preserve"> в текущем финансовом году</w:t>
      </w:r>
      <w:r w:rsidR="007E6D7C" w:rsidRPr="0080112D">
        <w:rPr>
          <w:rFonts w:ascii="Times New Roman" w:hAnsi="Times New Roman" w:cs="Times New Roman"/>
          <w:sz w:val="28"/>
          <w:szCs w:val="28"/>
        </w:rPr>
        <w:t>.</w:t>
      </w:r>
    </w:p>
    <w:p w:rsidR="007E6D7C" w:rsidRPr="00A91F32" w:rsidRDefault="00A91F32" w:rsidP="0080112D">
      <w:pPr>
        <w:autoSpaceDE w:val="0"/>
        <w:autoSpaceDN w:val="0"/>
        <w:adjustRightInd w:val="0"/>
        <w:spacing w:line="360" w:lineRule="auto"/>
        <w:ind w:firstLine="567"/>
        <w:jc w:val="both"/>
        <w:rPr>
          <w:rFonts w:ascii="Times New Roman" w:eastAsia="Times New Roman" w:hAnsi="Times New Roman" w:cs="Times New Roman"/>
          <w:i/>
          <w:color w:val="444444"/>
          <w:sz w:val="28"/>
          <w:szCs w:val="28"/>
          <w:lang w:eastAsia="ru-RU"/>
        </w:rPr>
      </w:pPr>
      <w:r w:rsidRPr="0080112D">
        <w:rPr>
          <w:rFonts w:ascii="Times New Roman" w:hAnsi="Times New Roman" w:cs="Times New Roman"/>
          <w:sz w:val="28"/>
          <w:szCs w:val="28"/>
        </w:rPr>
        <w:t>1</w:t>
      </w:r>
      <w:r w:rsidR="00794F5E">
        <w:rPr>
          <w:rFonts w:ascii="Times New Roman" w:hAnsi="Times New Roman" w:cs="Times New Roman"/>
          <w:sz w:val="28"/>
          <w:szCs w:val="28"/>
        </w:rPr>
        <w:t>0</w:t>
      </w:r>
      <w:r w:rsidR="00FF1F4A" w:rsidRPr="0080112D">
        <w:rPr>
          <w:rFonts w:ascii="Times New Roman" w:hAnsi="Times New Roman" w:cs="Times New Roman"/>
          <w:sz w:val="28"/>
          <w:szCs w:val="28"/>
        </w:rPr>
        <w:t xml:space="preserve">. </w:t>
      </w:r>
      <w:r w:rsidR="00482642">
        <w:rPr>
          <w:rFonts w:ascii="Times New Roman" w:hAnsi="Times New Roman" w:cs="Times New Roman"/>
          <w:sz w:val="28"/>
          <w:szCs w:val="28"/>
        </w:rPr>
        <w:t>Заявление</w:t>
      </w:r>
      <w:r w:rsidR="007E6D7C" w:rsidRPr="0080112D">
        <w:rPr>
          <w:rFonts w:ascii="Times New Roman" w:hAnsi="Times New Roman" w:cs="Times New Roman"/>
          <w:sz w:val="28"/>
          <w:szCs w:val="28"/>
        </w:rPr>
        <w:t xml:space="preserve"> на предоставление субсидии в день приема регистрируются</w:t>
      </w:r>
      <w:r w:rsidR="007E6D7C" w:rsidRPr="00B338B4">
        <w:rPr>
          <w:rFonts w:ascii="Times New Roman" w:eastAsia="Times New Roman" w:hAnsi="Times New Roman" w:cs="Times New Roman"/>
          <w:color w:val="444444"/>
          <w:sz w:val="28"/>
          <w:szCs w:val="28"/>
          <w:lang w:eastAsia="ru-RU"/>
        </w:rPr>
        <w:t xml:space="preserve"> </w:t>
      </w:r>
      <w:r w:rsidR="00BB2D94" w:rsidRPr="00A91F32">
        <w:rPr>
          <w:rFonts w:ascii="Times New Roman" w:eastAsia="Times New Roman" w:hAnsi="Times New Roman" w:cs="Times New Roman"/>
          <w:i/>
          <w:color w:val="444444"/>
          <w:sz w:val="28"/>
          <w:szCs w:val="28"/>
          <w:lang w:eastAsia="ru-RU"/>
        </w:rPr>
        <w:t xml:space="preserve">ответственным структурным подразделением </w:t>
      </w:r>
      <w:r w:rsidR="005842C3" w:rsidRPr="00B338B4">
        <w:rPr>
          <w:rFonts w:ascii="Times New Roman" w:eastAsia="Times New Roman" w:hAnsi="Times New Roman" w:cs="Times New Roman"/>
          <w:i/>
          <w:color w:val="444444"/>
          <w:sz w:val="28"/>
          <w:szCs w:val="28"/>
          <w:lang w:eastAsia="ru-RU"/>
        </w:rPr>
        <w:t>куратора субсидии</w:t>
      </w:r>
      <w:r w:rsidR="005842C3">
        <w:rPr>
          <w:rFonts w:ascii="Times New Roman" w:eastAsia="Times New Roman" w:hAnsi="Times New Roman" w:cs="Times New Roman"/>
          <w:color w:val="444444"/>
          <w:sz w:val="28"/>
          <w:szCs w:val="28"/>
          <w:lang w:eastAsia="ru-RU"/>
        </w:rPr>
        <w:t xml:space="preserve"> </w:t>
      </w:r>
      <w:r w:rsidR="007E6D7C" w:rsidRPr="00A91F32">
        <w:rPr>
          <w:rFonts w:ascii="Times New Roman" w:eastAsia="Times New Roman" w:hAnsi="Times New Roman" w:cs="Times New Roman"/>
          <w:i/>
          <w:color w:val="444444"/>
          <w:sz w:val="28"/>
          <w:szCs w:val="28"/>
          <w:lang w:eastAsia="ru-RU"/>
        </w:rPr>
        <w:t xml:space="preserve">в книге регистрации документов на предоставление субсидии, которая нумеруется, прошнуровывается и скрепляется печатью </w:t>
      </w:r>
      <w:r w:rsidR="005842C3" w:rsidRPr="000965BD">
        <w:rPr>
          <w:rFonts w:ascii="Times New Roman" w:eastAsia="Times New Roman" w:hAnsi="Times New Roman" w:cs="Times New Roman"/>
          <w:i/>
          <w:color w:val="444444"/>
          <w:sz w:val="28"/>
          <w:szCs w:val="28"/>
          <w:lang w:eastAsia="ru-RU"/>
        </w:rPr>
        <w:t>куратора субсидии</w:t>
      </w:r>
      <w:r w:rsidR="007E6D7C" w:rsidRPr="00A91F32">
        <w:rPr>
          <w:rFonts w:ascii="Times New Roman" w:eastAsia="Times New Roman" w:hAnsi="Times New Roman" w:cs="Times New Roman"/>
          <w:i/>
          <w:color w:val="444444"/>
          <w:sz w:val="28"/>
          <w:szCs w:val="28"/>
          <w:lang w:eastAsia="ru-RU"/>
        </w:rPr>
        <w:t xml:space="preserve">. В книге </w:t>
      </w:r>
      <w:r w:rsidR="007E6D7C" w:rsidRPr="00A91F32">
        <w:rPr>
          <w:rFonts w:ascii="Times New Roman" w:eastAsia="Times New Roman" w:hAnsi="Times New Roman" w:cs="Times New Roman"/>
          <w:i/>
          <w:color w:val="444444"/>
          <w:sz w:val="28"/>
          <w:szCs w:val="28"/>
          <w:lang w:eastAsia="ru-RU"/>
        </w:rPr>
        <w:lastRenderedPageBreak/>
        <w:t xml:space="preserve">указывается полное наименование получателя субсидии, дата подачи документов, </w:t>
      </w:r>
      <w:r w:rsidR="007E6D7C" w:rsidRPr="000965BD">
        <w:rPr>
          <w:rFonts w:ascii="Times New Roman" w:eastAsia="Times New Roman" w:hAnsi="Times New Roman" w:cs="Times New Roman"/>
          <w:i/>
          <w:color w:val="444444"/>
          <w:sz w:val="28"/>
          <w:szCs w:val="28"/>
          <w:lang w:eastAsia="ru-RU"/>
        </w:rPr>
        <w:t>необходимых для предоставления субсидии</w:t>
      </w:r>
      <w:r w:rsidR="00B338B4">
        <w:rPr>
          <w:rStyle w:val="ab"/>
          <w:rFonts w:ascii="Times New Roman" w:eastAsia="Times New Roman" w:hAnsi="Times New Roman" w:cs="Times New Roman"/>
          <w:i/>
          <w:color w:val="444444"/>
          <w:sz w:val="28"/>
          <w:szCs w:val="28"/>
          <w:lang w:eastAsia="ru-RU"/>
        </w:rPr>
        <w:footnoteReference w:id="2"/>
      </w:r>
      <w:r w:rsidR="007E6D7C" w:rsidRPr="00A91F32">
        <w:rPr>
          <w:rFonts w:ascii="Times New Roman" w:eastAsia="Times New Roman" w:hAnsi="Times New Roman" w:cs="Times New Roman"/>
          <w:i/>
          <w:color w:val="444444"/>
          <w:sz w:val="28"/>
          <w:szCs w:val="28"/>
          <w:lang w:eastAsia="ru-RU"/>
        </w:rPr>
        <w:t>.</w:t>
      </w:r>
    </w:p>
    <w:p w:rsidR="002077B1" w:rsidRDefault="00FF1F4A" w:rsidP="002077B1">
      <w:pPr>
        <w:autoSpaceDE w:val="0"/>
        <w:autoSpaceDN w:val="0"/>
        <w:adjustRightInd w:val="0"/>
        <w:spacing w:line="360" w:lineRule="auto"/>
        <w:ind w:firstLine="567"/>
        <w:jc w:val="both"/>
        <w:rPr>
          <w:rFonts w:ascii="Times New Roman" w:hAnsi="Times New Roman" w:cs="Times New Roman"/>
          <w:sz w:val="28"/>
          <w:szCs w:val="28"/>
        </w:rPr>
      </w:pPr>
      <w:r w:rsidRPr="00986FB1">
        <w:rPr>
          <w:rFonts w:ascii="Times New Roman" w:hAnsi="Times New Roman" w:cs="Times New Roman"/>
          <w:sz w:val="28"/>
          <w:szCs w:val="28"/>
        </w:rPr>
        <w:t>1</w:t>
      </w:r>
      <w:r w:rsidR="00794F5E">
        <w:rPr>
          <w:rFonts w:ascii="Times New Roman" w:hAnsi="Times New Roman" w:cs="Times New Roman"/>
          <w:sz w:val="28"/>
          <w:szCs w:val="28"/>
        </w:rPr>
        <w:t>1</w:t>
      </w:r>
      <w:r w:rsidRPr="00986FB1">
        <w:rPr>
          <w:rFonts w:ascii="Times New Roman" w:hAnsi="Times New Roman" w:cs="Times New Roman"/>
          <w:sz w:val="28"/>
          <w:szCs w:val="28"/>
        </w:rPr>
        <w:t xml:space="preserve">. </w:t>
      </w:r>
      <w:proofErr w:type="gramStart"/>
      <w:r w:rsidR="00C84F16">
        <w:rPr>
          <w:rFonts w:ascii="Times New Roman" w:hAnsi="Times New Roman" w:cs="Times New Roman"/>
          <w:sz w:val="28"/>
          <w:szCs w:val="28"/>
        </w:rPr>
        <w:t>Заявление на предоставление</w:t>
      </w:r>
      <w:r w:rsidR="007B0449" w:rsidRPr="00986FB1">
        <w:rPr>
          <w:rFonts w:ascii="Times New Roman" w:hAnsi="Times New Roman" w:cs="Times New Roman"/>
          <w:sz w:val="28"/>
          <w:szCs w:val="28"/>
        </w:rPr>
        <w:t xml:space="preserve"> субс</w:t>
      </w:r>
      <w:r w:rsidR="00BB2D94" w:rsidRPr="00986FB1">
        <w:rPr>
          <w:rFonts w:ascii="Times New Roman" w:hAnsi="Times New Roman" w:cs="Times New Roman"/>
          <w:sz w:val="28"/>
          <w:szCs w:val="28"/>
        </w:rPr>
        <w:t xml:space="preserve">идии </w:t>
      </w:r>
      <w:r w:rsidR="00C84F16" w:rsidRPr="00986FB1">
        <w:rPr>
          <w:rFonts w:ascii="Times New Roman" w:hAnsi="Times New Roman" w:cs="Times New Roman"/>
          <w:sz w:val="28"/>
          <w:szCs w:val="28"/>
        </w:rPr>
        <w:t>рассматрива</w:t>
      </w:r>
      <w:r w:rsidR="00C84F16">
        <w:rPr>
          <w:rFonts w:ascii="Times New Roman" w:hAnsi="Times New Roman" w:cs="Times New Roman"/>
          <w:sz w:val="28"/>
          <w:szCs w:val="28"/>
        </w:rPr>
        <w:t>е</w:t>
      </w:r>
      <w:r w:rsidR="00C84F16" w:rsidRPr="00986FB1">
        <w:rPr>
          <w:rFonts w:ascii="Times New Roman" w:hAnsi="Times New Roman" w:cs="Times New Roman"/>
          <w:sz w:val="28"/>
          <w:szCs w:val="28"/>
        </w:rPr>
        <w:t xml:space="preserve">тся ответственным структурным подразделением куратора субсидии </w:t>
      </w:r>
      <w:r w:rsidR="00B338B4" w:rsidRPr="000965BD">
        <w:rPr>
          <w:rFonts w:ascii="Times New Roman" w:eastAsia="Times New Roman" w:hAnsi="Times New Roman" w:cs="Times New Roman"/>
          <w:i/>
          <w:color w:val="444444"/>
          <w:sz w:val="28"/>
          <w:szCs w:val="28"/>
          <w:lang w:eastAsia="ru-RU"/>
        </w:rPr>
        <w:t xml:space="preserve">в течение </w:t>
      </w:r>
      <w:r w:rsidR="002077B1" w:rsidRPr="000965BD">
        <w:rPr>
          <w:rFonts w:ascii="Times New Roman" w:eastAsia="Times New Roman" w:hAnsi="Times New Roman" w:cs="Times New Roman"/>
          <w:i/>
          <w:color w:val="444444"/>
          <w:sz w:val="28"/>
          <w:szCs w:val="28"/>
          <w:lang w:eastAsia="ru-RU"/>
        </w:rPr>
        <w:t>15</w:t>
      </w:r>
      <w:r w:rsidR="00B338B4" w:rsidRPr="000965BD">
        <w:rPr>
          <w:rFonts w:ascii="Times New Roman" w:eastAsia="Times New Roman" w:hAnsi="Times New Roman" w:cs="Times New Roman"/>
          <w:i/>
          <w:color w:val="444444"/>
          <w:sz w:val="28"/>
          <w:szCs w:val="28"/>
          <w:lang w:eastAsia="ru-RU"/>
        </w:rPr>
        <w:t xml:space="preserve"> календарных дней со дня регистрации </w:t>
      </w:r>
      <w:r w:rsidR="00B338B4" w:rsidRPr="0028044D">
        <w:rPr>
          <w:rFonts w:ascii="Times New Roman" w:eastAsia="Times New Roman" w:hAnsi="Times New Roman" w:cs="Times New Roman"/>
          <w:i/>
          <w:color w:val="444444"/>
          <w:sz w:val="28"/>
          <w:szCs w:val="28"/>
          <w:lang w:eastAsia="ru-RU"/>
        </w:rPr>
        <w:t>в книге документов на предоставление субсидии</w:t>
      </w:r>
      <w:r w:rsidR="00BB2D94" w:rsidRPr="0028044D">
        <w:rPr>
          <w:rFonts w:ascii="Times New Roman" w:eastAsia="Times New Roman" w:hAnsi="Times New Roman" w:cs="Times New Roman"/>
          <w:color w:val="444444"/>
          <w:sz w:val="28"/>
          <w:szCs w:val="28"/>
          <w:lang w:eastAsia="ru-RU"/>
        </w:rPr>
        <w:t xml:space="preserve"> </w:t>
      </w:r>
      <w:r w:rsidR="00B338B4" w:rsidRPr="00A03D9E">
        <w:rPr>
          <w:rFonts w:ascii="Times New Roman" w:hAnsi="Times New Roman" w:cs="Times New Roman"/>
          <w:sz w:val="28"/>
          <w:szCs w:val="28"/>
        </w:rPr>
        <w:t xml:space="preserve">путем </w:t>
      </w:r>
      <w:r w:rsidR="002077B1" w:rsidRPr="00A03D9E">
        <w:rPr>
          <w:rFonts w:ascii="Times New Roman" w:hAnsi="Times New Roman" w:cs="Times New Roman"/>
          <w:sz w:val="28"/>
          <w:szCs w:val="28"/>
        </w:rPr>
        <w:t xml:space="preserve"> проведения проверок в рамках осуществления мероприятий внутреннего финансового контроля</w:t>
      </w:r>
      <w:r w:rsidR="00A03D9E">
        <w:rPr>
          <w:rFonts w:ascii="Times New Roman" w:hAnsi="Times New Roman" w:cs="Times New Roman"/>
          <w:sz w:val="28"/>
          <w:szCs w:val="28"/>
        </w:rPr>
        <w:t xml:space="preserve"> (далее – мероприятия внутреннего финансового контроля) </w:t>
      </w:r>
      <w:r w:rsidR="000E61DA">
        <w:rPr>
          <w:rFonts w:ascii="Times New Roman" w:hAnsi="Times New Roman" w:cs="Times New Roman"/>
          <w:sz w:val="28"/>
          <w:szCs w:val="28"/>
        </w:rPr>
        <w:t xml:space="preserve">и подготовки заключения по их результатам </w:t>
      </w:r>
      <w:r w:rsidR="00A03D9E">
        <w:rPr>
          <w:rFonts w:ascii="Times New Roman" w:hAnsi="Times New Roman" w:cs="Times New Roman"/>
          <w:sz w:val="28"/>
          <w:szCs w:val="28"/>
        </w:rPr>
        <w:t xml:space="preserve">в соответствии с пунктами </w:t>
      </w:r>
      <w:r w:rsidR="008D58E0" w:rsidRPr="009D4107">
        <w:rPr>
          <w:rFonts w:ascii="Times New Roman" w:hAnsi="Times New Roman" w:cs="Times New Roman"/>
          <w:sz w:val="28"/>
          <w:szCs w:val="28"/>
        </w:rPr>
        <w:t>18-20</w:t>
      </w:r>
      <w:r w:rsidR="009D4107" w:rsidRPr="009D4107">
        <w:rPr>
          <w:rFonts w:ascii="Times New Roman" w:hAnsi="Times New Roman" w:cs="Times New Roman"/>
          <w:sz w:val="28"/>
          <w:szCs w:val="28"/>
        </w:rPr>
        <w:t xml:space="preserve"> </w:t>
      </w:r>
      <w:r w:rsidR="00A03D9E">
        <w:rPr>
          <w:rFonts w:ascii="Times New Roman" w:hAnsi="Times New Roman" w:cs="Times New Roman"/>
          <w:sz w:val="28"/>
          <w:szCs w:val="28"/>
        </w:rPr>
        <w:t>Порядка</w:t>
      </w:r>
      <w:r w:rsidR="008D58E0">
        <w:rPr>
          <w:rFonts w:ascii="Times New Roman" w:hAnsi="Times New Roman" w:cs="Times New Roman"/>
          <w:sz w:val="28"/>
          <w:szCs w:val="28"/>
        </w:rPr>
        <w:t xml:space="preserve"> </w:t>
      </w:r>
      <w:r w:rsidR="008D58E0" w:rsidRPr="009D4107">
        <w:rPr>
          <w:rFonts w:ascii="Times New Roman" w:eastAsia="Times New Roman" w:hAnsi="Times New Roman" w:cs="Times New Roman"/>
          <w:sz w:val="28"/>
          <w:szCs w:val="28"/>
          <w:lang w:eastAsia="ru-RU"/>
        </w:rPr>
        <w:t>предоставления субсидии</w:t>
      </w:r>
      <w:r w:rsidR="00A03D9E">
        <w:rPr>
          <w:rFonts w:ascii="Times New Roman" w:hAnsi="Times New Roman" w:cs="Times New Roman"/>
          <w:sz w:val="28"/>
          <w:szCs w:val="28"/>
        </w:rPr>
        <w:t>.</w:t>
      </w:r>
      <w:r w:rsidR="002077B1" w:rsidRPr="003231C6">
        <w:rPr>
          <w:rFonts w:ascii="Times New Roman" w:hAnsi="Times New Roman" w:cs="Times New Roman"/>
          <w:sz w:val="28"/>
          <w:szCs w:val="28"/>
          <w:highlight w:val="yellow"/>
        </w:rPr>
        <w:t xml:space="preserve"> </w:t>
      </w:r>
      <w:proofErr w:type="gramEnd"/>
    </w:p>
    <w:p w:rsidR="007B0449" w:rsidRPr="00986FB1" w:rsidRDefault="00CE319B" w:rsidP="006A378A">
      <w:pPr>
        <w:autoSpaceDE w:val="0"/>
        <w:autoSpaceDN w:val="0"/>
        <w:adjustRightInd w:val="0"/>
        <w:spacing w:line="360" w:lineRule="auto"/>
        <w:ind w:firstLine="567"/>
        <w:jc w:val="both"/>
        <w:rPr>
          <w:rFonts w:ascii="Times New Roman" w:hAnsi="Times New Roman" w:cs="Times New Roman"/>
          <w:sz w:val="28"/>
          <w:szCs w:val="28"/>
        </w:rPr>
      </w:pPr>
      <w:r w:rsidRPr="00986FB1">
        <w:rPr>
          <w:rFonts w:ascii="Times New Roman" w:hAnsi="Times New Roman" w:cs="Times New Roman"/>
          <w:sz w:val="28"/>
          <w:szCs w:val="28"/>
        </w:rPr>
        <w:t>1</w:t>
      </w:r>
      <w:r w:rsidR="00635EB7">
        <w:rPr>
          <w:rFonts w:ascii="Times New Roman" w:hAnsi="Times New Roman" w:cs="Times New Roman"/>
          <w:sz w:val="28"/>
          <w:szCs w:val="28"/>
        </w:rPr>
        <w:t>2</w:t>
      </w:r>
      <w:r w:rsidRPr="00986FB1">
        <w:rPr>
          <w:rFonts w:ascii="Times New Roman" w:hAnsi="Times New Roman" w:cs="Times New Roman"/>
          <w:sz w:val="28"/>
          <w:szCs w:val="28"/>
        </w:rPr>
        <w:t>.</w:t>
      </w:r>
      <w:r w:rsidR="006A378A" w:rsidRPr="00986FB1">
        <w:rPr>
          <w:rFonts w:ascii="Times New Roman" w:hAnsi="Times New Roman" w:cs="Times New Roman"/>
          <w:sz w:val="28"/>
          <w:szCs w:val="28"/>
        </w:rPr>
        <w:t xml:space="preserve"> </w:t>
      </w:r>
      <w:proofErr w:type="gramStart"/>
      <w:r w:rsidR="007B0449" w:rsidRPr="00986FB1">
        <w:rPr>
          <w:rFonts w:ascii="Times New Roman" w:hAnsi="Times New Roman" w:cs="Times New Roman"/>
          <w:sz w:val="28"/>
          <w:szCs w:val="28"/>
        </w:rPr>
        <w:t xml:space="preserve">В случае подготовки </w:t>
      </w:r>
      <w:r w:rsidR="00C80F39" w:rsidRPr="00A03D9E">
        <w:rPr>
          <w:rFonts w:ascii="Times New Roman" w:hAnsi="Times New Roman" w:cs="Times New Roman"/>
          <w:sz w:val="28"/>
          <w:szCs w:val="28"/>
        </w:rPr>
        <w:t xml:space="preserve">по результатам проведенных </w:t>
      </w:r>
      <w:r w:rsidR="008A4C4B" w:rsidRPr="00A03D9E">
        <w:rPr>
          <w:rFonts w:ascii="Times New Roman" w:hAnsi="Times New Roman" w:cs="Times New Roman"/>
          <w:sz w:val="28"/>
          <w:szCs w:val="28"/>
        </w:rPr>
        <w:t>мероприятий внутреннего финансового контроля</w:t>
      </w:r>
      <w:r w:rsidR="003231C6">
        <w:rPr>
          <w:rFonts w:ascii="Times New Roman" w:hAnsi="Times New Roman" w:cs="Times New Roman"/>
          <w:sz w:val="28"/>
          <w:szCs w:val="28"/>
        </w:rPr>
        <w:t xml:space="preserve"> </w:t>
      </w:r>
      <w:r w:rsidR="007B0449" w:rsidRPr="00986FB1">
        <w:rPr>
          <w:rFonts w:ascii="Times New Roman" w:hAnsi="Times New Roman" w:cs="Times New Roman"/>
          <w:sz w:val="28"/>
          <w:szCs w:val="28"/>
        </w:rPr>
        <w:t xml:space="preserve">заключения о несоблюдении </w:t>
      </w:r>
      <w:r w:rsidR="005710AB">
        <w:rPr>
          <w:rFonts w:ascii="Times New Roman" w:hAnsi="Times New Roman" w:cs="Times New Roman"/>
          <w:sz w:val="28"/>
          <w:szCs w:val="28"/>
        </w:rPr>
        <w:t xml:space="preserve">получателем субсидий </w:t>
      </w:r>
      <w:r w:rsidR="007B0449" w:rsidRPr="00986FB1">
        <w:rPr>
          <w:rFonts w:ascii="Times New Roman" w:hAnsi="Times New Roman" w:cs="Times New Roman"/>
          <w:sz w:val="28"/>
          <w:szCs w:val="28"/>
        </w:rPr>
        <w:t>условий предоставления субсидии и (или) несоответствии получател</w:t>
      </w:r>
      <w:r w:rsidR="000965BD">
        <w:rPr>
          <w:rFonts w:ascii="Times New Roman" w:hAnsi="Times New Roman" w:cs="Times New Roman"/>
          <w:sz w:val="28"/>
          <w:szCs w:val="28"/>
        </w:rPr>
        <w:t>ем</w:t>
      </w:r>
      <w:r w:rsidR="007B0449" w:rsidRPr="00986FB1">
        <w:rPr>
          <w:rFonts w:ascii="Times New Roman" w:hAnsi="Times New Roman" w:cs="Times New Roman"/>
          <w:sz w:val="28"/>
          <w:szCs w:val="28"/>
        </w:rPr>
        <w:t xml:space="preserve"> субсиди</w:t>
      </w:r>
      <w:r w:rsidR="00FF1F4A" w:rsidRPr="00986FB1">
        <w:rPr>
          <w:rFonts w:ascii="Times New Roman" w:hAnsi="Times New Roman" w:cs="Times New Roman"/>
          <w:sz w:val="28"/>
          <w:szCs w:val="28"/>
        </w:rPr>
        <w:t>й требований, установленных Порядком</w:t>
      </w:r>
      <w:r w:rsidR="008D58E0">
        <w:rPr>
          <w:rFonts w:ascii="Times New Roman" w:hAnsi="Times New Roman" w:cs="Times New Roman"/>
          <w:sz w:val="28"/>
          <w:szCs w:val="28"/>
        </w:rPr>
        <w:t xml:space="preserve"> </w:t>
      </w:r>
      <w:r w:rsidR="008D58E0" w:rsidRPr="009D4107">
        <w:rPr>
          <w:rFonts w:ascii="Times New Roman" w:eastAsia="Times New Roman" w:hAnsi="Times New Roman" w:cs="Times New Roman"/>
          <w:sz w:val="28"/>
          <w:szCs w:val="28"/>
          <w:lang w:eastAsia="ru-RU"/>
        </w:rPr>
        <w:t>предоставления субсидии</w:t>
      </w:r>
      <w:r w:rsidR="00FF1F4A" w:rsidRPr="009D4107">
        <w:rPr>
          <w:rFonts w:ascii="Times New Roman" w:hAnsi="Times New Roman" w:cs="Times New Roman"/>
          <w:sz w:val="28"/>
          <w:szCs w:val="28"/>
        </w:rPr>
        <w:t>,</w:t>
      </w:r>
      <w:r w:rsidR="00FF1F4A" w:rsidRPr="00986FB1">
        <w:rPr>
          <w:rFonts w:ascii="Times New Roman" w:hAnsi="Times New Roman" w:cs="Times New Roman"/>
          <w:sz w:val="28"/>
          <w:szCs w:val="28"/>
        </w:rPr>
        <w:t xml:space="preserve"> </w:t>
      </w:r>
      <w:r w:rsidR="00BB2D94" w:rsidRPr="00986FB1">
        <w:rPr>
          <w:rFonts w:ascii="Times New Roman" w:hAnsi="Times New Roman" w:cs="Times New Roman"/>
          <w:sz w:val="28"/>
          <w:szCs w:val="28"/>
        </w:rPr>
        <w:t xml:space="preserve">ответственное структурное подразделение </w:t>
      </w:r>
      <w:r w:rsidR="00E01904" w:rsidRPr="00986FB1">
        <w:rPr>
          <w:rFonts w:ascii="Times New Roman" w:hAnsi="Times New Roman" w:cs="Times New Roman"/>
          <w:sz w:val="28"/>
          <w:szCs w:val="28"/>
        </w:rPr>
        <w:t>куратора субсидии</w:t>
      </w:r>
      <w:r w:rsidR="00E01904" w:rsidRPr="001C6ED6">
        <w:rPr>
          <w:rFonts w:ascii="Times New Roman" w:eastAsia="Times New Roman" w:hAnsi="Times New Roman" w:cs="Times New Roman"/>
          <w:color w:val="444444"/>
          <w:sz w:val="28"/>
          <w:szCs w:val="28"/>
          <w:lang w:eastAsia="ru-RU"/>
        </w:rPr>
        <w:t xml:space="preserve"> </w:t>
      </w:r>
      <w:r w:rsidR="007B0449" w:rsidRPr="001C6ED6">
        <w:rPr>
          <w:rFonts w:ascii="Times New Roman" w:eastAsia="Times New Roman" w:hAnsi="Times New Roman" w:cs="Times New Roman"/>
          <w:i/>
          <w:color w:val="444444"/>
          <w:sz w:val="28"/>
          <w:szCs w:val="28"/>
          <w:lang w:eastAsia="ru-RU"/>
        </w:rPr>
        <w:t>в течение 2 рабочих дней</w:t>
      </w:r>
      <w:r w:rsidR="007B0449" w:rsidRPr="001C6ED6">
        <w:rPr>
          <w:rFonts w:ascii="Times New Roman" w:eastAsia="Times New Roman" w:hAnsi="Times New Roman" w:cs="Times New Roman"/>
          <w:color w:val="444444"/>
          <w:sz w:val="28"/>
          <w:szCs w:val="28"/>
          <w:lang w:eastAsia="ru-RU"/>
        </w:rPr>
        <w:t xml:space="preserve"> </w:t>
      </w:r>
      <w:r w:rsidR="007B0449" w:rsidRPr="00986FB1">
        <w:rPr>
          <w:rFonts w:ascii="Times New Roman" w:hAnsi="Times New Roman" w:cs="Times New Roman"/>
          <w:sz w:val="28"/>
          <w:szCs w:val="28"/>
        </w:rPr>
        <w:t>со дня подготовки такого заключения уведомляет в письменной форме получателя субсидии об отказе в предоставлении субсидии с указанием оснований отказа:</w:t>
      </w:r>
      <w:proofErr w:type="gramEnd"/>
    </w:p>
    <w:p w:rsidR="007B0449" w:rsidRPr="00986FB1" w:rsidRDefault="007B0449" w:rsidP="00FF1F4A">
      <w:pPr>
        <w:autoSpaceDE w:val="0"/>
        <w:autoSpaceDN w:val="0"/>
        <w:adjustRightInd w:val="0"/>
        <w:spacing w:line="360" w:lineRule="auto"/>
        <w:ind w:firstLine="540"/>
        <w:jc w:val="both"/>
        <w:rPr>
          <w:rFonts w:ascii="Times New Roman" w:hAnsi="Times New Roman" w:cs="Times New Roman"/>
          <w:sz w:val="28"/>
          <w:szCs w:val="28"/>
        </w:rPr>
      </w:pPr>
      <w:r w:rsidRPr="00986FB1">
        <w:rPr>
          <w:rFonts w:ascii="Times New Roman" w:hAnsi="Times New Roman" w:cs="Times New Roman"/>
          <w:sz w:val="28"/>
          <w:szCs w:val="28"/>
        </w:rPr>
        <w:t xml:space="preserve">а) несоответствие получателя субсидии критериям, установленным пунктом </w:t>
      </w:r>
      <w:r w:rsidR="00C84F16">
        <w:rPr>
          <w:rFonts w:ascii="Times New Roman" w:hAnsi="Times New Roman" w:cs="Times New Roman"/>
          <w:sz w:val="28"/>
          <w:szCs w:val="28"/>
        </w:rPr>
        <w:t xml:space="preserve">             </w:t>
      </w:r>
      <w:r w:rsidR="00F72E91" w:rsidRPr="00986FB1">
        <w:rPr>
          <w:rFonts w:ascii="Times New Roman" w:hAnsi="Times New Roman" w:cs="Times New Roman"/>
          <w:sz w:val="28"/>
          <w:szCs w:val="28"/>
        </w:rPr>
        <w:t>7</w:t>
      </w:r>
      <w:r w:rsidRPr="00986FB1">
        <w:rPr>
          <w:rFonts w:ascii="Times New Roman" w:hAnsi="Times New Roman" w:cs="Times New Roman"/>
          <w:sz w:val="28"/>
          <w:szCs w:val="28"/>
        </w:rPr>
        <w:t xml:space="preserve"> Порядка</w:t>
      </w:r>
      <w:r w:rsidR="008D58E0">
        <w:rPr>
          <w:rFonts w:ascii="Times New Roman" w:hAnsi="Times New Roman" w:cs="Times New Roman"/>
          <w:sz w:val="28"/>
          <w:szCs w:val="28"/>
        </w:rPr>
        <w:t xml:space="preserve"> </w:t>
      </w:r>
      <w:r w:rsidR="008D58E0" w:rsidRPr="009D4107">
        <w:rPr>
          <w:rFonts w:ascii="Times New Roman" w:eastAsia="Times New Roman" w:hAnsi="Times New Roman" w:cs="Times New Roman"/>
          <w:sz w:val="28"/>
          <w:szCs w:val="28"/>
          <w:lang w:eastAsia="ru-RU"/>
        </w:rPr>
        <w:t>предоставления субсидии</w:t>
      </w:r>
      <w:r w:rsidRPr="00986FB1">
        <w:rPr>
          <w:rFonts w:ascii="Times New Roman" w:hAnsi="Times New Roman" w:cs="Times New Roman"/>
          <w:sz w:val="28"/>
          <w:szCs w:val="28"/>
        </w:rPr>
        <w:t>;</w:t>
      </w:r>
    </w:p>
    <w:p w:rsidR="007B0449" w:rsidRPr="00986FB1" w:rsidRDefault="007B0449" w:rsidP="00FF1F4A">
      <w:pPr>
        <w:autoSpaceDE w:val="0"/>
        <w:autoSpaceDN w:val="0"/>
        <w:adjustRightInd w:val="0"/>
        <w:spacing w:line="360" w:lineRule="auto"/>
        <w:ind w:firstLine="540"/>
        <w:jc w:val="both"/>
        <w:rPr>
          <w:rFonts w:ascii="Times New Roman" w:hAnsi="Times New Roman" w:cs="Times New Roman"/>
          <w:sz w:val="28"/>
          <w:szCs w:val="28"/>
        </w:rPr>
      </w:pPr>
      <w:r w:rsidRPr="00986FB1">
        <w:rPr>
          <w:rFonts w:ascii="Times New Roman" w:hAnsi="Times New Roman" w:cs="Times New Roman"/>
          <w:sz w:val="28"/>
          <w:szCs w:val="28"/>
        </w:rPr>
        <w:t xml:space="preserve">б) несоответствие представленных получателем субсидии документов требованиям, определенным пунктом </w:t>
      </w:r>
      <w:r w:rsidR="00F72E91" w:rsidRPr="00986FB1">
        <w:rPr>
          <w:rFonts w:ascii="Times New Roman" w:hAnsi="Times New Roman" w:cs="Times New Roman"/>
          <w:sz w:val="28"/>
          <w:szCs w:val="28"/>
        </w:rPr>
        <w:t>8</w:t>
      </w:r>
      <w:r w:rsidRPr="00986FB1">
        <w:rPr>
          <w:rFonts w:ascii="Times New Roman" w:hAnsi="Times New Roman" w:cs="Times New Roman"/>
          <w:sz w:val="28"/>
          <w:szCs w:val="28"/>
        </w:rPr>
        <w:t xml:space="preserve"> Порядка</w:t>
      </w:r>
      <w:r w:rsidR="008D58E0">
        <w:rPr>
          <w:rFonts w:ascii="Times New Roman" w:hAnsi="Times New Roman" w:cs="Times New Roman"/>
          <w:sz w:val="28"/>
          <w:szCs w:val="28"/>
        </w:rPr>
        <w:t xml:space="preserve"> </w:t>
      </w:r>
      <w:r w:rsidR="008D58E0" w:rsidRPr="009D4107">
        <w:rPr>
          <w:rFonts w:ascii="Times New Roman" w:eastAsia="Times New Roman" w:hAnsi="Times New Roman" w:cs="Times New Roman"/>
          <w:sz w:val="28"/>
          <w:szCs w:val="28"/>
          <w:lang w:eastAsia="ru-RU"/>
        </w:rPr>
        <w:t>предоставления субсидии</w:t>
      </w:r>
      <w:r w:rsidRPr="00986FB1">
        <w:rPr>
          <w:rFonts w:ascii="Times New Roman" w:hAnsi="Times New Roman" w:cs="Times New Roman"/>
          <w:sz w:val="28"/>
          <w:szCs w:val="28"/>
        </w:rPr>
        <w:t>, или непредставление (представление не в полном объеме) указанных документов;</w:t>
      </w:r>
    </w:p>
    <w:p w:rsidR="007B0449" w:rsidRPr="00986FB1" w:rsidRDefault="00BA5D33" w:rsidP="00FF1F4A">
      <w:pPr>
        <w:autoSpaceDE w:val="0"/>
        <w:autoSpaceDN w:val="0"/>
        <w:adjustRightInd w:val="0"/>
        <w:spacing w:line="360" w:lineRule="auto"/>
        <w:ind w:firstLine="540"/>
        <w:jc w:val="both"/>
        <w:rPr>
          <w:rFonts w:ascii="Times New Roman" w:hAnsi="Times New Roman" w:cs="Times New Roman"/>
          <w:sz w:val="28"/>
          <w:szCs w:val="28"/>
        </w:rPr>
      </w:pPr>
      <w:r w:rsidRPr="00986FB1">
        <w:rPr>
          <w:rFonts w:ascii="Times New Roman" w:hAnsi="Times New Roman" w:cs="Times New Roman"/>
          <w:sz w:val="28"/>
          <w:szCs w:val="28"/>
        </w:rPr>
        <w:t>в</w:t>
      </w:r>
      <w:r w:rsidR="007B0449" w:rsidRPr="00986FB1">
        <w:rPr>
          <w:rFonts w:ascii="Times New Roman" w:hAnsi="Times New Roman" w:cs="Times New Roman"/>
          <w:sz w:val="28"/>
          <w:szCs w:val="28"/>
        </w:rPr>
        <w:t xml:space="preserve">) недостоверность представленной </w:t>
      </w:r>
      <w:r w:rsidRPr="00986FB1">
        <w:rPr>
          <w:rFonts w:ascii="Times New Roman" w:hAnsi="Times New Roman" w:cs="Times New Roman"/>
          <w:sz w:val="28"/>
          <w:szCs w:val="28"/>
        </w:rPr>
        <w:t>получателем субсидии информации;</w:t>
      </w:r>
    </w:p>
    <w:p w:rsidR="00F72E91" w:rsidRPr="006D10BA" w:rsidRDefault="00F72E91" w:rsidP="00F72E91">
      <w:pPr>
        <w:autoSpaceDE w:val="0"/>
        <w:autoSpaceDN w:val="0"/>
        <w:adjustRightInd w:val="0"/>
        <w:spacing w:line="360" w:lineRule="auto"/>
        <w:ind w:firstLine="540"/>
        <w:jc w:val="both"/>
        <w:rPr>
          <w:rFonts w:ascii="Times New Roman" w:hAnsi="Times New Roman" w:cs="Times New Roman"/>
          <w:sz w:val="28"/>
          <w:szCs w:val="28"/>
        </w:rPr>
      </w:pPr>
      <w:proofErr w:type="gramStart"/>
      <w:r w:rsidRPr="00986FB1">
        <w:rPr>
          <w:rFonts w:ascii="Times New Roman" w:hAnsi="Times New Roman" w:cs="Times New Roman"/>
          <w:sz w:val="28"/>
          <w:szCs w:val="28"/>
        </w:rPr>
        <w:t xml:space="preserve">г) несоответствие </w:t>
      </w:r>
      <w:r w:rsidR="00B4586D">
        <w:rPr>
          <w:rFonts w:ascii="Times New Roman" w:hAnsi="Times New Roman" w:cs="Times New Roman"/>
          <w:sz w:val="28"/>
          <w:szCs w:val="28"/>
        </w:rPr>
        <w:t>объекта</w:t>
      </w:r>
      <w:r w:rsidR="00B4586D" w:rsidRPr="0080112D">
        <w:rPr>
          <w:rFonts w:ascii="Times New Roman" w:hAnsi="Times New Roman" w:cs="Times New Roman"/>
          <w:sz w:val="28"/>
          <w:szCs w:val="28"/>
        </w:rPr>
        <w:t xml:space="preserve"> заправки транспортных средств</w:t>
      </w:r>
      <w:r w:rsidR="00B4586D">
        <w:rPr>
          <w:rFonts w:ascii="Times New Roman" w:hAnsi="Times New Roman" w:cs="Times New Roman"/>
          <w:sz w:val="28"/>
          <w:szCs w:val="28"/>
        </w:rPr>
        <w:t xml:space="preserve"> </w:t>
      </w:r>
      <w:r w:rsidR="00B4586D" w:rsidRPr="000F3EDE">
        <w:rPr>
          <w:rFonts w:ascii="Times New Roman" w:hAnsi="Times New Roman" w:cs="Times New Roman"/>
          <w:sz w:val="28"/>
          <w:szCs w:val="28"/>
        </w:rPr>
        <w:t>природным газом, в отношении которого подан</w:t>
      </w:r>
      <w:r w:rsidR="00C84F16" w:rsidRPr="000F3EDE">
        <w:rPr>
          <w:rFonts w:ascii="Times New Roman" w:hAnsi="Times New Roman" w:cs="Times New Roman"/>
          <w:sz w:val="28"/>
          <w:szCs w:val="28"/>
        </w:rPr>
        <w:t>о</w:t>
      </w:r>
      <w:r w:rsidR="00B4586D" w:rsidRPr="000F3EDE">
        <w:rPr>
          <w:rFonts w:ascii="Times New Roman" w:hAnsi="Times New Roman" w:cs="Times New Roman"/>
          <w:sz w:val="28"/>
          <w:szCs w:val="28"/>
        </w:rPr>
        <w:t xml:space="preserve"> </w:t>
      </w:r>
      <w:r w:rsidR="00C84F16" w:rsidRPr="000F3EDE">
        <w:rPr>
          <w:rFonts w:ascii="Times New Roman" w:hAnsi="Times New Roman" w:cs="Times New Roman"/>
          <w:sz w:val="28"/>
          <w:szCs w:val="28"/>
        </w:rPr>
        <w:t>З</w:t>
      </w:r>
      <w:r w:rsidR="00B4586D" w:rsidRPr="000F3EDE">
        <w:rPr>
          <w:rFonts w:ascii="Times New Roman" w:hAnsi="Times New Roman" w:cs="Times New Roman"/>
          <w:sz w:val="28"/>
          <w:szCs w:val="28"/>
        </w:rPr>
        <w:t>аяв</w:t>
      </w:r>
      <w:r w:rsidR="00C84F16" w:rsidRPr="000F3EDE">
        <w:rPr>
          <w:rFonts w:ascii="Times New Roman" w:hAnsi="Times New Roman" w:cs="Times New Roman"/>
          <w:sz w:val="28"/>
          <w:szCs w:val="28"/>
        </w:rPr>
        <w:t xml:space="preserve">ление </w:t>
      </w:r>
      <w:r w:rsidR="00C84F16">
        <w:rPr>
          <w:rFonts w:ascii="Times New Roman" w:hAnsi="Times New Roman" w:cs="Times New Roman"/>
          <w:sz w:val="28"/>
          <w:szCs w:val="28"/>
        </w:rPr>
        <w:t>на предоставление</w:t>
      </w:r>
      <w:r w:rsidR="00C84F16" w:rsidRPr="00986FB1">
        <w:rPr>
          <w:rFonts w:ascii="Times New Roman" w:hAnsi="Times New Roman" w:cs="Times New Roman"/>
          <w:sz w:val="28"/>
          <w:szCs w:val="28"/>
        </w:rPr>
        <w:t xml:space="preserve"> субсидии</w:t>
      </w:r>
      <w:r w:rsidR="00C84F16">
        <w:rPr>
          <w:rFonts w:ascii="Times New Roman" w:hAnsi="Times New Roman" w:cs="Times New Roman"/>
          <w:sz w:val="28"/>
          <w:szCs w:val="28"/>
        </w:rPr>
        <w:t>,</w:t>
      </w:r>
      <w:r w:rsidR="00B4586D" w:rsidRPr="000F3EDE">
        <w:rPr>
          <w:rFonts w:ascii="Times New Roman" w:hAnsi="Times New Roman" w:cs="Times New Roman"/>
          <w:sz w:val="28"/>
          <w:szCs w:val="28"/>
        </w:rPr>
        <w:t xml:space="preserve">  </w:t>
      </w:r>
      <w:r w:rsidRPr="00986FB1">
        <w:rPr>
          <w:rFonts w:ascii="Times New Roman" w:hAnsi="Times New Roman" w:cs="Times New Roman"/>
          <w:sz w:val="28"/>
          <w:szCs w:val="28"/>
        </w:rPr>
        <w:t xml:space="preserve">установленным приложением № </w:t>
      </w:r>
      <w:r w:rsidR="00AC6E9E" w:rsidRPr="00986FB1">
        <w:rPr>
          <w:rFonts w:ascii="Times New Roman" w:hAnsi="Times New Roman" w:cs="Times New Roman"/>
          <w:sz w:val="28"/>
          <w:szCs w:val="28"/>
        </w:rPr>
        <w:t>3</w:t>
      </w:r>
      <w:r w:rsidRPr="00986FB1">
        <w:rPr>
          <w:rFonts w:ascii="Times New Roman" w:hAnsi="Times New Roman" w:cs="Times New Roman"/>
          <w:sz w:val="28"/>
          <w:szCs w:val="28"/>
        </w:rPr>
        <w:t xml:space="preserve"> к Порядку </w:t>
      </w:r>
      <w:r w:rsidR="008D58E0" w:rsidRPr="009D4107">
        <w:rPr>
          <w:rFonts w:ascii="Times New Roman" w:eastAsia="Times New Roman" w:hAnsi="Times New Roman" w:cs="Times New Roman"/>
          <w:sz w:val="28"/>
          <w:szCs w:val="28"/>
          <w:lang w:eastAsia="ru-RU"/>
        </w:rPr>
        <w:t>предоставления субсидии</w:t>
      </w:r>
      <w:r w:rsidR="008D58E0" w:rsidRPr="009D4107">
        <w:rPr>
          <w:rFonts w:ascii="Times New Roman" w:hAnsi="Times New Roman" w:cs="Times New Roman"/>
          <w:sz w:val="28"/>
          <w:szCs w:val="28"/>
        </w:rPr>
        <w:t xml:space="preserve"> </w:t>
      </w:r>
      <w:r w:rsidRPr="00986FB1">
        <w:rPr>
          <w:rFonts w:ascii="Times New Roman" w:hAnsi="Times New Roman" w:cs="Times New Roman"/>
          <w:sz w:val="28"/>
          <w:szCs w:val="28"/>
        </w:rPr>
        <w:t>требованиям к объектам заправки транспортных средств</w:t>
      </w:r>
      <w:r w:rsidR="00C9475D">
        <w:rPr>
          <w:rFonts w:ascii="Times New Roman" w:hAnsi="Times New Roman" w:cs="Times New Roman"/>
          <w:sz w:val="28"/>
          <w:szCs w:val="28"/>
        </w:rPr>
        <w:t xml:space="preserve"> </w:t>
      </w:r>
      <w:r w:rsidR="00C9475D" w:rsidRPr="000F3EDE">
        <w:rPr>
          <w:rFonts w:ascii="Times New Roman" w:hAnsi="Times New Roman" w:cs="Times New Roman"/>
          <w:sz w:val="28"/>
          <w:szCs w:val="28"/>
        </w:rPr>
        <w:t>природным газом</w:t>
      </w:r>
      <w:r w:rsidRPr="006D10BA">
        <w:rPr>
          <w:rFonts w:ascii="Times New Roman" w:hAnsi="Times New Roman" w:cs="Times New Roman"/>
          <w:sz w:val="28"/>
          <w:szCs w:val="28"/>
        </w:rPr>
        <w:t xml:space="preserve">, при строительстве которых у лиц, </w:t>
      </w:r>
      <w:r>
        <w:rPr>
          <w:rFonts w:ascii="Times New Roman" w:hAnsi="Times New Roman" w:cs="Times New Roman"/>
          <w:sz w:val="28"/>
          <w:szCs w:val="28"/>
        </w:rPr>
        <w:t xml:space="preserve">осуществивших  </w:t>
      </w:r>
      <w:r w:rsidR="00976555" w:rsidRPr="00986FB1">
        <w:rPr>
          <w:rFonts w:ascii="Times New Roman" w:hAnsi="Times New Roman" w:cs="Times New Roman"/>
          <w:sz w:val="28"/>
          <w:szCs w:val="28"/>
        </w:rPr>
        <w:t>строительство объекта (ов) заправки транспортных средств</w:t>
      </w:r>
      <w:r w:rsidR="00C9475D">
        <w:rPr>
          <w:rFonts w:ascii="Times New Roman" w:hAnsi="Times New Roman" w:cs="Times New Roman"/>
          <w:sz w:val="28"/>
          <w:szCs w:val="28"/>
        </w:rPr>
        <w:t xml:space="preserve"> </w:t>
      </w:r>
      <w:r w:rsidR="00C9475D">
        <w:rPr>
          <w:rFonts w:ascii="Times New Roman" w:eastAsia="Times New Roman" w:hAnsi="Times New Roman" w:cs="Times New Roman"/>
          <w:color w:val="444444"/>
          <w:sz w:val="28"/>
          <w:szCs w:val="28"/>
          <w:lang w:eastAsia="ru-RU"/>
        </w:rPr>
        <w:t>природным газом</w:t>
      </w:r>
      <w:r>
        <w:rPr>
          <w:rFonts w:ascii="Times New Roman" w:hAnsi="Times New Roman" w:cs="Times New Roman"/>
          <w:sz w:val="28"/>
          <w:szCs w:val="28"/>
        </w:rPr>
        <w:t>,</w:t>
      </w:r>
      <w:r w:rsidRPr="006D10BA">
        <w:rPr>
          <w:rFonts w:ascii="Times New Roman" w:hAnsi="Times New Roman" w:cs="Times New Roman"/>
          <w:sz w:val="28"/>
          <w:szCs w:val="28"/>
        </w:rPr>
        <w:t xml:space="preserve"> может возникнуть право на получение субсидии;</w:t>
      </w:r>
      <w:proofErr w:type="gramEnd"/>
    </w:p>
    <w:p w:rsidR="00BA5D33" w:rsidRPr="00986FB1" w:rsidRDefault="00F72E91" w:rsidP="00FF1F4A">
      <w:pPr>
        <w:autoSpaceDE w:val="0"/>
        <w:autoSpaceDN w:val="0"/>
        <w:adjustRightInd w:val="0"/>
        <w:spacing w:line="360" w:lineRule="auto"/>
        <w:ind w:firstLine="540"/>
        <w:jc w:val="both"/>
        <w:rPr>
          <w:rFonts w:ascii="Times New Roman" w:hAnsi="Times New Roman" w:cs="Times New Roman"/>
          <w:sz w:val="28"/>
          <w:szCs w:val="28"/>
        </w:rPr>
      </w:pPr>
      <w:r w:rsidRPr="00986FB1">
        <w:rPr>
          <w:rFonts w:ascii="Times New Roman" w:hAnsi="Times New Roman" w:cs="Times New Roman"/>
          <w:sz w:val="28"/>
          <w:szCs w:val="28"/>
        </w:rPr>
        <w:lastRenderedPageBreak/>
        <w:t>д</w:t>
      </w:r>
      <w:r w:rsidR="00BA5D33" w:rsidRPr="00986FB1">
        <w:rPr>
          <w:rFonts w:ascii="Times New Roman" w:hAnsi="Times New Roman" w:cs="Times New Roman"/>
          <w:sz w:val="28"/>
          <w:szCs w:val="28"/>
        </w:rPr>
        <w:t>) …………………..</w:t>
      </w:r>
    </w:p>
    <w:p w:rsidR="00FA6C63" w:rsidRPr="0028044D" w:rsidRDefault="001C6ED6" w:rsidP="00FF1F4A">
      <w:pPr>
        <w:autoSpaceDE w:val="0"/>
        <w:autoSpaceDN w:val="0"/>
        <w:adjustRightInd w:val="0"/>
        <w:spacing w:line="360" w:lineRule="auto"/>
        <w:ind w:firstLine="540"/>
        <w:jc w:val="both"/>
        <w:rPr>
          <w:rFonts w:ascii="Times New Roman" w:eastAsia="Times New Roman" w:hAnsi="Times New Roman" w:cs="Times New Roman"/>
          <w:color w:val="444444"/>
          <w:sz w:val="28"/>
          <w:szCs w:val="28"/>
          <w:lang w:eastAsia="ru-RU"/>
        </w:rPr>
      </w:pPr>
      <w:r w:rsidRPr="00986FB1">
        <w:rPr>
          <w:rFonts w:ascii="Times New Roman" w:hAnsi="Times New Roman" w:cs="Times New Roman"/>
          <w:sz w:val="28"/>
          <w:szCs w:val="28"/>
        </w:rPr>
        <w:t>1</w:t>
      </w:r>
      <w:r w:rsidR="00635EB7">
        <w:rPr>
          <w:rFonts w:ascii="Times New Roman" w:hAnsi="Times New Roman" w:cs="Times New Roman"/>
          <w:sz w:val="28"/>
          <w:szCs w:val="28"/>
        </w:rPr>
        <w:t>3</w:t>
      </w:r>
      <w:r w:rsidR="001F6981" w:rsidRPr="00986FB1">
        <w:rPr>
          <w:rFonts w:ascii="Times New Roman" w:hAnsi="Times New Roman" w:cs="Times New Roman"/>
          <w:sz w:val="28"/>
          <w:szCs w:val="28"/>
        </w:rPr>
        <w:t xml:space="preserve">. </w:t>
      </w:r>
      <w:r w:rsidR="007B0449" w:rsidRPr="00986FB1">
        <w:rPr>
          <w:rFonts w:ascii="Times New Roman" w:hAnsi="Times New Roman" w:cs="Times New Roman"/>
          <w:sz w:val="28"/>
          <w:szCs w:val="28"/>
        </w:rPr>
        <w:t>В случае подготовки</w:t>
      </w:r>
      <w:r w:rsidR="00BB2D94" w:rsidRPr="00986FB1">
        <w:rPr>
          <w:rFonts w:ascii="Times New Roman" w:hAnsi="Times New Roman" w:cs="Times New Roman"/>
          <w:sz w:val="28"/>
          <w:szCs w:val="28"/>
        </w:rPr>
        <w:t xml:space="preserve"> ответственным структурным подразделением </w:t>
      </w:r>
      <w:r w:rsidR="00D72BD8" w:rsidRPr="00986FB1">
        <w:rPr>
          <w:rFonts w:ascii="Times New Roman" w:hAnsi="Times New Roman" w:cs="Times New Roman"/>
          <w:sz w:val="28"/>
          <w:szCs w:val="28"/>
        </w:rPr>
        <w:t xml:space="preserve">куратора субсидии </w:t>
      </w:r>
      <w:r w:rsidR="007B0449" w:rsidRPr="00986FB1">
        <w:rPr>
          <w:rFonts w:ascii="Times New Roman" w:hAnsi="Times New Roman" w:cs="Times New Roman"/>
          <w:sz w:val="28"/>
          <w:szCs w:val="28"/>
        </w:rPr>
        <w:t xml:space="preserve">заключения о соблюдении условий предоставления субсидии </w:t>
      </w:r>
      <w:r w:rsidR="00BB2D94" w:rsidRPr="00986FB1">
        <w:rPr>
          <w:rFonts w:ascii="Times New Roman" w:hAnsi="Times New Roman" w:cs="Times New Roman"/>
          <w:sz w:val="28"/>
          <w:szCs w:val="28"/>
        </w:rPr>
        <w:t xml:space="preserve">руководитель </w:t>
      </w:r>
      <w:r w:rsidR="0050347F" w:rsidRPr="00986FB1">
        <w:rPr>
          <w:rFonts w:ascii="Times New Roman" w:hAnsi="Times New Roman" w:cs="Times New Roman"/>
          <w:sz w:val="28"/>
          <w:szCs w:val="28"/>
        </w:rPr>
        <w:t xml:space="preserve">куратора субсидии  </w:t>
      </w:r>
      <w:r w:rsidR="007B0449" w:rsidRPr="00986FB1">
        <w:rPr>
          <w:rFonts w:ascii="Times New Roman" w:hAnsi="Times New Roman" w:cs="Times New Roman"/>
          <w:sz w:val="28"/>
          <w:szCs w:val="28"/>
        </w:rPr>
        <w:t>в срок, установленный пункт</w:t>
      </w:r>
      <w:r w:rsidR="001F6981" w:rsidRPr="00986FB1">
        <w:rPr>
          <w:rFonts w:ascii="Times New Roman" w:hAnsi="Times New Roman" w:cs="Times New Roman"/>
          <w:sz w:val="28"/>
          <w:szCs w:val="28"/>
        </w:rPr>
        <w:t>ом 1</w:t>
      </w:r>
      <w:r w:rsidR="00A45FE4">
        <w:rPr>
          <w:rFonts w:ascii="Times New Roman" w:hAnsi="Times New Roman" w:cs="Times New Roman"/>
          <w:sz w:val="28"/>
          <w:szCs w:val="28"/>
        </w:rPr>
        <w:t>1</w:t>
      </w:r>
      <w:r w:rsidR="001F6981" w:rsidRPr="00986FB1">
        <w:rPr>
          <w:rFonts w:ascii="Times New Roman" w:hAnsi="Times New Roman" w:cs="Times New Roman"/>
          <w:sz w:val="28"/>
          <w:szCs w:val="28"/>
        </w:rPr>
        <w:t xml:space="preserve"> Порядка</w:t>
      </w:r>
      <w:r w:rsidR="008D58E0">
        <w:rPr>
          <w:rFonts w:ascii="Times New Roman" w:hAnsi="Times New Roman" w:cs="Times New Roman"/>
          <w:sz w:val="28"/>
          <w:szCs w:val="28"/>
        </w:rPr>
        <w:t xml:space="preserve"> </w:t>
      </w:r>
      <w:r w:rsidR="008D58E0" w:rsidRPr="009D4107">
        <w:rPr>
          <w:rFonts w:ascii="Times New Roman" w:eastAsia="Times New Roman" w:hAnsi="Times New Roman" w:cs="Times New Roman"/>
          <w:sz w:val="28"/>
          <w:szCs w:val="28"/>
          <w:lang w:eastAsia="ru-RU"/>
        </w:rPr>
        <w:t>предоставления субсидии</w:t>
      </w:r>
      <w:r w:rsidR="007B0449" w:rsidRPr="00986FB1">
        <w:rPr>
          <w:rFonts w:ascii="Times New Roman" w:hAnsi="Times New Roman" w:cs="Times New Roman"/>
          <w:sz w:val="28"/>
          <w:szCs w:val="28"/>
        </w:rPr>
        <w:t>, принимает решение о предоставлении субсидии</w:t>
      </w:r>
      <w:r w:rsidR="00986FB1">
        <w:rPr>
          <w:rFonts w:ascii="Times New Roman" w:hAnsi="Times New Roman" w:cs="Times New Roman"/>
          <w:sz w:val="28"/>
          <w:szCs w:val="28"/>
        </w:rPr>
        <w:t>.</w:t>
      </w:r>
      <w:r w:rsidR="00FA6C63" w:rsidRPr="0028044D">
        <w:rPr>
          <w:rFonts w:ascii="Times New Roman" w:eastAsia="Times New Roman" w:hAnsi="Times New Roman" w:cs="Times New Roman"/>
          <w:color w:val="444444"/>
          <w:sz w:val="28"/>
          <w:szCs w:val="28"/>
          <w:lang w:eastAsia="ru-RU"/>
        </w:rPr>
        <w:t xml:space="preserve"> </w:t>
      </w:r>
    </w:p>
    <w:p w:rsidR="007B0449" w:rsidRPr="00A45FE4" w:rsidRDefault="00681069" w:rsidP="00FF1F4A">
      <w:pPr>
        <w:autoSpaceDE w:val="0"/>
        <w:autoSpaceDN w:val="0"/>
        <w:adjustRightInd w:val="0"/>
        <w:spacing w:line="360" w:lineRule="auto"/>
        <w:ind w:firstLine="540"/>
        <w:jc w:val="both"/>
        <w:rPr>
          <w:rFonts w:ascii="Times New Roman" w:hAnsi="Times New Roman" w:cs="Times New Roman"/>
          <w:sz w:val="28"/>
          <w:szCs w:val="28"/>
        </w:rPr>
      </w:pPr>
      <w:r w:rsidRPr="00A45FE4">
        <w:rPr>
          <w:rFonts w:ascii="Times New Roman" w:hAnsi="Times New Roman" w:cs="Times New Roman"/>
          <w:sz w:val="28"/>
          <w:szCs w:val="28"/>
        </w:rPr>
        <w:t>1</w:t>
      </w:r>
      <w:r w:rsidR="00635EB7">
        <w:rPr>
          <w:rFonts w:ascii="Times New Roman" w:hAnsi="Times New Roman" w:cs="Times New Roman"/>
          <w:sz w:val="28"/>
          <w:szCs w:val="28"/>
        </w:rPr>
        <w:t>4</w:t>
      </w:r>
      <w:r w:rsidRPr="00A45FE4">
        <w:rPr>
          <w:rFonts w:ascii="Times New Roman" w:hAnsi="Times New Roman" w:cs="Times New Roman"/>
          <w:sz w:val="28"/>
          <w:szCs w:val="28"/>
        </w:rPr>
        <w:t xml:space="preserve">. </w:t>
      </w:r>
      <w:r w:rsidR="00BB2D94" w:rsidRPr="00A45FE4">
        <w:rPr>
          <w:rFonts w:ascii="Times New Roman" w:hAnsi="Times New Roman" w:cs="Times New Roman"/>
          <w:sz w:val="28"/>
          <w:szCs w:val="28"/>
        </w:rPr>
        <w:t xml:space="preserve">Ответственное структурное подразделение </w:t>
      </w:r>
      <w:r w:rsidR="0050347F" w:rsidRPr="00A45FE4">
        <w:rPr>
          <w:rFonts w:ascii="Times New Roman" w:hAnsi="Times New Roman" w:cs="Times New Roman"/>
          <w:sz w:val="28"/>
          <w:szCs w:val="28"/>
        </w:rPr>
        <w:t xml:space="preserve">куратора субсидии </w:t>
      </w:r>
      <w:r w:rsidR="007B0449" w:rsidRPr="00B608EF">
        <w:rPr>
          <w:rFonts w:ascii="Times New Roman" w:eastAsia="Times New Roman" w:hAnsi="Times New Roman" w:cs="Times New Roman"/>
          <w:i/>
          <w:color w:val="444444"/>
          <w:sz w:val="28"/>
          <w:szCs w:val="28"/>
          <w:lang w:eastAsia="ru-RU"/>
        </w:rPr>
        <w:t xml:space="preserve">в течение </w:t>
      </w:r>
      <w:r w:rsidR="00A45FE4" w:rsidRPr="00B608EF">
        <w:rPr>
          <w:rFonts w:ascii="Times New Roman" w:eastAsia="Times New Roman" w:hAnsi="Times New Roman" w:cs="Times New Roman"/>
          <w:i/>
          <w:color w:val="444444"/>
          <w:sz w:val="28"/>
          <w:szCs w:val="28"/>
          <w:lang w:eastAsia="ru-RU"/>
        </w:rPr>
        <w:t xml:space="preserve">            </w:t>
      </w:r>
      <w:r w:rsidR="007B0449" w:rsidRPr="00B608EF">
        <w:rPr>
          <w:rFonts w:ascii="Times New Roman" w:eastAsia="Times New Roman" w:hAnsi="Times New Roman" w:cs="Times New Roman"/>
          <w:i/>
          <w:color w:val="444444"/>
          <w:sz w:val="28"/>
          <w:szCs w:val="28"/>
          <w:lang w:eastAsia="ru-RU"/>
        </w:rPr>
        <w:t xml:space="preserve">1 рабочего </w:t>
      </w:r>
      <w:r w:rsidR="007B0449" w:rsidRPr="00A45FE4">
        <w:rPr>
          <w:rFonts w:ascii="Times New Roman" w:hAnsi="Times New Roman" w:cs="Times New Roman"/>
          <w:sz w:val="28"/>
          <w:szCs w:val="28"/>
        </w:rPr>
        <w:t xml:space="preserve">дня со дня принятия </w:t>
      </w:r>
      <w:r w:rsidR="00986FB1" w:rsidRPr="00A45FE4">
        <w:rPr>
          <w:rFonts w:ascii="Times New Roman" w:hAnsi="Times New Roman" w:cs="Times New Roman"/>
          <w:sz w:val="28"/>
          <w:szCs w:val="28"/>
        </w:rPr>
        <w:t xml:space="preserve">куратором субсидии </w:t>
      </w:r>
      <w:r w:rsidR="007B0449" w:rsidRPr="00A45FE4">
        <w:rPr>
          <w:rFonts w:ascii="Times New Roman" w:hAnsi="Times New Roman" w:cs="Times New Roman"/>
          <w:sz w:val="28"/>
          <w:szCs w:val="28"/>
        </w:rPr>
        <w:t xml:space="preserve">решения о предоставлении субсидии уведомляет заказным письмом с уведомлением о вручении получателя субсидии о принятом решении и о времени и месте заключения соглашения о предоставлении субсидии. </w:t>
      </w:r>
    </w:p>
    <w:p w:rsidR="00304FEC" w:rsidRPr="00A45FE4" w:rsidRDefault="00304FEC" w:rsidP="002E4AC0">
      <w:pPr>
        <w:autoSpaceDE w:val="0"/>
        <w:autoSpaceDN w:val="0"/>
        <w:adjustRightInd w:val="0"/>
        <w:spacing w:line="360" w:lineRule="auto"/>
        <w:ind w:firstLine="540"/>
        <w:jc w:val="both"/>
        <w:rPr>
          <w:rFonts w:ascii="Times New Roman" w:hAnsi="Times New Roman" w:cs="Times New Roman"/>
          <w:sz w:val="28"/>
          <w:szCs w:val="28"/>
        </w:rPr>
      </w:pPr>
      <w:r w:rsidRPr="00A45FE4">
        <w:rPr>
          <w:rFonts w:ascii="Times New Roman" w:hAnsi="Times New Roman" w:cs="Times New Roman"/>
          <w:sz w:val="28"/>
          <w:szCs w:val="28"/>
        </w:rPr>
        <w:t>1</w:t>
      </w:r>
      <w:r w:rsidR="00635EB7">
        <w:rPr>
          <w:rFonts w:ascii="Times New Roman" w:hAnsi="Times New Roman" w:cs="Times New Roman"/>
          <w:sz w:val="28"/>
          <w:szCs w:val="28"/>
        </w:rPr>
        <w:t>5</w:t>
      </w:r>
      <w:r w:rsidRPr="00A45FE4">
        <w:rPr>
          <w:rFonts w:ascii="Times New Roman" w:hAnsi="Times New Roman" w:cs="Times New Roman"/>
          <w:sz w:val="28"/>
          <w:szCs w:val="28"/>
        </w:rPr>
        <w:t xml:space="preserve">. </w:t>
      </w:r>
      <w:r w:rsidR="00BB2D94" w:rsidRPr="00A45FE4">
        <w:rPr>
          <w:rFonts w:ascii="Times New Roman" w:hAnsi="Times New Roman" w:cs="Times New Roman"/>
          <w:sz w:val="28"/>
          <w:szCs w:val="28"/>
        </w:rPr>
        <w:t xml:space="preserve">Ответственное структурное подразделение </w:t>
      </w:r>
      <w:r w:rsidR="0050347F" w:rsidRPr="00A45FE4">
        <w:rPr>
          <w:rFonts w:ascii="Times New Roman" w:hAnsi="Times New Roman" w:cs="Times New Roman"/>
          <w:sz w:val="28"/>
          <w:szCs w:val="28"/>
        </w:rPr>
        <w:t xml:space="preserve">куратора субсидии </w:t>
      </w:r>
      <w:r w:rsidRPr="00975925">
        <w:rPr>
          <w:rFonts w:ascii="Times New Roman" w:eastAsia="Times New Roman" w:hAnsi="Times New Roman" w:cs="Times New Roman"/>
          <w:i/>
          <w:color w:val="444444"/>
          <w:sz w:val="28"/>
          <w:szCs w:val="28"/>
          <w:lang w:eastAsia="ru-RU"/>
        </w:rPr>
        <w:t xml:space="preserve">в течение </w:t>
      </w:r>
      <w:r w:rsidR="00A45FE4" w:rsidRPr="00975925">
        <w:rPr>
          <w:rFonts w:ascii="Times New Roman" w:eastAsia="Times New Roman" w:hAnsi="Times New Roman" w:cs="Times New Roman"/>
          <w:i/>
          <w:color w:val="444444"/>
          <w:sz w:val="28"/>
          <w:szCs w:val="28"/>
          <w:lang w:eastAsia="ru-RU"/>
        </w:rPr>
        <w:t xml:space="preserve">              </w:t>
      </w:r>
      <w:r w:rsidRPr="00975925">
        <w:rPr>
          <w:rFonts w:ascii="Times New Roman" w:eastAsia="Times New Roman" w:hAnsi="Times New Roman" w:cs="Times New Roman"/>
          <w:i/>
          <w:color w:val="444444"/>
          <w:sz w:val="28"/>
          <w:szCs w:val="28"/>
          <w:lang w:eastAsia="ru-RU"/>
        </w:rPr>
        <w:t>5 рабочих дней</w:t>
      </w:r>
      <w:r w:rsidRPr="00A45FE4">
        <w:rPr>
          <w:rFonts w:ascii="Times New Roman" w:hAnsi="Times New Roman" w:cs="Times New Roman"/>
          <w:sz w:val="28"/>
          <w:szCs w:val="28"/>
        </w:rPr>
        <w:t xml:space="preserve"> со дня принятия решения о предоставлении субсидии заключает соглашение о предоставлении субсидии с получателем субсидии</w:t>
      </w:r>
      <w:r w:rsidR="00304BB2" w:rsidRPr="00A45FE4">
        <w:rPr>
          <w:rFonts w:ascii="Times New Roman" w:hAnsi="Times New Roman" w:cs="Times New Roman"/>
          <w:sz w:val="28"/>
          <w:szCs w:val="28"/>
        </w:rPr>
        <w:t xml:space="preserve"> по типовой форме соглашения</w:t>
      </w:r>
      <w:r w:rsidRPr="00A45FE4">
        <w:rPr>
          <w:rFonts w:ascii="Times New Roman" w:hAnsi="Times New Roman" w:cs="Times New Roman"/>
          <w:sz w:val="28"/>
          <w:szCs w:val="28"/>
        </w:rPr>
        <w:t xml:space="preserve">, </w:t>
      </w:r>
      <w:r w:rsidR="003A6F8B" w:rsidRPr="00A45FE4">
        <w:rPr>
          <w:rFonts w:ascii="Times New Roman" w:hAnsi="Times New Roman" w:cs="Times New Roman"/>
          <w:sz w:val="28"/>
          <w:szCs w:val="28"/>
        </w:rPr>
        <w:t xml:space="preserve">в </w:t>
      </w:r>
      <w:r w:rsidRPr="00A45FE4">
        <w:rPr>
          <w:rFonts w:ascii="Times New Roman" w:hAnsi="Times New Roman" w:cs="Times New Roman"/>
          <w:sz w:val="28"/>
          <w:szCs w:val="28"/>
        </w:rPr>
        <w:t>которо</w:t>
      </w:r>
      <w:r w:rsidR="003A6F8B" w:rsidRPr="00A45FE4">
        <w:rPr>
          <w:rFonts w:ascii="Times New Roman" w:hAnsi="Times New Roman" w:cs="Times New Roman"/>
          <w:sz w:val="28"/>
          <w:szCs w:val="28"/>
        </w:rPr>
        <w:t xml:space="preserve">м </w:t>
      </w:r>
      <w:r w:rsidR="002917F1" w:rsidRPr="00A45FE4">
        <w:rPr>
          <w:rFonts w:ascii="Times New Roman" w:hAnsi="Times New Roman" w:cs="Times New Roman"/>
          <w:sz w:val="28"/>
          <w:szCs w:val="28"/>
        </w:rPr>
        <w:t xml:space="preserve">в том числе </w:t>
      </w:r>
      <w:r w:rsidR="003A6F8B" w:rsidRPr="00A45FE4">
        <w:rPr>
          <w:rFonts w:ascii="Times New Roman" w:hAnsi="Times New Roman" w:cs="Times New Roman"/>
          <w:sz w:val="28"/>
          <w:szCs w:val="28"/>
        </w:rPr>
        <w:t>предусматриваются</w:t>
      </w:r>
      <w:r w:rsidRPr="00A45FE4">
        <w:rPr>
          <w:rFonts w:ascii="Times New Roman" w:hAnsi="Times New Roman" w:cs="Times New Roman"/>
          <w:sz w:val="28"/>
          <w:szCs w:val="28"/>
        </w:rPr>
        <w:t>:</w:t>
      </w:r>
    </w:p>
    <w:p w:rsidR="002B22AB" w:rsidRPr="009D4107" w:rsidRDefault="002B22AB" w:rsidP="002E4AC0">
      <w:pPr>
        <w:autoSpaceDE w:val="0"/>
        <w:autoSpaceDN w:val="0"/>
        <w:adjustRightInd w:val="0"/>
        <w:spacing w:line="360" w:lineRule="auto"/>
        <w:ind w:firstLine="540"/>
        <w:jc w:val="both"/>
        <w:rPr>
          <w:rFonts w:ascii="Times New Roman" w:hAnsi="Times New Roman" w:cs="Times New Roman"/>
          <w:sz w:val="28"/>
          <w:szCs w:val="28"/>
        </w:rPr>
      </w:pPr>
      <w:r w:rsidRPr="009D4107">
        <w:rPr>
          <w:rFonts w:ascii="Times New Roman" w:hAnsi="Times New Roman" w:cs="Times New Roman"/>
          <w:sz w:val="28"/>
          <w:szCs w:val="28"/>
        </w:rPr>
        <w:t>а) размер субсидии, рассчитываемый в соответствии с приложени</w:t>
      </w:r>
      <w:r w:rsidR="008D58E0" w:rsidRPr="009D4107">
        <w:rPr>
          <w:rFonts w:ascii="Times New Roman" w:hAnsi="Times New Roman" w:cs="Times New Roman"/>
          <w:sz w:val="28"/>
          <w:szCs w:val="28"/>
        </w:rPr>
        <w:t>ями</w:t>
      </w:r>
      <w:r w:rsidRPr="009D4107">
        <w:rPr>
          <w:rFonts w:ascii="Times New Roman" w:hAnsi="Times New Roman" w:cs="Times New Roman"/>
          <w:sz w:val="28"/>
          <w:szCs w:val="28"/>
        </w:rPr>
        <w:t xml:space="preserve"> № 5</w:t>
      </w:r>
      <w:r w:rsidR="008D58E0" w:rsidRPr="009D4107">
        <w:rPr>
          <w:rFonts w:ascii="Times New Roman" w:hAnsi="Times New Roman" w:cs="Times New Roman"/>
          <w:sz w:val="28"/>
          <w:szCs w:val="28"/>
        </w:rPr>
        <w:t xml:space="preserve"> и              № 6</w:t>
      </w:r>
      <w:r w:rsidRPr="009D4107">
        <w:rPr>
          <w:rFonts w:ascii="Times New Roman" w:hAnsi="Times New Roman" w:cs="Times New Roman"/>
          <w:sz w:val="28"/>
          <w:szCs w:val="28"/>
        </w:rPr>
        <w:t xml:space="preserve"> к Порядку</w:t>
      </w:r>
      <w:r w:rsidR="008D58E0" w:rsidRPr="009D4107">
        <w:rPr>
          <w:rFonts w:ascii="Times New Roman" w:hAnsi="Times New Roman" w:cs="Times New Roman"/>
          <w:sz w:val="28"/>
          <w:szCs w:val="28"/>
        </w:rPr>
        <w:t xml:space="preserve"> </w:t>
      </w:r>
      <w:r w:rsidR="008D58E0" w:rsidRPr="009D4107">
        <w:rPr>
          <w:rFonts w:ascii="Times New Roman" w:eastAsia="Times New Roman" w:hAnsi="Times New Roman" w:cs="Times New Roman"/>
          <w:sz w:val="28"/>
          <w:szCs w:val="28"/>
          <w:lang w:eastAsia="ru-RU"/>
        </w:rPr>
        <w:t>предоставления субсидии</w:t>
      </w:r>
      <w:r w:rsidRPr="009D4107">
        <w:rPr>
          <w:rFonts w:ascii="Times New Roman" w:hAnsi="Times New Roman" w:cs="Times New Roman"/>
          <w:sz w:val="28"/>
          <w:szCs w:val="28"/>
        </w:rPr>
        <w:t>;</w:t>
      </w:r>
    </w:p>
    <w:p w:rsidR="003A6F8B" w:rsidRPr="002E4AC0" w:rsidRDefault="00304BB2" w:rsidP="002E4AC0">
      <w:pPr>
        <w:autoSpaceDE w:val="0"/>
        <w:autoSpaceDN w:val="0"/>
        <w:adjustRightInd w:val="0"/>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б</w:t>
      </w:r>
      <w:r w:rsidR="003A6F8B" w:rsidRPr="002E4AC0">
        <w:rPr>
          <w:rFonts w:ascii="Times New Roman" w:hAnsi="Times New Roman" w:cs="Times New Roman"/>
          <w:sz w:val="28"/>
          <w:szCs w:val="28"/>
        </w:rPr>
        <w:t xml:space="preserve">) согласие </w:t>
      </w:r>
      <w:r w:rsidR="002E4AC0">
        <w:rPr>
          <w:rFonts w:ascii="Times New Roman" w:hAnsi="Times New Roman" w:cs="Times New Roman"/>
          <w:sz w:val="28"/>
          <w:szCs w:val="28"/>
        </w:rPr>
        <w:t xml:space="preserve">получателя субсидии </w:t>
      </w:r>
      <w:r w:rsidR="003A6F8B" w:rsidRPr="002E4AC0">
        <w:rPr>
          <w:rFonts w:ascii="Times New Roman" w:hAnsi="Times New Roman" w:cs="Times New Roman"/>
          <w:sz w:val="28"/>
          <w:szCs w:val="28"/>
        </w:rPr>
        <w:t xml:space="preserve">на осуществление </w:t>
      </w:r>
      <w:r w:rsidR="002E4AC0">
        <w:rPr>
          <w:rFonts w:ascii="Times New Roman" w:hAnsi="Times New Roman" w:cs="Times New Roman"/>
          <w:sz w:val="28"/>
          <w:szCs w:val="28"/>
        </w:rPr>
        <w:t xml:space="preserve">куратором субсидии </w:t>
      </w:r>
      <w:r w:rsidR="003A6F8B" w:rsidRPr="002E4AC0">
        <w:rPr>
          <w:rFonts w:ascii="Times New Roman" w:hAnsi="Times New Roman" w:cs="Times New Roman"/>
          <w:sz w:val="28"/>
          <w:szCs w:val="28"/>
        </w:rPr>
        <w:t xml:space="preserve">и уполномоченными органами государственного финансового контроля проверок соблюдения </w:t>
      </w:r>
      <w:r w:rsidR="002E4AC0">
        <w:rPr>
          <w:rFonts w:ascii="Times New Roman" w:hAnsi="Times New Roman" w:cs="Times New Roman"/>
          <w:sz w:val="28"/>
          <w:szCs w:val="28"/>
        </w:rPr>
        <w:t>получателем субсидии</w:t>
      </w:r>
      <w:r w:rsidR="003A6F8B" w:rsidRPr="002E4AC0">
        <w:rPr>
          <w:rFonts w:ascii="Times New Roman" w:hAnsi="Times New Roman" w:cs="Times New Roman"/>
          <w:sz w:val="28"/>
          <w:szCs w:val="28"/>
        </w:rPr>
        <w:t xml:space="preserve"> целей, условий и порядка предоставления субсидии;</w:t>
      </w:r>
    </w:p>
    <w:p w:rsidR="003A6F8B" w:rsidRPr="002E4AC0" w:rsidRDefault="00304BB2" w:rsidP="002E4AC0">
      <w:pPr>
        <w:autoSpaceDE w:val="0"/>
        <w:autoSpaceDN w:val="0"/>
        <w:adjustRightInd w:val="0"/>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3A6F8B" w:rsidRPr="002E4AC0">
        <w:rPr>
          <w:rFonts w:ascii="Times New Roman" w:hAnsi="Times New Roman" w:cs="Times New Roman"/>
          <w:sz w:val="28"/>
          <w:szCs w:val="28"/>
        </w:rPr>
        <w:t xml:space="preserve">) перечень </w:t>
      </w:r>
      <w:r w:rsidR="002E4AC0">
        <w:rPr>
          <w:rFonts w:ascii="Times New Roman" w:hAnsi="Times New Roman" w:cs="Times New Roman"/>
          <w:sz w:val="28"/>
          <w:szCs w:val="28"/>
        </w:rPr>
        <w:t>дополнительных документов</w:t>
      </w:r>
      <w:r>
        <w:rPr>
          <w:rFonts w:ascii="Times New Roman" w:hAnsi="Times New Roman" w:cs="Times New Roman"/>
          <w:sz w:val="28"/>
          <w:szCs w:val="28"/>
        </w:rPr>
        <w:t xml:space="preserve"> (при необходимости)</w:t>
      </w:r>
      <w:r w:rsidR="003A6F8B" w:rsidRPr="002E4AC0">
        <w:rPr>
          <w:rFonts w:ascii="Times New Roman" w:hAnsi="Times New Roman" w:cs="Times New Roman"/>
          <w:sz w:val="28"/>
          <w:szCs w:val="28"/>
        </w:rPr>
        <w:t>, представляемых получателем субсидии для получения субсидии;</w:t>
      </w:r>
    </w:p>
    <w:p w:rsidR="003A6F8B" w:rsidRPr="009D4107" w:rsidRDefault="00304BB2" w:rsidP="00BB2D94">
      <w:pPr>
        <w:autoSpaceDE w:val="0"/>
        <w:autoSpaceDN w:val="0"/>
        <w:adjustRightInd w:val="0"/>
        <w:spacing w:line="360" w:lineRule="auto"/>
        <w:ind w:firstLine="540"/>
        <w:jc w:val="both"/>
        <w:rPr>
          <w:rFonts w:ascii="Times New Roman" w:eastAsia="Times New Roman" w:hAnsi="Times New Roman" w:cs="Times New Roman"/>
          <w:color w:val="444444"/>
          <w:sz w:val="28"/>
          <w:szCs w:val="28"/>
          <w:lang w:eastAsia="ru-RU"/>
        </w:rPr>
      </w:pPr>
      <w:r>
        <w:rPr>
          <w:rFonts w:ascii="Times New Roman" w:hAnsi="Times New Roman" w:cs="Times New Roman"/>
          <w:sz w:val="28"/>
          <w:szCs w:val="28"/>
        </w:rPr>
        <w:t>г</w:t>
      </w:r>
      <w:r w:rsidR="002E4AC0" w:rsidRPr="002E4AC0">
        <w:rPr>
          <w:rFonts w:ascii="Times New Roman" w:hAnsi="Times New Roman" w:cs="Times New Roman"/>
          <w:sz w:val="28"/>
          <w:szCs w:val="28"/>
        </w:rPr>
        <w:t xml:space="preserve">) ответственность сторон за нарушения порядка, целей и условий предоставления субсидии, предусмотренных </w:t>
      </w:r>
      <w:r>
        <w:rPr>
          <w:rFonts w:ascii="Times New Roman" w:hAnsi="Times New Roman" w:cs="Times New Roman"/>
          <w:sz w:val="28"/>
          <w:szCs w:val="28"/>
        </w:rPr>
        <w:t>Порядком</w:t>
      </w:r>
      <w:r w:rsidR="002E4AC0" w:rsidRPr="002E4AC0">
        <w:rPr>
          <w:rFonts w:ascii="Times New Roman" w:hAnsi="Times New Roman" w:cs="Times New Roman"/>
          <w:sz w:val="28"/>
          <w:szCs w:val="28"/>
        </w:rPr>
        <w:t xml:space="preserve"> </w:t>
      </w:r>
      <w:r w:rsidR="002C7960" w:rsidRPr="009D4107">
        <w:rPr>
          <w:rFonts w:ascii="Times New Roman" w:eastAsia="Times New Roman" w:hAnsi="Times New Roman" w:cs="Times New Roman"/>
          <w:sz w:val="28"/>
          <w:szCs w:val="28"/>
          <w:lang w:eastAsia="ru-RU"/>
        </w:rPr>
        <w:t>предоставления субсидии</w:t>
      </w:r>
      <w:r w:rsidR="002C7960" w:rsidRPr="009D4107">
        <w:rPr>
          <w:rFonts w:ascii="Times New Roman" w:hAnsi="Times New Roman" w:cs="Times New Roman"/>
          <w:sz w:val="28"/>
          <w:szCs w:val="28"/>
        </w:rPr>
        <w:t xml:space="preserve"> </w:t>
      </w:r>
      <w:r w:rsidR="002E4AC0" w:rsidRPr="002E4AC0">
        <w:rPr>
          <w:rFonts w:ascii="Times New Roman" w:hAnsi="Times New Roman" w:cs="Times New Roman"/>
          <w:sz w:val="28"/>
          <w:szCs w:val="28"/>
        </w:rPr>
        <w:t xml:space="preserve">и соглашением о </w:t>
      </w:r>
      <w:r w:rsidR="002E4AC0" w:rsidRPr="009D4107">
        <w:rPr>
          <w:rFonts w:ascii="Times New Roman" w:hAnsi="Times New Roman" w:cs="Times New Roman"/>
          <w:sz w:val="28"/>
          <w:szCs w:val="28"/>
        </w:rPr>
        <w:t>предоставлении субсидии</w:t>
      </w:r>
      <w:r w:rsidRPr="009D4107">
        <w:rPr>
          <w:rFonts w:ascii="Times New Roman" w:hAnsi="Times New Roman" w:cs="Times New Roman"/>
          <w:sz w:val="28"/>
          <w:szCs w:val="28"/>
        </w:rPr>
        <w:t>;</w:t>
      </w:r>
    </w:p>
    <w:p w:rsidR="00C024F8" w:rsidRPr="009D4107" w:rsidRDefault="0096221B" w:rsidP="00F45D73">
      <w:pPr>
        <w:autoSpaceDE w:val="0"/>
        <w:autoSpaceDN w:val="0"/>
        <w:adjustRightInd w:val="0"/>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2B22AB" w:rsidRPr="009D4107">
        <w:rPr>
          <w:rFonts w:ascii="Times New Roman" w:hAnsi="Times New Roman" w:cs="Times New Roman"/>
          <w:sz w:val="28"/>
          <w:szCs w:val="28"/>
        </w:rPr>
        <w:t>6</w:t>
      </w:r>
      <w:r w:rsidR="00C271A3" w:rsidRPr="009D4107">
        <w:rPr>
          <w:rFonts w:ascii="Times New Roman" w:hAnsi="Times New Roman" w:cs="Times New Roman"/>
          <w:sz w:val="28"/>
          <w:szCs w:val="28"/>
        </w:rPr>
        <w:t xml:space="preserve">. </w:t>
      </w:r>
      <w:r w:rsidR="00C024F8" w:rsidRPr="009D4107">
        <w:rPr>
          <w:rFonts w:ascii="Times New Roman" w:hAnsi="Times New Roman" w:cs="Times New Roman"/>
          <w:sz w:val="28"/>
          <w:szCs w:val="28"/>
        </w:rPr>
        <w:t xml:space="preserve">Максимальный размер субсидии на </w:t>
      </w:r>
      <w:r w:rsidR="00C024F8" w:rsidRPr="009D4107">
        <w:rPr>
          <w:rFonts w:ascii="Times New Roman" w:eastAsia="Times New Roman" w:hAnsi="Times New Roman" w:cs="Times New Roman"/>
          <w:sz w:val="28"/>
          <w:szCs w:val="28"/>
          <w:lang w:eastAsia="ru-RU"/>
        </w:rPr>
        <w:t>строительство одного объекта заправки транспортных средств</w:t>
      </w:r>
      <w:r w:rsidR="00C9475D" w:rsidRPr="009D4107">
        <w:rPr>
          <w:rFonts w:ascii="Times New Roman" w:eastAsia="Times New Roman" w:hAnsi="Times New Roman" w:cs="Times New Roman"/>
          <w:sz w:val="28"/>
          <w:szCs w:val="28"/>
          <w:lang w:eastAsia="ru-RU"/>
        </w:rPr>
        <w:t xml:space="preserve"> природным газом</w:t>
      </w:r>
      <w:r w:rsidR="00C024F8" w:rsidRPr="009D4107">
        <w:rPr>
          <w:rFonts w:ascii="Times New Roman" w:hAnsi="Times New Roman" w:cs="Times New Roman"/>
          <w:sz w:val="28"/>
          <w:szCs w:val="28"/>
        </w:rPr>
        <w:t xml:space="preserve"> не может превышать </w:t>
      </w:r>
      <w:r w:rsidR="00995DEB" w:rsidRPr="009D4107">
        <w:rPr>
          <w:rFonts w:ascii="Times New Roman" w:eastAsia="Times New Roman" w:hAnsi="Times New Roman" w:cs="Times New Roman"/>
          <w:i/>
          <w:sz w:val="28"/>
          <w:szCs w:val="28"/>
          <w:lang w:eastAsia="ru-RU"/>
        </w:rPr>
        <w:t>40 млн</w:t>
      </w:r>
      <w:r w:rsidR="00C024F8" w:rsidRPr="009D4107">
        <w:rPr>
          <w:rFonts w:ascii="Times New Roman" w:eastAsia="Times New Roman" w:hAnsi="Times New Roman" w:cs="Times New Roman"/>
          <w:i/>
          <w:sz w:val="28"/>
          <w:szCs w:val="28"/>
          <w:lang w:eastAsia="ru-RU"/>
        </w:rPr>
        <w:t>. рублей</w:t>
      </w:r>
      <w:r w:rsidR="00995DEB" w:rsidRPr="009D4107">
        <w:rPr>
          <w:rStyle w:val="ab"/>
          <w:rFonts w:ascii="Times New Roman" w:hAnsi="Times New Roman" w:cs="Times New Roman"/>
          <w:i/>
          <w:sz w:val="28"/>
          <w:szCs w:val="28"/>
        </w:rPr>
        <w:footnoteReference w:id="3"/>
      </w:r>
      <w:r w:rsidR="00C024F8" w:rsidRPr="009D4107">
        <w:rPr>
          <w:rFonts w:ascii="Times New Roman" w:hAnsi="Times New Roman" w:cs="Times New Roman"/>
          <w:sz w:val="28"/>
          <w:szCs w:val="28"/>
        </w:rPr>
        <w:t xml:space="preserve"> и </w:t>
      </w:r>
      <w:r w:rsidR="00D34648" w:rsidRPr="009D4107">
        <w:rPr>
          <w:rFonts w:ascii="Times New Roman" w:hAnsi="Times New Roman" w:cs="Times New Roman"/>
          <w:sz w:val="28"/>
          <w:szCs w:val="28"/>
        </w:rPr>
        <w:t>сумму</w:t>
      </w:r>
      <w:r w:rsidR="00E37CF0" w:rsidRPr="009D4107">
        <w:rPr>
          <w:rFonts w:ascii="Times New Roman" w:hAnsi="Times New Roman" w:cs="Times New Roman"/>
          <w:sz w:val="28"/>
          <w:szCs w:val="28"/>
        </w:rPr>
        <w:t xml:space="preserve">, </w:t>
      </w:r>
      <w:r w:rsidR="001C6ED6" w:rsidRPr="009D4107">
        <w:rPr>
          <w:rFonts w:ascii="Times New Roman" w:hAnsi="Times New Roman" w:cs="Times New Roman"/>
          <w:sz w:val="28"/>
          <w:szCs w:val="28"/>
        </w:rPr>
        <w:t>пред</w:t>
      </w:r>
      <w:r w:rsidR="00E37CF0" w:rsidRPr="009D4107">
        <w:rPr>
          <w:rFonts w:ascii="Times New Roman" w:hAnsi="Times New Roman" w:cs="Times New Roman"/>
          <w:sz w:val="28"/>
          <w:szCs w:val="28"/>
        </w:rPr>
        <w:t>ъявленную</w:t>
      </w:r>
      <w:r w:rsidR="001C6ED6" w:rsidRPr="009D4107">
        <w:rPr>
          <w:rFonts w:ascii="Times New Roman" w:hAnsi="Times New Roman" w:cs="Times New Roman"/>
          <w:sz w:val="28"/>
          <w:szCs w:val="28"/>
        </w:rPr>
        <w:t xml:space="preserve"> получателем субсидии к возмещению</w:t>
      </w:r>
      <w:r w:rsidR="00D34648" w:rsidRPr="009D4107">
        <w:rPr>
          <w:rFonts w:ascii="Times New Roman" w:hAnsi="Times New Roman" w:cs="Times New Roman"/>
          <w:sz w:val="28"/>
          <w:szCs w:val="28"/>
        </w:rPr>
        <w:t xml:space="preserve"> </w:t>
      </w:r>
      <w:r w:rsidR="00E37CF0" w:rsidRPr="009D4107">
        <w:rPr>
          <w:rFonts w:ascii="Times New Roman" w:hAnsi="Times New Roman" w:cs="Times New Roman"/>
          <w:sz w:val="28"/>
          <w:szCs w:val="28"/>
        </w:rPr>
        <w:t xml:space="preserve">фактически </w:t>
      </w:r>
      <w:r w:rsidR="00E37CF0" w:rsidRPr="009D4107">
        <w:rPr>
          <w:rFonts w:ascii="Times New Roman" w:hAnsi="Times New Roman" w:cs="Times New Roman"/>
          <w:sz w:val="28"/>
          <w:szCs w:val="28"/>
        </w:rPr>
        <w:lastRenderedPageBreak/>
        <w:t xml:space="preserve">произведенных </w:t>
      </w:r>
      <w:r w:rsidR="00C024F8" w:rsidRPr="009D4107">
        <w:rPr>
          <w:rFonts w:ascii="Times New Roman" w:hAnsi="Times New Roman" w:cs="Times New Roman"/>
          <w:sz w:val="28"/>
          <w:szCs w:val="28"/>
        </w:rPr>
        <w:t>затрат на строительство объекта заправки транспортных</w:t>
      </w:r>
      <w:r w:rsidR="00D34648" w:rsidRPr="009D4107">
        <w:rPr>
          <w:rFonts w:ascii="Times New Roman" w:hAnsi="Times New Roman" w:cs="Times New Roman"/>
          <w:sz w:val="28"/>
          <w:szCs w:val="28"/>
        </w:rPr>
        <w:t xml:space="preserve"> средств</w:t>
      </w:r>
      <w:r w:rsidR="00C9475D" w:rsidRPr="009D4107">
        <w:rPr>
          <w:rFonts w:ascii="Times New Roman" w:hAnsi="Times New Roman" w:cs="Times New Roman"/>
          <w:sz w:val="28"/>
          <w:szCs w:val="28"/>
        </w:rPr>
        <w:t xml:space="preserve"> природным газом</w:t>
      </w:r>
      <w:r w:rsidR="00D34648" w:rsidRPr="009D4107">
        <w:rPr>
          <w:rFonts w:ascii="Times New Roman" w:hAnsi="Times New Roman" w:cs="Times New Roman"/>
          <w:sz w:val="28"/>
          <w:szCs w:val="28"/>
        </w:rPr>
        <w:t>.</w:t>
      </w:r>
    </w:p>
    <w:p w:rsidR="003A60DB" w:rsidRPr="009D4107" w:rsidRDefault="00794F5E" w:rsidP="00F120EF">
      <w:pPr>
        <w:autoSpaceDE w:val="0"/>
        <w:autoSpaceDN w:val="0"/>
        <w:adjustRightInd w:val="0"/>
        <w:spacing w:line="360" w:lineRule="auto"/>
        <w:ind w:firstLine="540"/>
        <w:jc w:val="both"/>
        <w:rPr>
          <w:rFonts w:ascii="Times New Roman" w:hAnsi="Times New Roman" w:cs="Times New Roman"/>
          <w:sz w:val="28"/>
          <w:szCs w:val="28"/>
        </w:rPr>
      </w:pPr>
      <w:r w:rsidRPr="009D4107">
        <w:rPr>
          <w:rFonts w:ascii="Times New Roman" w:hAnsi="Times New Roman" w:cs="Times New Roman"/>
          <w:sz w:val="28"/>
          <w:szCs w:val="28"/>
        </w:rPr>
        <w:t>1</w:t>
      </w:r>
      <w:r w:rsidR="002B22AB" w:rsidRPr="009D4107">
        <w:rPr>
          <w:rFonts w:ascii="Times New Roman" w:hAnsi="Times New Roman" w:cs="Times New Roman"/>
          <w:sz w:val="28"/>
          <w:szCs w:val="28"/>
        </w:rPr>
        <w:t>7</w:t>
      </w:r>
      <w:r w:rsidR="003A60DB" w:rsidRPr="009D4107">
        <w:rPr>
          <w:rFonts w:ascii="Times New Roman" w:hAnsi="Times New Roman" w:cs="Times New Roman"/>
          <w:sz w:val="28"/>
          <w:szCs w:val="28"/>
        </w:rPr>
        <w:t xml:space="preserve">. </w:t>
      </w:r>
      <w:r w:rsidR="00496B42" w:rsidRPr="009D4107">
        <w:rPr>
          <w:rFonts w:ascii="Times New Roman" w:hAnsi="Times New Roman" w:cs="Times New Roman"/>
          <w:sz w:val="28"/>
          <w:szCs w:val="28"/>
        </w:rPr>
        <w:t xml:space="preserve">Куратор субсидии </w:t>
      </w:r>
      <w:r w:rsidR="00F120EF" w:rsidRPr="009D4107">
        <w:rPr>
          <w:rFonts w:ascii="Times New Roman" w:hAnsi="Times New Roman" w:cs="Times New Roman"/>
          <w:sz w:val="28"/>
          <w:szCs w:val="28"/>
        </w:rPr>
        <w:t xml:space="preserve">на основании соглашения о предоставлении субсидии перечисляет </w:t>
      </w:r>
      <w:r w:rsidR="00851B56" w:rsidRPr="009D4107">
        <w:rPr>
          <w:rFonts w:ascii="Times New Roman" w:hAnsi="Times New Roman" w:cs="Times New Roman"/>
          <w:sz w:val="28"/>
          <w:szCs w:val="28"/>
        </w:rPr>
        <w:t xml:space="preserve">субсидию </w:t>
      </w:r>
      <w:r w:rsidR="00F120EF" w:rsidRPr="009D4107">
        <w:rPr>
          <w:rFonts w:ascii="Times New Roman" w:hAnsi="Times New Roman" w:cs="Times New Roman"/>
          <w:sz w:val="28"/>
          <w:szCs w:val="28"/>
        </w:rPr>
        <w:t xml:space="preserve">получателю субсидии на </w:t>
      </w:r>
      <w:r w:rsidR="00851B56" w:rsidRPr="009D4107">
        <w:rPr>
          <w:rFonts w:ascii="Times New Roman" w:hAnsi="Times New Roman" w:cs="Times New Roman"/>
          <w:sz w:val="28"/>
          <w:szCs w:val="28"/>
        </w:rPr>
        <w:t xml:space="preserve">расчетный </w:t>
      </w:r>
      <w:r w:rsidR="00F120EF" w:rsidRPr="009D4107">
        <w:rPr>
          <w:rFonts w:ascii="Times New Roman" w:hAnsi="Times New Roman" w:cs="Times New Roman"/>
          <w:sz w:val="28"/>
          <w:szCs w:val="28"/>
        </w:rPr>
        <w:t xml:space="preserve">счет, открытый </w:t>
      </w:r>
      <w:r w:rsidR="00851B56" w:rsidRPr="009D4107">
        <w:rPr>
          <w:rFonts w:ascii="Times New Roman" w:hAnsi="Times New Roman" w:cs="Times New Roman"/>
          <w:sz w:val="28"/>
          <w:szCs w:val="28"/>
        </w:rPr>
        <w:t>ему в порядке, установленном действующим законодательством</w:t>
      </w:r>
      <w:r w:rsidR="001C6490" w:rsidRPr="009D4107">
        <w:rPr>
          <w:rStyle w:val="ab"/>
          <w:rFonts w:ascii="Times New Roman" w:hAnsi="Times New Roman" w:cs="Times New Roman"/>
          <w:sz w:val="28"/>
          <w:szCs w:val="28"/>
        </w:rPr>
        <w:footnoteReference w:id="4"/>
      </w:r>
      <w:r w:rsidR="00851B56" w:rsidRPr="009D4107">
        <w:rPr>
          <w:rStyle w:val="ab"/>
        </w:rPr>
        <w:t>,</w:t>
      </w:r>
      <w:r w:rsidR="00851B56" w:rsidRPr="009D4107">
        <w:rPr>
          <w:rFonts w:ascii="Times New Roman" w:hAnsi="Times New Roman" w:cs="Times New Roman"/>
          <w:sz w:val="28"/>
          <w:szCs w:val="28"/>
        </w:rPr>
        <w:t xml:space="preserve"> и указанный в соглашении о предоставлении субсидии.</w:t>
      </w:r>
    </w:p>
    <w:p w:rsidR="003A60DB" w:rsidRPr="009D4107" w:rsidRDefault="003A60DB" w:rsidP="00304FEC">
      <w:pPr>
        <w:autoSpaceDE w:val="0"/>
        <w:autoSpaceDN w:val="0"/>
        <w:adjustRightInd w:val="0"/>
        <w:ind w:firstLine="540"/>
        <w:jc w:val="both"/>
        <w:rPr>
          <w:sz w:val="28"/>
          <w:szCs w:val="28"/>
          <w:lang w:eastAsia="ru-RU"/>
        </w:rPr>
      </w:pPr>
    </w:p>
    <w:p w:rsidR="005870A4" w:rsidRPr="009D4107" w:rsidRDefault="00573980" w:rsidP="00573980">
      <w:pPr>
        <w:pStyle w:val="ConsPlusTitle"/>
        <w:jc w:val="center"/>
        <w:outlineLvl w:val="1"/>
        <w:rPr>
          <w:rFonts w:ascii="Times New Roman" w:eastAsiaTheme="minorHAnsi" w:hAnsi="Times New Roman" w:cs="Times New Roman"/>
          <w:sz w:val="28"/>
          <w:szCs w:val="28"/>
          <w:lang w:eastAsia="en-US"/>
        </w:rPr>
      </w:pPr>
      <w:r w:rsidRPr="009D4107">
        <w:rPr>
          <w:rFonts w:ascii="Times New Roman" w:hAnsi="Times New Roman" w:cs="Times New Roman"/>
          <w:sz w:val="28"/>
          <w:szCs w:val="28"/>
          <w:lang w:val="en-US"/>
        </w:rPr>
        <w:t>III</w:t>
      </w:r>
      <w:r w:rsidR="00466952" w:rsidRPr="009D4107">
        <w:rPr>
          <w:rFonts w:ascii="Times New Roman" w:hAnsi="Times New Roman" w:cs="Times New Roman"/>
          <w:sz w:val="28"/>
          <w:szCs w:val="28"/>
        </w:rPr>
        <w:t>. Порядок</w:t>
      </w:r>
      <w:r w:rsidRPr="009D4107">
        <w:rPr>
          <w:rFonts w:ascii="Times New Roman" w:eastAsiaTheme="minorHAnsi" w:hAnsi="Times New Roman" w:cs="Times New Roman"/>
          <w:sz w:val="28"/>
          <w:szCs w:val="28"/>
          <w:lang w:eastAsia="en-US"/>
        </w:rPr>
        <w:t xml:space="preserve"> осуществления </w:t>
      </w:r>
      <w:r w:rsidR="003231C6" w:rsidRPr="009D4107">
        <w:rPr>
          <w:rFonts w:ascii="Times New Roman" w:eastAsiaTheme="minorHAnsi" w:hAnsi="Times New Roman" w:cs="Times New Roman"/>
          <w:sz w:val="28"/>
          <w:szCs w:val="28"/>
          <w:lang w:eastAsia="en-US"/>
        </w:rPr>
        <w:t xml:space="preserve">контроля в </w:t>
      </w:r>
      <w:r w:rsidR="005870A4" w:rsidRPr="009D4107">
        <w:rPr>
          <w:rFonts w:ascii="Times New Roman" w:eastAsiaTheme="minorHAnsi" w:hAnsi="Times New Roman" w:cs="Times New Roman"/>
          <w:sz w:val="28"/>
          <w:szCs w:val="28"/>
          <w:lang w:eastAsia="en-US"/>
        </w:rPr>
        <w:t xml:space="preserve">целях подтверждения </w:t>
      </w:r>
      <w:r w:rsidR="006C1F33" w:rsidRPr="009D4107">
        <w:rPr>
          <w:rFonts w:ascii="Times New Roman" w:eastAsiaTheme="minorHAnsi" w:hAnsi="Times New Roman" w:cs="Times New Roman"/>
          <w:sz w:val="28"/>
          <w:szCs w:val="28"/>
          <w:lang w:eastAsia="en-US"/>
        </w:rPr>
        <w:t>соответствия представленных</w:t>
      </w:r>
      <w:r w:rsidR="005870A4" w:rsidRPr="009D4107">
        <w:rPr>
          <w:rFonts w:ascii="Times New Roman" w:eastAsiaTheme="minorHAnsi" w:hAnsi="Times New Roman" w:cs="Times New Roman"/>
          <w:sz w:val="28"/>
          <w:szCs w:val="28"/>
          <w:lang w:eastAsia="en-US"/>
        </w:rPr>
        <w:t xml:space="preserve"> получателем субсидии документов</w:t>
      </w:r>
    </w:p>
    <w:p w:rsidR="00F165AF" w:rsidRPr="009D4107" w:rsidRDefault="00F165AF" w:rsidP="00F165AF">
      <w:pPr>
        <w:ind w:firstLine="567"/>
        <w:jc w:val="left"/>
        <w:rPr>
          <w:rFonts w:ascii="Arial" w:eastAsia="Times New Roman" w:hAnsi="Arial" w:cs="Arial"/>
          <w:sz w:val="24"/>
          <w:szCs w:val="24"/>
          <w:shd w:val="clear" w:color="auto" w:fill="FFFFFF"/>
          <w:lang w:eastAsia="ru-RU"/>
        </w:rPr>
      </w:pPr>
    </w:p>
    <w:p w:rsidR="00592F57" w:rsidRPr="009D4107" w:rsidRDefault="00635EB7" w:rsidP="00592F57">
      <w:pPr>
        <w:autoSpaceDE w:val="0"/>
        <w:autoSpaceDN w:val="0"/>
        <w:adjustRightInd w:val="0"/>
        <w:spacing w:line="360" w:lineRule="auto"/>
        <w:ind w:firstLine="540"/>
        <w:jc w:val="both"/>
        <w:rPr>
          <w:rFonts w:ascii="Times New Roman" w:eastAsia="Times New Roman" w:hAnsi="Times New Roman" w:cs="Times New Roman"/>
          <w:sz w:val="28"/>
          <w:szCs w:val="28"/>
          <w:lang w:eastAsia="ru-RU"/>
        </w:rPr>
      </w:pPr>
      <w:r w:rsidRPr="009D4107">
        <w:rPr>
          <w:rFonts w:ascii="Times New Roman" w:eastAsia="Times New Roman" w:hAnsi="Times New Roman" w:cs="Times New Roman"/>
          <w:sz w:val="28"/>
          <w:szCs w:val="28"/>
          <w:lang w:eastAsia="ru-RU"/>
        </w:rPr>
        <w:t>1</w:t>
      </w:r>
      <w:r w:rsidR="002B22AB" w:rsidRPr="009D4107">
        <w:rPr>
          <w:rFonts w:ascii="Times New Roman" w:eastAsia="Times New Roman" w:hAnsi="Times New Roman" w:cs="Times New Roman"/>
          <w:sz w:val="28"/>
          <w:szCs w:val="28"/>
          <w:lang w:eastAsia="ru-RU"/>
        </w:rPr>
        <w:t>8</w:t>
      </w:r>
      <w:r w:rsidR="00C7039E" w:rsidRPr="009D4107">
        <w:rPr>
          <w:rFonts w:ascii="Times New Roman" w:eastAsia="Times New Roman" w:hAnsi="Times New Roman" w:cs="Times New Roman"/>
          <w:sz w:val="28"/>
          <w:szCs w:val="28"/>
          <w:lang w:eastAsia="ru-RU"/>
        </w:rPr>
        <w:t xml:space="preserve">. </w:t>
      </w:r>
      <w:r w:rsidR="00592F57" w:rsidRPr="009D4107">
        <w:rPr>
          <w:rFonts w:ascii="Times New Roman" w:eastAsia="Times New Roman" w:hAnsi="Times New Roman" w:cs="Times New Roman"/>
          <w:sz w:val="28"/>
          <w:szCs w:val="28"/>
          <w:lang w:eastAsia="ru-RU"/>
        </w:rPr>
        <w:t xml:space="preserve">В целях подтверждения соответствия </w:t>
      </w:r>
      <w:r w:rsidR="00F36E22" w:rsidRPr="009D4107">
        <w:rPr>
          <w:rFonts w:ascii="Times New Roman" w:eastAsia="Times New Roman" w:hAnsi="Times New Roman" w:cs="Times New Roman"/>
          <w:sz w:val="28"/>
          <w:szCs w:val="28"/>
          <w:lang w:eastAsia="ru-RU"/>
        </w:rPr>
        <w:t>положениям Порядка</w:t>
      </w:r>
      <w:r w:rsidR="002C7960" w:rsidRPr="009D4107">
        <w:rPr>
          <w:rFonts w:ascii="Times New Roman" w:eastAsia="Times New Roman" w:hAnsi="Times New Roman" w:cs="Times New Roman"/>
          <w:sz w:val="28"/>
          <w:szCs w:val="28"/>
          <w:lang w:eastAsia="ru-RU"/>
        </w:rPr>
        <w:t xml:space="preserve"> предоставления субсидии</w:t>
      </w:r>
      <w:r w:rsidR="00F36E22" w:rsidRPr="009D4107">
        <w:rPr>
          <w:rFonts w:ascii="Times New Roman" w:eastAsia="Times New Roman" w:hAnsi="Times New Roman" w:cs="Times New Roman"/>
          <w:sz w:val="28"/>
          <w:szCs w:val="28"/>
          <w:lang w:eastAsia="ru-RU"/>
        </w:rPr>
        <w:t xml:space="preserve"> </w:t>
      </w:r>
      <w:r w:rsidR="00F36E22" w:rsidRPr="009D4107">
        <w:rPr>
          <w:rFonts w:ascii="Times New Roman" w:hAnsi="Times New Roman" w:cs="Times New Roman"/>
          <w:sz w:val="28"/>
          <w:szCs w:val="28"/>
        </w:rPr>
        <w:t>нормативных правовых актов Российской Федерации</w:t>
      </w:r>
      <w:r w:rsidR="00F36E22" w:rsidRPr="009D4107">
        <w:rPr>
          <w:rFonts w:ascii="Times New Roman" w:eastAsia="Times New Roman" w:hAnsi="Times New Roman" w:cs="Times New Roman"/>
          <w:sz w:val="28"/>
          <w:szCs w:val="28"/>
          <w:lang w:eastAsia="ru-RU"/>
        </w:rPr>
        <w:t xml:space="preserve"> </w:t>
      </w:r>
      <w:r w:rsidR="00592F57" w:rsidRPr="009D4107">
        <w:rPr>
          <w:rFonts w:ascii="Times New Roman" w:eastAsia="Times New Roman" w:hAnsi="Times New Roman" w:cs="Times New Roman"/>
          <w:sz w:val="28"/>
          <w:szCs w:val="28"/>
          <w:lang w:eastAsia="ru-RU"/>
        </w:rPr>
        <w:t xml:space="preserve">представленных получателем субсидии документов </w:t>
      </w:r>
      <w:r w:rsidR="006C1F33" w:rsidRPr="009D4107">
        <w:rPr>
          <w:rFonts w:ascii="Times New Roman" w:eastAsia="Times New Roman" w:hAnsi="Times New Roman" w:cs="Times New Roman"/>
          <w:sz w:val="28"/>
          <w:szCs w:val="28"/>
          <w:lang w:eastAsia="ru-RU"/>
        </w:rPr>
        <w:t xml:space="preserve">ответственным исполнителем </w:t>
      </w:r>
      <w:r w:rsidR="00592F57" w:rsidRPr="009D4107">
        <w:rPr>
          <w:rFonts w:ascii="Times New Roman" w:eastAsia="Times New Roman" w:hAnsi="Times New Roman" w:cs="Times New Roman"/>
          <w:sz w:val="28"/>
          <w:szCs w:val="28"/>
          <w:lang w:eastAsia="ru-RU"/>
        </w:rPr>
        <w:t xml:space="preserve">куратором субсидии </w:t>
      </w:r>
      <w:r w:rsidRPr="009D4107">
        <w:rPr>
          <w:rFonts w:ascii="Times New Roman" w:hAnsi="Times New Roman" w:cs="Times New Roman"/>
          <w:sz w:val="28"/>
          <w:szCs w:val="28"/>
        </w:rPr>
        <w:t>в сроки, установленные пунктом 11 Порядка</w:t>
      </w:r>
      <w:r w:rsidR="002C7960" w:rsidRPr="009D4107">
        <w:rPr>
          <w:rFonts w:ascii="Times New Roman" w:hAnsi="Times New Roman" w:cs="Times New Roman"/>
          <w:sz w:val="28"/>
          <w:szCs w:val="28"/>
        </w:rPr>
        <w:t xml:space="preserve"> </w:t>
      </w:r>
      <w:r w:rsidR="002C7960" w:rsidRPr="009D4107">
        <w:rPr>
          <w:rFonts w:ascii="Times New Roman" w:eastAsia="Times New Roman" w:hAnsi="Times New Roman" w:cs="Times New Roman"/>
          <w:sz w:val="28"/>
          <w:szCs w:val="28"/>
          <w:lang w:eastAsia="ru-RU"/>
        </w:rPr>
        <w:t>предоставления субсидии</w:t>
      </w:r>
      <w:r w:rsidRPr="009D4107">
        <w:rPr>
          <w:rFonts w:ascii="Times New Roman" w:hAnsi="Times New Roman" w:cs="Times New Roman"/>
          <w:sz w:val="28"/>
          <w:szCs w:val="28"/>
        </w:rPr>
        <w:t xml:space="preserve">, </w:t>
      </w:r>
      <w:r w:rsidR="006C1F33" w:rsidRPr="009D4107">
        <w:rPr>
          <w:rFonts w:ascii="Times New Roman" w:eastAsia="Times New Roman" w:hAnsi="Times New Roman" w:cs="Times New Roman"/>
          <w:sz w:val="28"/>
          <w:szCs w:val="28"/>
          <w:lang w:eastAsia="ru-RU"/>
        </w:rPr>
        <w:t>проводятся</w:t>
      </w:r>
      <w:r w:rsidR="00592F57" w:rsidRPr="009D4107">
        <w:rPr>
          <w:rFonts w:ascii="Times New Roman" w:eastAsia="Times New Roman" w:hAnsi="Times New Roman" w:cs="Times New Roman"/>
          <w:sz w:val="28"/>
          <w:szCs w:val="28"/>
          <w:lang w:eastAsia="ru-RU"/>
        </w:rPr>
        <w:t xml:space="preserve"> мероприятия внутреннего </w:t>
      </w:r>
      <w:r w:rsidRPr="009D4107">
        <w:rPr>
          <w:rFonts w:ascii="Times New Roman" w:eastAsia="Times New Roman" w:hAnsi="Times New Roman" w:cs="Times New Roman"/>
          <w:sz w:val="28"/>
          <w:szCs w:val="28"/>
          <w:lang w:eastAsia="ru-RU"/>
        </w:rPr>
        <w:t>финансового контроля</w:t>
      </w:r>
      <w:r w:rsidRPr="009D4107">
        <w:rPr>
          <w:rFonts w:ascii="Times New Roman" w:hAnsi="Times New Roman" w:cs="Times New Roman"/>
          <w:sz w:val="28"/>
          <w:szCs w:val="28"/>
        </w:rPr>
        <w:t xml:space="preserve">. </w:t>
      </w:r>
    </w:p>
    <w:p w:rsidR="0096221B" w:rsidRPr="009D4107" w:rsidRDefault="002B22AB" w:rsidP="0096221B">
      <w:pPr>
        <w:autoSpaceDE w:val="0"/>
        <w:autoSpaceDN w:val="0"/>
        <w:adjustRightInd w:val="0"/>
        <w:spacing w:line="360" w:lineRule="auto"/>
        <w:ind w:firstLine="540"/>
        <w:jc w:val="both"/>
        <w:rPr>
          <w:rFonts w:ascii="Times New Roman" w:eastAsia="Times New Roman" w:hAnsi="Times New Roman" w:cs="Times New Roman"/>
          <w:sz w:val="28"/>
          <w:szCs w:val="28"/>
          <w:lang w:eastAsia="ru-RU"/>
        </w:rPr>
      </w:pPr>
      <w:r w:rsidRPr="009D4107">
        <w:rPr>
          <w:rFonts w:ascii="Times New Roman" w:eastAsia="Times New Roman" w:hAnsi="Times New Roman" w:cs="Times New Roman"/>
          <w:sz w:val="28"/>
          <w:szCs w:val="28"/>
          <w:lang w:eastAsia="ru-RU"/>
        </w:rPr>
        <w:t>19</w:t>
      </w:r>
      <w:r w:rsidR="003231C6" w:rsidRPr="009D4107">
        <w:rPr>
          <w:rFonts w:ascii="Times New Roman" w:eastAsia="Times New Roman" w:hAnsi="Times New Roman" w:cs="Times New Roman"/>
          <w:sz w:val="28"/>
          <w:szCs w:val="28"/>
          <w:lang w:eastAsia="ru-RU"/>
        </w:rPr>
        <w:t xml:space="preserve">. </w:t>
      </w:r>
      <w:r w:rsidR="00635EB7" w:rsidRPr="009D4107">
        <w:rPr>
          <w:rFonts w:ascii="Times New Roman" w:hAnsi="Times New Roman" w:cs="Times New Roman"/>
          <w:sz w:val="28"/>
          <w:szCs w:val="28"/>
        </w:rPr>
        <w:t>Результаты мероприятий внутреннего финансового контроля оформляются заключением о соблюдении (несоблюдении) получателем субсидии условий и критериев предоставления субсидии, предусмотренных Порядком</w:t>
      </w:r>
      <w:r w:rsidR="002C7960" w:rsidRPr="009D4107">
        <w:rPr>
          <w:rFonts w:ascii="Times New Roman" w:hAnsi="Times New Roman" w:cs="Times New Roman"/>
          <w:sz w:val="28"/>
          <w:szCs w:val="28"/>
        </w:rPr>
        <w:t xml:space="preserve"> </w:t>
      </w:r>
      <w:r w:rsidR="002C7960" w:rsidRPr="009D4107">
        <w:rPr>
          <w:rFonts w:ascii="Times New Roman" w:eastAsia="Times New Roman" w:hAnsi="Times New Roman" w:cs="Times New Roman"/>
          <w:sz w:val="28"/>
          <w:szCs w:val="28"/>
          <w:lang w:eastAsia="ru-RU"/>
        </w:rPr>
        <w:t>предоставления субсидии</w:t>
      </w:r>
      <w:r w:rsidR="00F36E22" w:rsidRPr="009D4107">
        <w:rPr>
          <w:rFonts w:ascii="Times New Roman" w:hAnsi="Times New Roman" w:cs="Times New Roman"/>
          <w:sz w:val="28"/>
          <w:szCs w:val="28"/>
        </w:rPr>
        <w:t>, по п</w:t>
      </w:r>
      <w:r w:rsidR="00635EB7" w:rsidRPr="009D4107">
        <w:rPr>
          <w:rFonts w:ascii="Times New Roman" w:eastAsia="Times New Roman" w:hAnsi="Times New Roman" w:cs="Times New Roman"/>
          <w:sz w:val="28"/>
          <w:szCs w:val="28"/>
          <w:lang w:eastAsia="ru-RU"/>
        </w:rPr>
        <w:t>римерн</w:t>
      </w:r>
      <w:r w:rsidR="00F36E22" w:rsidRPr="009D4107">
        <w:rPr>
          <w:rFonts w:ascii="Times New Roman" w:eastAsia="Times New Roman" w:hAnsi="Times New Roman" w:cs="Times New Roman"/>
          <w:sz w:val="28"/>
          <w:szCs w:val="28"/>
          <w:lang w:eastAsia="ru-RU"/>
        </w:rPr>
        <w:t>ой</w:t>
      </w:r>
      <w:r w:rsidR="00635EB7" w:rsidRPr="009D4107">
        <w:rPr>
          <w:rFonts w:ascii="Times New Roman" w:eastAsia="Times New Roman" w:hAnsi="Times New Roman" w:cs="Times New Roman"/>
          <w:sz w:val="28"/>
          <w:szCs w:val="28"/>
          <w:lang w:eastAsia="ru-RU"/>
        </w:rPr>
        <w:t xml:space="preserve"> форм</w:t>
      </w:r>
      <w:r w:rsidR="00F36E22" w:rsidRPr="009D4107">
        <w:rPr>
          <w:rFonts w:ascii="Times New Roman" w:eastAsia="Times New Roman" w:hAnsi="Times New Roman" w:cs="Times New Roman"/>
          <w:sz w:val="28"/>
          <w:szCs w:val="28"/>
          <w:lang w:eastAsia="ru-RU"/>
        </w:rPr>
        <w:t xml:space="preserve">е согласно </w:t>
      </w:r>
      <w:r w:rsidR="0009749B" w:rsidRPr="009D4107">
        <w:rPr>
          <w:rFonts w:ascii="Times New Roman" w:eastAsia="Times New Roman" w:hAnsi="Times New Roman" w:cs="Times New Roman"/>
          <w:sz w:val="28"/>
          <w:szCs w:val="28"/>
          <w:lang w:eastAsia="ru-RU"/>
        </w:rPr>
        <w:t>приложени</w:t>
      </w:r>
      <w:r w:rsidR="00F36E22" w:rsidRPr="009D4107">
        <w:rPr>
          <w:rFonts w:ascii="Times New Roman" w:eastAsia="Times New Roman" w:hAnsi="Times New Roman" w:cs="Times New Roman"/>
          <w:sz w:val="28"/>
          <w:szCs w:val="28"/>
          <w:lang w:eastAsia="ru-RU"/>
        </w:rPr>
        <w:t>ю</w:t>
      </w:r>
      <w:r w:rsidR="0009749B" w:rsidRPr="009D4107">
        <w:rPr>
          <w:rFonts w:ascii="Times New Roman" w:eastAsia="Times New Roman" w:hAnsi="Times New Roman" w:cs="Times New Roman"/>
          <w:sz w:val="28"/>
          <w:szCs w:val="28"/>
          <w:lang w:eastAsia="ru-RU"/>
        </w:rPr>
        <w:t xml:space="preserve"> № </w:t>
      </w:r>
      <w:r w:rsidR="00592F57" w:rsidRPr="009D4107">
        <w:rPr>
          <w:rFonts w:ascii="Times New Roman" w:eastAsia="Times New Roman" w:hAnsi="Times New Roman" w:cs="Times New Roman"/>
          <w:sz w:val="28"/>
          <w:szCs w:val="28"/>
          <w:lang w:eastAsia="ru-RU"/>
        </w:rPr>
        <w:t>4</w:t>
      </w:r>
      <w:r w:rsidR="0009749B" w:rsidRPr="009D4107">
        <w:rPr>
          <w:rFonts w:ascii="Times New Roman" w:eastAsia="Times New Roman" w:hAnsi="Times New Roman" w:cs="Times New Roman"/>
          <w:sz w:val="28"/>
          <w:szCs w:val="28"/>
          <w:lang w:eastAsia="ru-RU"/>
        </w:rPr>
        <w:t xml:space="preserve"> к </w:t>
      </w:r>
      <w:r w:rsidR="00592F57" w:rsidRPr="009D4107">
        <w:rPr>
          <w:rFonts w:ascii="Times New Roman" w:eastAsia="Times New Roman" w:hAnsi="Times New Roman" w:cs="Times New Roman"/>
          <w:sz w:val="28"/>
          <w:szCs w:val="28"/>
          <w:lang w:eastAsia="ru-RU"/>
        </w:rPr>
        <w:t>П</w:t>
      </w:r>
      <w:r w:rsidR="0009749B" w:rsidRPr="009D4107">
        <w:rPr>
          <w:rFonts w:ascii="Times New Roman" w:eastAsia="Times New Roman" w:hAnsi="Times New Roman" w:cs="Times New Roman"/>
          <w:sz w:val="28"/>
          <w:szCs w:val="28"/>
          <w:lang w:eastAsia="ru-RU"/>
        </w:rPr>
        <w:t>орядку</w:t>
      </w:r>
      <w:r w:rsidR="002C7960" w:rsidRPr="009D4107">
        <w:rPr>
          <w:rFonts w:ascii="Times New Roman" w:eastAsia="Times New Roman" w:hAnsi="Times New Roman" w:cs="Times New Roman"/>
          <w:sz w:val="28"/>
          <w:szCs w:val="28"/>
          <w:lang w:eastAsia="ru-RU"/>
        </w:rPr>
        <w:t xml:space="preserve"> предоставления субсидии</w:t>
      </w:r>
      <w:r w:rsidR="00F36E22" w:rsidRPr="009D4107">
        <w:rPr>
          <w:rFonts w:ascii="Times New Roman" w:eastAsia="Times New Roman" w:hAnsi="Times New Roman" w:cs="Times New Roman"/>
          <w:sz w:val="28"/>
          <w:szCs w:val="28"/>
          <w:lang w:eastAsia="ru-RU"/>
        </w:rPr>
        <w:t xml:space="preserve"> (далее – Заключение по результатам мероприятий внутреннего финансового контроля)</w:t>
      </w:r>
      <w:r w:rsidR="00E37CF0" w:rsidRPr="009D4107">
        <w:rPr>
          <w:rFonts w:ascii="Times New Roman" w:eastAsia="Times New Roman" w:hAnsi="Times New Roman" w:cs="Times New Roman"/>
          <w:sz w:val="28"/>
          <w:szCs w:val="28"/>
          <w:lang w:eastAsia="ru-RU"/>
        </w:rPr>
        <w:t>.</w:t>
      </w:r>
    </w:p>
    <w:p w:rsidR="00635EB7" w:rsidRPr="009D4107" w:rsidRDefault="00635EB7" w:rsidP="0096221B">
      <w:pPr>
        <w:autoSpaceDE w:val="0"/>
        <w:autoSpaceDN w:val="0"/>
        <w:adjustRightInd w:val="0"/>
        <w:spacing w:line="360" w:lineRule="auto"/>
        <w:ind w:firstLine="540"/>
        <w:jc w:val="both"/>
        <w:rPr>
          <w:rFonts w:ascii="Times New Roman" w:hAnsi="Times New Roman" w:cs="Times New Roman"/>
          <w:sz w:val="28"/>
          <w:szCs w:val="28"/>
        </w:rPr>
      </w:pPr>
      <w:r w:rsidRPr="009D4107">
        <w:rPr>
          <w:rFonts w:ascii="Times New Roman" w:eastAsia="Times New Roman" w:hAnsi="Times New Roman" w:cs="Times New Roman"/>
          <w:sz w:val="28"/>
          <w:szCs w:val="28"/>
          <w:lang w:eastAsia="ru-RU"/>
        </w:rPr>
        <w:t>2</w:t>
      </w:r>
      <w:r w:rsidR="002B22AB" w:rsidRPr="009D4107">
        <w:rPr>
          <w:rFonts w:ascii="Times New Roman" w:eastAsia="Times New Roman" w:hAnsi="Times New Roman" w:cs="Times New Roman"/>
          <w:sz w:val="28"/>
          <w:szCs w:val="28"/>
          <w:lang w:eastAsia="ru-RU"/>
        </w:rPr>
        <w:t>0</w:t>
      </w:r>
      <w:r w:rsidRPr="009D4107">
        <w:rPr>
          <w:rFonts w:ascii="Times New Roman" w:eastAsia="Times New Roman" w:hAnsi="Times New Roman" w:cs="Times New Roman"/>
          <w:sz w:val="28"/>
          <w:szCs w:val="28"/>
          <w:lang w:eastAsia="ru-RU"/>
        </w:rPr>
        <w:t xml:space="preserve">. </w:t>
      </w:r>
      <w:r w:rsidR="00F36E22" w:rsidRPr="009D4107">
        <w:rPr>
          <w:rFonts w:ascii="Times New Roman" w:eastAsia="Times New Roman" w:hAnsi="Times New Roman" w:cs="Times New Roman"/>
          <w:sz w:val="28"/>
          <w:szCs w:val="28"/>
          <w:lang w:eastAsia="ru-RU"/>
        </w:rPr>
        <w:t>З</w:t>
      </w:r>
      <w:r w:rsidR="006C1F33" w:rsidRPr="009D4107">
        <w:rPr>
          <w:rFonts w:ascii="Times New Roman" w:eastAsia="Times New Roman" w:hAnsi="Times New Roman" w:cs="Times New Roman"/>
          <w:sz w:val="28"/>
          <w:szCs w:val="28"/>
          <w:lang w:eastAsia="ru-RU"/>
        </w:rPr>
        <w:t>аключение по результатам мероприятий внутреннего финансового контроля явля</w:t>
      </w:r>
      <w:r w:rsidR="00F36E22" w:rsidRPr="009D4107">
        <w:rPr>
          <w:rFonts w:ascii="Times New Roman" w:eastAsia="Times New Roman" w:hAnsi="Times New Roman" w:cs="Times New Roman"/>
          <w:sz w:val="28"/>
          <w:szCs w:val="28"/>
          <w:lang w:eastAsia="ru-RU"/>
        </w:rPr>
        <w:t>е</w:t>
      </w:r>
      <w:r w:rsidR="006C1F33" w:rsidRPr="009D4107">
        <w:rPr>
          <w:rFonts w:ascii="Times New Roman" w:eastAsia="Times New Roman" w:hAnsi="Times New Roman" w:cs="Times New Roman"/>
          <w:sz w:val="28"/>
          <w:szCs w:val="28"/>
          <w:lang w:eastAsia="ru-RU"/>
        </w:rPr>
        <w:t xml:space="preserve">тся основанием для принятия куратором субсидии решения о предоставлении (непредставлении) </w:t>
      </w:r>
      <w:r w:rsidR="006C1F33" w:rsidRPr="009D4107">
        <w:rPr>
          <w:rFonts w:ascii="Times New Roman" w:hAnsi="Times New Roman" w:cs="Times New Roman"/>
          <w:sz w:val="28"/>
          <w:szCs w:val="28"/>
        </w:rPr>
        <w:t>субсидии лицу, осуществившему строительство объекта (ов) заправки транспортных сре</w:t>
      </w:r>
      <w:proofErr w:type="gramStart"/>
      <w:r w:rsidR="006C1F33" w:rsidRPr="009D4107">
        <w:rPr>
          <w:rFonts w:ascii="Times New Roman" w:hAnsi="Times New Roman" w:cs="Times New Roman"/>
          <w:sz w:val="28"/>
          <w:szCs w:val="28"/>
        </w:rPr>
        <w:t>дств пр</w:t>
      </w:r>
      <w:proofErr w:type="gramEnd"/>
      <w:r w:rsidR="006C1F33" w:rsidRPr="009D4107">
        <w:rPr>
          <w:rFonts w:ascii="Times New Roman" w:hAnsi="Times New Roman" w:cs="Times New Roman"/>
          <w:sz w:val="28"/>
          <w:szCs w:val="28"/>
        </w:rPr>
        <w:t>иродным газом.</w:t>
      </w:r>
    </w:p>
    <w:p w:rsidR="005870A4" w:rsidRPr="009D4107" w:rsidRDefault="005870A4" w:rsidP="00573980">
      <w:pPr>
        <w:pStyle w:val="ConsPlusTitle"/>
        <w:jc w:val="center"/>
        <w:outlineLvl w:val="1"/>
        <w:rPr>
          <w:rFonts w:ascii="Times New Roman" w:eastAsiaTheme="minorHAnsi" w:hAnsi="Times New Roman" w:cs="Times New Roman"/>
          <w:b w:val="0"/>
          <w:sz w:val="28"/>
          <w:szCs w:val="28"/>
          <w:lang w:eastAsia="en-US"/>
        </w:rPr>
      </w:pPr>
    </w:p>
    <w:p w:rsidR="001C6490" w:rsidRPr="009D4107" w:rsidRDefault="005870A4" w:rsidP="00573980">
      <w:pPr>
        <w:pStyle w:val="ConsPlusTitle"/>
        <w:jc w:val="center"/>
        <w:outlineLvl w:val="1"/>
        <w:rPr>
          <w:rFonts w:ascii="Times New Roman" w:eastAsiaTheme="minorHAnsi" w:hAnsi="Times New Roman" w:cs="Times New Roman"/>
          <w:sz w:val="28"/>
          <w:szCs w:val="28"/>
          <w:lang w:eastAsia="en-US"/>
        </w:rPr>
      </w:pPr>
      <w:r w:rsidRPr="009D4107">
        <w:rPr>
          <w:rFonts w:ascii="Times New Roman" w:eastAsiaTheme="minorHAnsi" w:hAnsi="Times New Roman" w:cs="Times New Roman"/>
          <w:sz w:val="28"/>
          <w:szCs w:val="28"/>
          <w:lang w:val="en-US" w:eastAsia="en-US"/>
        </w:rPr>
        <w:t>IV</w:t>
      </w:r>
      <w:r w:rsidRPr="009D4107">
        <w:rPr>
          <w:rFonts w:ascii="Times New Roman" w:eastAsiaTheme="minorHAnsi" w:hAnsi="Times New Roman" w:cs="Times New Roman"/>
          <w:sz w:val="28"/>
          <w:szCs w:val="28"/>
          <w:lang w:eastAsia="en-US"/>
        </w:rPr>
        <w:t xml:space="preserve">. </w:t>
      </w:r>
      <w:r w:rsidR="001C6490" w:rsidRPr="009D4107">
        <w:rPr>
          <w:rFonts w:ascii="Times New Roman" w:eastAsiaTheme="minorHAnsi" w:hAnsi="Times New Roman" w:cs="Times New Roman"/>
          <w:sz w:val="28"/>
          <w:szCs w:val="28"/>
          <w:lang w:eastAsia="en-US"/>
        </w:rPr>
        <w:t>Меры о</w:t>
      </w:r>
      <w:r w:rsidRPr="009D4107">
        <w:rPr>
          <w:rFonts w:ascii="Times New Roman" w:eastAsiaTheme="minorHAnsi" w:hAnsi="Times New Roman" w:cs="Times New Roman"/>
          <w:sz w:val="28"/>
          <w:szCs w:val="28"/>
          <w:lang w:eastAsia="en-US"/>
        </w:rPr>
        <w:t>тветственност</w:t>
      </w:r>
      <w:r w:rsidR="001C6490" w:rsidRPr="009D4107">
        <w:rPr>
          <w:rFonts w:ascii="Times New Roman" w:eastAsiaTheme="minorHAnsi" w:hAnsi="Times New Roman" w:cs="Times New Roman"/>
          <w:sz w:val="28"/>
          <w:szCs w:val="28"/>
          <w:lang w:eastAsia="en-US"/>
        </w:rPr>
        <w:t xml:space="preserve">и за нарушение условий, целей и порядка </w:t>
      </w:r>
    </w:p>
    <w:p w:rsidR="005870A4" w:rsidRPr="009D4107" w:rsidRDefault="001C6490" w:rsidP="00573980">
      <w:pPr>
        <w:pStyle w:val="ConsPlusTitle"/>
        <w:jc w:val="center"/>
        <w:outlineLvl w:val="1"/>
        <w:rPr>
          <w:rFonts w:ascii="Times New Roman" w:eastAsiaTheme="minorHAnsi" w:hAnsi="Times New Roman" w:cs="Times New Roman"/>
          <w:sz w:val="28"/>
          <w:szCs w:val="28"/>
          <w:lang w:eastAsia="en-US"/>
        </w:rPr>
      </w:pPr>
      <w:r w:rsidRPr="009D4107">
        <w:rPr>
          <w:rFonts w:ascii="Times New Roman" w:eastAsiaTheme="minorHAnsi" w:hAnsi="Times New Roman" w:cs="Times New Roman"/>
          <w:sz w:val="28"/>
          <w:szCs w:val="28"/>
          <w:lang w:eastAsia="en-US"/>
        </w:rPr>
        <w:t>предоставления субсидии</w:t>
      </w:r>
    </w:p>
    <w:p w:rsidR="005870A4" w:rsidRPr="009D4107" w:rsidRDefault="005870A4" w:rsidP="00D945CC">
      <w:pPr>
        <w:pStyle w:val="ConsPlusNormal"/>
        <w:spacing w:line="360" w:lineRule="auto"/>
        <w:ind w:firstLine="540"/>
        <w:jc w:val="both"/>
        <w:rPr>
          <w:rFonts w:ascii="Times New Roman" w:hAnsi="Times New Roman" w:cs="Times New Roman"/>
          <w:sz w:val="28"/>
          <w:szCs w:val="28"/>
        </w:rPr>
      </w:pPr>
    </w:p>
    <w:p w:rsidR="00D945CC" w:rsidRPr="009D4107" w:rsidRDefault="00D945CC" w:rsidP="000446E8">
      <w:pPr>
        <w:pStyle w:val="ConsPlusNormal"/>
        <w:spacing w:line="360" w:lineRule="auto"/>
        <w:ind w:firstLine="539"/>
        <w:jc w:val="both"/>
        <w:rPr>
          <w:rFonts w:ascii="Times New Roman" w:hAnsi="Times New Roman" w:cs="Times New Roman"/>
          <w:sz w:val="28"/>
          <w:szCs w:val="28"/>
        </w:rPr>
      </w:pPr>
      <w:r w:rsidRPr="009D4107">
        <w:rPr>
          <w:rFonts w:ascii="Times New Roman" w:hAnsi="Times New Roman" w:cs="Times New Roman"/>
          <w:sz w:val="28"/>
          <w:szCs w:val="28"/>
        </w:rPr>
        <w:t>2</w:t>
      </w:r>
      <w:r w:rsidR="002B22AB" w:rsidRPr="009D4107">
        <w:rPr>
          <w:rFonts w:ascii="Times New Roman" w:hAnsi="Times New Roman" w:cs="Times New Roman"/>
          <w:sz w:val="28"/>
          <w:szCs w:val="28"/>
        </w:rPr>
        <w:t>1</w:t>
      </w:r>
      <w:r w:rsidRPr="009D4107">
        <w:rPr>
          <w:rFonts w:ascii="Times New Roman" w:hAnsi="Times New Roman" w:cs="Times New Roman"/>
          <w:sz w:val="28"/>
          <w:szCs w:val="28"/>
        </w:rPr>
        <w:t xml:space="preserve">. Ответственность за недостоверность сведений, содержащихся в документах, </w:t>
      </w:r>
      <w:r w:rsidR="005870A4" w:rsidRPr="009D4107">
        <w:rPr>
          <w:rFonts w:ascii="Times New Roman" w:hAnsi="Times New Roman" w:cs="Times New Roman"/>
          <w:sz w:val="28"/>
          <w:szCs w:val="28"/>
        </w:rPr>
        <w:t xml:space="preserve">представленных получателем субсидии </w:t>
      </w:r>
      <w:r w:rsidR="00F165AF" w:rsidRPr="009D4107">
        <w:rPr>
          <w:rFonts w:ascii="Times New Roman" w:hAnsi="Times New Roman" w:cs="Times New Roman"/>
          <w:sz w:val="28"/>
          <w:szCs w:val="28"/>
        </w:rPr>
        <w:t>для целей получения субсидии,</w:t>
      </w:r>
      <w:r w:rsidR="005870A4" w:rsidRPr="009D4107">
        <w:rPr>
          <w:rFonts w:ascii="Times New Roman" w:hAnsi="Times New Roman" w:cs="Times New Roman"/>
          <w:sz w:val="28"/>
          <w:szCs w:val="28"/>
        </w:rPr>
        <w:t xml:space="preserve"> </w:t>
      </w:r>
      <w:r w:rsidRPr="009D4107">
        <w:rPr>
          <w:rFonts w:ascii="Times New Roman" w:hAnsi="Times New Roman" w:cs="Times New Roman"/>
          <w:sz w:val="28"/>
          <w:szCs w:val="28"/>
        </w:rPr>
        <w:t xml:space="preserve">несет </w:t>
      </w:r>
      <w:r w:rsidRPr="009D4107">
        <w:rPr>
          <w:rFonts w:ascii="Times New Roman" w:hAnsi="Times New Roman" w:cs="Times New Roman"/>
          <w:sz w:val="28"/>
          <w:szCs w:val="28"/>
        </w:rPr>
        <w:lastRenderedPageBreak/>
        <w:t>получатель субсидии в соответствии с действующим законодательством.</w:t>
      </w:r>
    </w:p>
    <w:p w:rsidR="000446E8" w:rsidRPr="009D4107" w:rsidRDefault="009F5330" w:rsidP="000446E8">
      <w:pPr>
        <w:autoSpaceDE w:val="0"/>
        <w:autoSpaceDN w:val="0"/>
        <w:adjustRightInd w:val="0"/>
        <w:spacing w:line="360" w:lineRule="auto"/>
        <w:ind w:firstLine="539"/>
        <w:jc w:val="both"/>
        <w:rPr>
          <w:rFonts w:ascii="Times New Roman" w:eastAsia="Times New Roman" w:hAnsi="Times New Roman" w:cs="Times New Roman"/>
          <w:sz w:val="28"/>
          <w:szCs w:val="28"/>
          <w:lang w:eastAsia="ru-RU"/>
        </w:rPr>
      </w:pPr>
      <w:r w:rsidRPr="009D4107">
        <w:rPr>
          <w:rFonts w:ascii="Times New Roman" w:eastAsia="Times New Roman" w:hAnsi="Times New Roman" w:cs="Times New Roman"/>
          <w:sz w:val="28"/>
          <w:szCs w:val="28"/>
          <w:lang w:eastAsia="ru-RU"/>
        </w:rPr>
        <w:t>2</w:t>
      </w:r>
      <w:r w:rsidR="002B22AB" w:rsidRPr="009D4107">
        <w:rPr>
          <w:rFonts w:ascii="Times New Roman" w:eastAsia="Times New Roman" w:hAnsi="Times New Roman" w:cs="Times New Roman"/>
          <w:sz w:val="28"/>
          <w:szCs w:val="28"/>
          <w:lang w:eastAsia="ru-RU"/>
        </w:rPr>
        <w:t>2</w:t>
      </w:r>
      <w:r w:rsidRPr="009D4107">
        <w:rPr>
          <w:rFonts w:ascii="Times New Roman" w:eastAsia="Times New Roman" w:hAnsi="Times New Roman" w:cs="Times New Roman"/>
          <w:sz w:val="28"/>
          <w:szCs w:val="28"/>
          <w:lang w:eastAsia="ru-RU"/>
        </w:rPr>
        <w:t xml:space="preserve">. В случае выявления органами государственного финансового контроля нарушений </w:t>
      </w:r>
      <w:r w:rsidR="000446E8" w:rsidRPr="009D4107">
        <w:rPr>
          <w:rFonts w:ascii="Times New Roman" w:eastAsia="Times New Roman" w:hAnsi="Times New Roman" w:cs="Times New Roman"/>
          <w:sz w:val="28"/>
          <w:szCs w:val="28"/>
          <w:lang w:eastAsia="ru-RU"/>
        </w:rPr>
        <w:t xml:space="preserve">(замечаний) </w:t>
      </w:r>
      <w:r w:rsidRPr="009D4107">
        <w:rPr>
          <w:rFonts w:ascii="Times New Roman" w:eastAsia="Times New Roman" w:hAnsi="Times New Roman" w:cs="Times New Roman"/>
          <w:sz w:val="28"/>
          <w:szCs w:val="28"/>
          <w:lang w:eastAsia="ru-RU"/>
        </w:rPr>
        <w:t>получателем субсидии условий, целей и порядка предоставления субсидий</w:t>
      </w:r>
      <w:r w:rsidR="000446E8" w:rsidRPr="009D4107">
        <w:rPr>
          <w:rFonts w:ascii="Times New Roman" w:eastAsia="Times New Roman" w:hAnsi="Times New Roman" w:cs="Times New Roman"/>
          <w:sz w:val="28"/>
          <w:szCs w:val="28"/>
          <w:lang w:eastAsia="ru-RU"/>
        </w:rPr>
        <w:t xml:space="preserve"> и неустранения получателем субсидии нарушений (замечаний) в установленный в акте проверки (предписании) срок, получатель субсидии обязан осуществить возврат субсидии в срок не позднее 10 рабочих дней со дня получения такого требования. </w:t>
      </w:r>
    </w:p>
    <w:p w:rsidR="000446E8" w:rsidRPr="009D4107" w:rsidRDefault="000446E8" w:rsidP="000446E8">
      <w:pPr>
        <w:autoSpaceDE w:val="0"/>
        <w:autoSpaceDN w:val="0"/>
        <w:adjustRightInd w:val="0"/>
        <w:spacing w:line="360" w:lineRule="auto"/>
        <w:ind w:firstLine="539"/>
        <w:jc w:val="both"/>
        <w:rPr>
          <w:rFonts w:ascii="Times New Roman" w:eastAsia="Times New Roman" w:hAnsi="Times New Roman" w:cs="Times New Roman"/>
          <w:sz w:val="28"/>
          <w:szCs w:val="28"/>
          <w:lang w:eastAsia="ru-RU"/>
        </w:rPr>
      </w:pPr>
      <w:r w:rsidRPr="009D4107">
        <w:rPr>
          <w:rFonts w:ascii="Times New Roman" w:eastAsia="Times New Roman" w:hAnsi="Times New Roman" w:cs="Times New Roman"/>
          <w:sz w:val="28"/>
          <w:szCs w:val="28"/>
          <w:lang w:eastAsia="ru-RU"/>
        </w:rPr>
        <w:t xml:space="preserve">В случае невозврата субсидии сумма, израсходованная с нарушением условий ее предоставления, подлежит взысканию в ___________________________ </w:t>
      </w:r>
      <w:r w:rsidR="001A51B5" w:rsidRPr="009D4107">
        <w:rPr>
          <w:rFonts w:ascii="Times New Roman" w:eastAsia="Times New Roman" w:hAnsi="Times New Roman" w:cs="Times New Roman"/>
          <w:sz w:val="28"/>
          <w:szCs w:val="28"/>
          <w:lang w:eastAsia="ru-RU"/>
        </w:rPr>
        <w:t>бюджет</w:t>
      </w:r>
    </w:p>
    <w:p w:rsidR="000446E8" w:rsidRPr="009D4107" w:rsidRDefault="000446E8" w:rsidP="000446E8">
      <w:pPr>
        <w:autoSpaceDE w:val="0"/>
        <w:autoSpaceDN w:val="0"/>
        <w:adjustRightInd w:val="0"/>
        <w:spacing w:line="360" w:lineRule="auto"/>
        <w:ind w:firstLine="539"/>
        <w:jc w:val="both"/>
        <w:rPr>
          <w:rFonts w:ascii="Times New Roman" w:eastAsia="Times New Roman" w:hAnsi="Times New Roman" w:cs="Times New Roman"/>
          <w:i/>
          <w:sz w:val="20"/>
          <w:szCs w:val="20"/>
          <w:lang w:eastAsia="ru-RU"/>
        </w:rPr>
      </w:pPr>
      <w:r w:rsidRPr="009D4107">
        <w:rPr>
          <w:rFonts w:ascii="Times New Roman" w:eastAsia="Times New Roman" w:hAnsi="Times New Roman" w:cs="Times New Roman"/>
          <w:i/>
          <w:sz w:val="20"/>
          <w:szCs w:val="20"/>
          <w:lang w:eastAsia="ru-RU"/>
        </w:rPr>
        <w:t xml:space="preserve">                                                                                      (республиканский, областной, местный)</w:t>
      </w:r>
    </w:p>
    <w:p w:rsidR="000446E8" w:rsidRPr="009D4107" w:rsidRDefault="000446E8" w:rsidP="000446E8">
      <w:pPr>
        <w:autoSpaceDE w:val="0"/>
        <w:autoSpaceDN w:val="0"/>
        <w:adjustRightInd w:val="0"/>
        <w:spacing w:line="360" w:lineRule="auto"/>
        <w:jc w:val="both"/>
        <w:rPr>
          <w:rFonts w:ascii="Times New Roman" w:eastAsia="Times New Roman" w:hAnsi="Times New Roman" w:cs="Times New Roman"/>
          <w:sz w:val="28"/>
          <w:szCs w:val="28"/>
          <w:lang w:eastAsia="ru-RU"/>
        </w:rPr>
      </w:pPr>
      <w:r w:rsidRPr="009D4107">
        <w:rPr>
          <w:rFonts w:ascii="Times New Roman" w:eastAsia="Times New Roman" w:hAnsi="Times New Roman" w:cs="Times New Roman"/>
          <w:sz w:val="28"/>
          <w:szCs w:val="28"/>
          <w:lang w:eastAsia="ru-RU"/>
        </w:rPr>
        <w:t>в установленном порядке.</w:t>
      </w:r>
    </w:p>
    <w:p w:rsidR="007C7F2F" w:rsidRPr="009D4107" w:rsidRDefault="007C7F2F" w:rsidP="000446E8">
      <w:pPr>
        <w:pStyle w:val="ConsPlusNormal"/>
        <w:spacing w:line="360" w:lineRule="auto"/>
        <w:ind w:firstLine="540"/>
        <w:jc w:val="both"/>
        <w:rPr>
          <w:rFonts w:ascii="Times New Roman" w:hAnsi="Times New Roman" w:cs="Times New Roman"/>
          <w:sz w:val="28"/>
          <w:szCs w:val="28"/>
        </w:rPr>
      </w:pPr>
    </w:p>
    <w:p w:rsidR="000446E8" w:rsidRDefault="000446E8" w:rsidP="000446E8">
      <w:pPr>
        <w:pStyle w:val="ConsPlusNormal"/>
        <w:spacing w:line="360" w:lineRule="auto"/>
        <w:ind w:firstLine="540"/>
        <w:jc w:val="both"/>
        <w:rPr>
          <w:rFonts w:ascii="Times New Roman" w:hAnsi="Times New Roman" w:cs="Times New Roman"/>
          <w:sz w:val="28"/>
          <w:szCs w:val="28"/>
          <w:lang w:val="en-US"/>
        </w:rPr>
      </w:pPr>
    </w:p>
    <w:p w:rsidR="009D4107" w:rsidRDefault="009D4107" w:rsidP="000446E8">
      <w:pPr>
        <w:pStyle w:val="ConsPlusNormal"/>
        <w:spacing w:line="360" w:lineRule="auto"/>
        <w:ind w:firstLine="540"/>
        <w:jc w:val="both"/>
        <w:rPr>
          <w:rFonts w:ascii="Times New Roman" w:hAnsi="Times New Roman" w:cs="Times New Roman"/>
          <w:sz w:val="28"/>
          <w:szCs w:val="28"/>
          <w:lang w:val="en-US"/>
        </w:rPr>
      </w:pPr>
    </w:p>
    <w:p w:rsidR="009D4107" w:rsidRDefault="009D4107" w:rsidP="000446E8">
      <w:pPr>
        <w:pStyle w:val="ConsPlusNormal"/>
        <w:spacing w:line="360" w:lineRule="auto"/>
        <w:ind w:firstLine="540"/>
        <w:jc w:val="both"/>
        <w:rPr>
          <w:rFonts w:ascii="Times New Roman" w:hAnsi="Times New Roman" w:cs="Times New Roman"/>
          <w:sz w:val="28"/>
          <w:szCs w:val="28"/>
          <w:lang w:val="en-US"/>
        </w:rPr>
      </w:pPr>
    </w:p>
    <w:p w:rsidR="009D4107" w:rsidRDefault="009D4107" w:rsidP="000446E8">
      <w:pPr>
        <w:pStyle w:val="ConsPlusNormal"/>
        <w:spacing w:line="360" w:lineRule="auto"/>
        <w:ind w:firstLine="540"/>
        <w:jc w:val="both"/>
        <w:rPr>
          <w:rFonts w:ascii="Times New Roman" w:hAnsi="Times New Roman" w:cs="Times New Roman"/>
          <w:sz w:val="28"/>
          <w:szCs w:val="28"/>
          <w:lang w:val="en-US"/>
        </w:rPr>
      </w:pPr>
    </w:p>
    <w:p w:rsidR="009D4107" w:rsidRDefault="009D4107" w:rsidP="000446E8">
      <w:pPr>
        <w:pStyle w:val="ConsPlusNormal"/>
        <w:spacing w:line="360" w:lineRule="auto"/>
        <w:ind w:firstLine="540"/>
        <w:jc w:val="both"/>
        <w:rPr>
          <w:rFonts w:ascii="Times New Roman" w:hAnsi="Times New Roman" w:cs="Times New Roman"/>
          <w:sz w:val="28"/>
          <w:szCs w:val="28"/>
          <w:lang w:val="en-US"/>
        </w:rPr>
      </w:pPr>
    </w:p>
    <w:p w:rsidR="009D4107" w:rsidRDefault="009D4107" w:rsidP="000446E8">
      <w:pPr>
        <w:pStyle w:val="ConsPlusNormal"/>
        <w:spacing w:line="360" w:lineRule="auto"/>
        <w:ind w:firstLine="540"/>
        <w:jc w:val="both"/>
        <w:rPr>
          <w:rFonts w:ascii="Times New Roman" w:hAnsi="Times New Roman" w:cs="Times New Roman"/>
          <w:sz w:val="28"/>
          <w:szCs w:val="28"/>
          <w:lang w:val="en-US"/>
        </w:rPr>
      </w:pPr>
    </w:p>
    <w:p w:rsidR="009D4107" w:rsidRDefault="009D4107" w:rsidP="000446E8">
      <w:pPr>
        <w:pStyle w:val="ConsPlusNormal"/>
        <w:spacing w:line="360" w:lineRule="auto"/>
        <w:ind w:firstLine="540"/>
        <w:jc w:val="both"/>
        <w:rPr>
          <w:rFonts w:ascii="Times New Roman" w:hAnsi="Times New Roman" w:cs="Times New Roman"/>
          <w:sz w:val="28"/>
          <w:szCs w:val="28"/>
          <w:lang w:val="en-US"/>
        </w:rPr>
      </w:pPr>
    </w:p>
    <w:p w:rsidR="009D4107" w:rsidRDefault="009D4107" w:rsidP="000446E8">
      <w:pPr>
        <w:pStyle w:val="ConsPlusNormal"/>
        <w:spacing w:line="360" w:lineRule="auto"/>
        <w:ind w:firstLine="540"/>
        <w:jc w:val="both"/>
        <w:rPr>
          <w:rFonts w:ascii="Times New Roman" w:hAnsi="Times New Roman" w:cs="Times New Roman"/>
          <w:sz w:val="28"/>
          <w:szCs w:val="28"/>
          <w:lang w:val="en-US"/>
        </w:rPr>
      </w:pPr>
    </w:p>
    <w:p w:rsidR="009D4107" w:rsidRDefault="009D4107" w:rsidP="000446E8">
      <w:pPr>
        <w:pStyle w:val="ConsPlusNormal"/>
        <w:spacing w:line="360" w:lineRule="auto"/>
        <w:ind w:firstLine="540"/>
        <w:jc w:val="both"/>
        <w:rPr>
          <w:rFonts w:ascii="Times New Roman" w:hAnsi="Times New Roman" w:cs="Times New Roman"/>
          <w:sz w:val="28"/>
          <w:szCs w:val="28"/>
          <w:lang w:val="en-US"/>
        </w:rPr>
      </w:pPr>
    </w:p>
    <w:p w:rsidR="009D4107" w:rsidRDefault="009D4107" w:rsidP="000446E8">
      <w:pPr>
        <w:pStyle w:val="ConsPlusNormal"/>
        <w:spacing w:line="360" w:lineRule="auto"/>
        <w:ind w:firstLine="540"/>
        <w:jc w:val="both"/>
        <w:rPr>
          <w:rFonts w:ascii="Times New Roman" w:hAnsi="Times New Roman" w:cs="Times New Roman"/>
          <w:sz w:val="28"/>
          <w:szCs w:val="28"/>
          <w:lang w:val="en-US"/>
        </w:rPr>
      </w:pPr>
    </w:p>
    <w:p w:rsidR="009D4107" w:rsidRDefault="009D4107" w:rsidP="000446E8">
      <w:pPr>
        <w:pStyle w:val="ConsPlusNormal"/>
        <w:spacing w:line="360" w:lineRule="auto"/>
        <w:ind w:firstLine="540"/>
        <w:jc w:val="both"/>
        <w:rPr>
          <w:rFonts w:ascii="Times New Roman" w:hAnsi="Times New Roman" w:cs="Times New Roman"/>
          <w:sz w:val="28"/>
          <w:szCs w:val="28"/>
          <w:lang w:val="en-US"/>
        </w:rPr>
      </w:pPr>
    </w:p>
    <w:p w:rsidR="009D4107" w:rsidRDefault="009D4107" w:rsidP="000446E8">
      <w:pPr>
        <w:pStyle w:val="ConsPlusNormal"/>
        <w:spacing w:line="360" w:lineRule="auto"/>
        <w:ind w:firstLine="540"/>
        <w:jc w:val="both"/>
        <w:rPr>
          <w:rFonts w:ascii="Times New Roman" w:hAnsi="Times New Roman" w:cs="Times New Roman"/>
          <w:sz w:val="28"/>
          <w:szCs w:val="28"/>
          <w:lang w:val="en-US"/>
        </w:rPr>
      </w:pPr>
    </w:p>
    <w:p w:rsidR="009D4107" w:rsidRDefault="009D4107" w:rsidP="000446E8">
      <w:pPr>
        <w:pStyle w:val="ConsPlusNormal"/>
        <w:spacing w:line="360" w:lineRule="auto"/>
        <w:ind w:firstLine="540"/>
        <w:jc w:val="both"/>
        <w:rPr>
          <w:rFonts w:ascii="Times New Roman" w:hAnsi="Times New Roman" w:cs="Times New Roman"/>
          <w:sz w:val="28"/>
          <w:szCs w:val="28"/>
          <w:lang w:val="en-US"/>
        </w:rPr>
      </w:pPr>
    </w:p>
    <w:p w:rsidR="009D4107" w:rsidRDefault="009D4107" w:rsidP="000446E8">
      <w:pPr>
        <w:pStyle w:val="ConsPlusNormal"/>
        <w:spacing w:line="360" w:lineRule="auto"/>
        <w:ind w:firstLine="540"/>
        <w:jc w:val="both"/>
        <w:rPr>
          <w:rFonts w:ascii="Times New Roman" w:hAnsi="Times New Roman" w:cs="Times New Roman"/>
          <w:sz w:val="28"/>
          <w:szCs w:val="28"/>
          <w:lang w:val="en-US"/>
        </w:rPr>
      </w:pPr>
    </w:p>
    <w:p w:rsidR="009D4107" w:rsidRDefault="009D4107" w:rsidP="000446E8">
      <w:pPr>
        <w:pStyle w:val="ConsPlusNormal"/>
        <w:spacing w:line="360" w:lineRule="auto"/>
        <w:ind w:firstLine="540"/>
        <w:jc w:val="both"/>
        <w:rPr>
          <w:rFonts w:ascii="Times New Roman" w:hAnsi="Times New Roman" w:cs="Times New Roman"/>
          <w:sz w:val="28"/>
          <w:szCs w:val="28"/>
          <w:lang w:val="en-US"/>
        </w:rPr>
      </w:pPr>
    </w:p>
    <w:p w:rsidR="009D4107" w:rsidRDefault="009D4107" w:rsidP="000446E8">
      <w:pPr>
        <w:pStyle w:val="ConsPlusNormal"/>
        <w:spacing w:line="360" w:lineRule="auto"/>
        <w:ind w:firstLine="540"/>
        <w:jc w:val="both"/>
        <w:rPr>
          <w:rFonts w:ascii="Times New Roman" w:hAnsi="Times New Roman" w:cs="Times New Roman"/>
          <w:sz w:val="28"/>
          <w:szCs w:val="28"/>
          <w:lang w:val="en-US"/>
        </w:rPr>
      </w:pPr>
    </w:p>
    <w:p w:rsidR="009D4107" w:rsidRDefault="009D4107" w:rsidP="000446E8">
      <w:pPr>
        <w:pStyle w:val="ConsPlusNormal"/>
        <w:spacing w:line="360" w:lineRule="auto"/>
        <w:ind w:firstLine="540"/>
        <w:jc w:val="both"/>
        <w:rPr>
          <w:rFonts w:ascii="Times New Roman" w:hAnsi="Times New Roman" w:cs="Times New Roman"/>
          <w:sz w:val="28"/>
          <w:szCs w:val="28"/>
          <w:lang w:val="en-US"/>
        </w:rPr>
      </w:pPr>
    </w:p>
    <w:p w:rsidR="009D4107" w:rsidRDefault="009D4107" w:rsidP="000446E8">
      <w:pPr>
        <w:pStyle w:val="ConsPlusNormal"/>
        <w:spacing w:line="360" w:lineRule="auto"/>
        <w:ind w:firstLine="540"/>
        <w:jc w:val="both"/>
        <w:rPr>
          <w:rFonts w:ascii="Times New Roman" w:hAnsi="Times New Roman" w:cs="Times New Roman"/>
          <w:sz w:val="28"/>
          <w:szCs w:val="28"/>
          <w:lang w:val="en-US"/>
        </w:rPr>
      </w:pPr>
    </w:p>
    <w:p w:rsidR="00083F1C" w:rsidRPr="009D4107" w:rsidRDefault="00083F1C" w:rsidP="000D3842">
      <w:pPr>
        <w:shd w:val="clear" w:color="auto" w:fill="FFFFFF"/>
        <w:ind w:left="4253"/>
        <w:jc w:val="both"/>
        <w:textAlignment w:val="baseline"/>
        <w:outlineLvl w:val="1"/>
        <w:rPr>
          <w:rFonts w:ascii="Times New Roman" w:eastAsia="Times New Roman" w:hAnsi="Times New Roman" w:cs="Times New Roman"/>
          <w:bCs/>
          <w:kern w:val="36"/>
          <w:sz w:val="24"/>
          <w:szCs w:val="24"/>
          <w:lang w:eastAsia="ru-RU"/>
        </w:rPr>
      </w:pPr>
      <w:bookmarkStart w:id="0" w:name="Par0"/>
      <w:bookmarkEnd w:id="0"/>
      <w:r w:rsidRPr="009D4107">
        <w:rPr>
          <w:rFonts w:ascii="Times New Roman" w:eastAsia="Times New Roman" w:hAnsi="Times New Roman" w:cs="Times New Roman"/>
          <w:bCs/>
          <w:kern w:val="36"/>
          <w:sz w:val="24"/>
          <w:szCs w:val="24"/>
          <w:lang w:eastAsia="ru-RU"/>
        </w:rPr>
        <w:lastRenderedPageBreak/>
        <w:t>Приложение № 1 к Порядку предоставления</w:t>
      </w:r>
      <w:r w:rsidR="00484BD1" w:rsidRPr="009D4107">
        <w:rPr>
          <w:rFonts w:ascii="Times New Roman" w:eastAsia="Times New Roman" w:hAnsi="Times New Roman" w:cs="Times New Roman"/>
          <w:bCs/>
          <w:kern w:val="36"/>
          <w:sz w:val="24"/>
          <w:szCs w:val="24"/>
          <w:lang w:eastAsia="ru-RU"/>
        </w:rPr>
        <w:t xml:space="preserve"> в 2019 году</w:t>
      </w:r>
      <w:r w:rsidRPr="009D4107">
        <w:rPr>
          <w:rFonts w:ascii="Times New Roman" w:eastAsia="Times New Roman" w:hAnsi="Times New Roman" w:cs="Times New Roman"/>
          <w:bCs/>
          <w:kern w:val="36"/>
          <w:sz w:val="24"/>
          <w:szCs w:val="24"/>
          <w:lang w:eastAsia="ru-RU"/>
        </w:rPr>
        <w:t xml:space="preserve"> из бюджета</w:t>
      </w:r>
      <w:r w:rsidR="00741C32" w:rsidRPr="009D4107">
        <w:rPr>
          <w:rFonts w:ascii="Times New Roman" w:eastAsia="Times New Roman" w:hAnsi="Times New Roman" w:cs="Times New Roman"/>
          <w:bCs/>
          <w:kern w:val="36"/>
          <w:sz w:val="24"/>
          <w:szCs w:val="24"/>
          <w:lang w:eastAsia="ru-RU"/>
        </w:rPr>
        <w:t xml:space="preserve"> _______________</w:t>
      </w:r>
      <w:r w:rsidR="00876D0C" w:rsidRPr="009D4107">
        <w:rPr>
          <w:rFonts w:ascii="Times New Roman" w:eastAsia="Times New Roman" w:hAnsi="Times New Roman" w:cs="Times New Roman"/>
          <w:bCs/>
          <w:kern w:val="36"/>
          <w:sz w:val="24"/>
          <w:szCs w:val="24"/>
          <w:lang w:eastAsia="ru-RU"/>
        </w:rPr>
        <w:t xml:space="preserve"> субсидии юридическим лицам и индивидуальным предпринимателям, осуществившим строительство объектов заправки транспортных средств компримированным (сжатым) природным газом, на компенсацию части затрат по строительству данных объектов, утвержденному </w:t>
      </w:r>
      <w:r w:rsidR="002F0DDF" w:rsidRPr="009D4107">
        <w:rPr>
          <w:rFonts w:ascii="Times New Roman" w:eastAsia="Times New Roman" w:hAnsi="Times New Roman" w:cs="Times New Roman"/>
          <w:bCs/>
          <w:kern w:val="36"/>
          <w:sz w:val="24"/>
          <w:szCs w:val="24"/>
          <w:lang w:eastAsia="ru-RU"/>
        </w:rPr>
        <w:t>____</w:t>
      </w:r>
      <w:r w:rsidRPr="009D4107">
        <w:rPr>
          <w:rFonts w:ascii="Times New Roman" w:eastAsia="Times New Roman" w:hAnsi="Times New Roman" w:cs="Times New Roman"/>
          <w:bCs/>
          <w:kern w:val="36"/>
          <w:sz w:val="24"/>
          <w:szCs w:val="24"/>
          <w:lang w:eastAsia="ru-RU"/>
        </w:rPr>
        <w:t>_____________________</w:t>
      </w:r>
      <w:r w:rsidR="000D3842" w:rsidRPr="009D4107">
        <w:rPr>
          <w:rFonts w:ascii="Times New Roman" w:eastAsia="Times New Roman" w:hAnsi="Times New Roman" w:cs="Times New Roman"/>
          <w:bCs/>
          <w:kern w:val="36"/>
          <w:sz w:val="24"/>
          <w:szCs w:val="24"/>
          <w:lang w:eastAsia="ru-RU"/>
        </w:rPr>
        <w:t>________________________</w:t>
      </w:r>
    </w:p>
    <w:p w:rsidR="00083F1C" w:rsidRPr="009D4107" w:rsidRDefault="00083F1C" w:rsidP="000D3842">
      <w:pPr>
        <w:shd w:val="clear" w:color="auto" w:fill="FFFFFF"/>
        <w:ind w:left="4253"/>
        <w:jc w:val="both"/>
        <w:textAlignment w:val="baseline"/>
        <w:rPr>
          <w:rFonts w:ascii="Times New Roman" w:eastAsia="Times New Roman" w:hAnsi="Times New Roman" w:cs="Times New Roman"/>
          <w:bCs/>
          <w:kern w:val="36"/>
          <w:sz w:val="24"/>
          <w:szCs w:val="24"/>
          <w:lang w:eastAsia="ru-RU"/>
        </w:rPr>
      </w:pPr>
    </w:p>
    <w:p w:rsidR="004A0DD2" w:rsidRPr="009D4107" w:rsidRDefault="00083F1C" w:rsidP="000D3842">
      <w:pPr>
        <w:shd w:val="clear" w:color="auto" w:fill="FFFFFF"/>
        <w:ind w:left="4253"/>
        <w:jc w:val="both"/>
        <w:textAlignment w:val="baseline"/>
        <w:rPr>
          <w:rFonts w:ascii="Times New Roman" w:eastAsia="Times New Roman" w:hAnsi="Times New Roman" w:cs="Times New Roman"/>
          <w:bCs/>
          <w:kern w:val="36"/>
          <w:sz w:val="24"/>
          <w:szCs w:val="24"/>
          <w:lang w:eastAsia="ru-RU"/>
        </w:rPr>
      </w:pPr>
      <w:r w:rsidRPr="009D4107">
        <w:rPr>
          <w:rFonts w:ascii="Times New Roman" w:eastAsia="Times New Roman" w:hAnsi="Times New Roman" w:cs="Times New Roman"/>
          <w:bCs/>
          <w:kern w:val="36"/>
          <w:sz w:val="24"/>
          <w:szCs w:val="24"/>
          <w:lang w:eastAsia="ru-RU"/>
        </w:rPr>
        <w:t xml:space="preserve">от «____» ___________201_г. №_______   </w:t>
      </w:r>
    </w:p>
    <w:p w:rsidR="004A0DD2" w:rsidRPr="009D4107" w:rsidRDefault="004A0DD2" w:rsidP="00876D0C">
      <w:pPr>
        <w:shd w:val="clear" w:color="auto" w:fill="FFFFFF"/>
        <w:spacing w:line="360" w:lineRule="auto"/>
        <w:ind w:left="5387" w:firstLine="567"/>
        <w:jc w:val="both"/>
        <w:textAlignment w:val="baseline"/>
        <w:rPr>
          <w:rFonts w:ascii="Times New Roman" w:eastAsia="Times New Roman" w:hAnsi="Times New Roman" w:cs="Times New Roman"/>
          <w:sz w:val="28"/>
          <w:szCs w:val="28"/>
          <w:lang w:eastAsia="ru-RU"/>
        </w:rPr>
      </w:pPr>
    </w:p>
    <w:p w:rsidR="00897E1D" w:rsidRPr="009D4107" w:rsidRDefault="00897E1D" w:rsidP="00897E1D">
      <w:pPr>
        <w:ind w:left="4536"/>
        <w:jc w:val="right"/>
        <w:rPr>
          <w:rFonts w:ascii="Times New Roman" w:eastAsia="Times New Roman" w:hAnsi="Times New Roman" w:cs="Times New Roman"/>
          <w:bCs/>
          <w:i/>
          <w:kern w:val="36"/>
          <w:sz w:val="28"/>
          <w:szCs w:val="28"/>
          <w:u w:val="single"/>
          <w:lang w:eastAsia="ru-RU"/>
        </w:rPr>
      </w:pPr>
      <w:r w:rsidRPr="009D4107">
        <w:rPr>
          <w:rFonts w:ascii="Times New Roman" w:eastAsia="Times New Roman" w:hAnsi="Times New Roman" w:cs="Times New Roman"/>
          <w:bCs/>
          <w:i/>
          <w:kern w:val="36"/>
          <w:sz w:val="28"/>
          <w:szCs w:val="28"/>
          <w:u w:val="single"/>
          <w:lang w:eastAsia="ru-RU"/>
        </w:rPr>
        <w:t>Примерная форма</w:t>
      </w:r>
    </w:p>
    <w:p w:rsidR="00897E1D" w:rsidRPr="009D4107" w:rsidRDefault="00897E1D" w:rsidP="00484BD1">
      <w:pPr>
        <w:ind w:left="4536"/>
        <w:rPr>
          <w:rFonts w:ascii="Times New Roman" w:eastAsia="Times New Roman" w:hAnsi="Times New Roman" w:cs="Times New Roman"/>
          <w:bCs/>
          <w:kern w:val="36"/>
          <w:sz w:val="28"/>
          <w:szCs w:val="28"/>
          <w:lang w:eastAsia="ru-RU"/>
        </w:rPr>
      </w:pPr>
    </w:p>
    <w:p w:rsidR="00484BD1" w:rsidRPr="009D4107" w:rsidRDefault="00897E1D" w:rsidP="00897E1D">
      <w:pPr>
        <w:ind w:left="3969"/>
        <w:rPr>
          <w:rFonts w:ascii="Times New Roman" w:eastAsia="Times New Roman" w:hAnsi="Times New Roman" w:cs="Times New Roman"/>
          <w:bCs/>
          <w:kern w:val="36"/>
          <w:sz w:val="28"/>
          <w:szCs w:val="28"/>
          <w:lang w:eastAsia="ru-RU"/>
        </w:rPr>
      </w:pPr>
      <w:r w:rsidRPr="009D4107">
        <w:rPr>
          <w:rFonts w:ascii="Times New Roman" w:eastAsia="Times New Roman" w:hAnsi="Times New Roman" w:cs="Times New Roman"/>
          <w:bCs/>
          <w:kern w:val="36"/>
          <w:sz w:val="28"/>
          <w:szCs w:val="28"/>
          <w:lang w:eastAsia="ru-RU"/>
        </w:rPr>
        <w:t>«Руководителю __________________________________</w:t>
      </w:r>
    </w:p>
    <w:p w:rsidR="00897E1D" w:rsidRPr="009D4107" w:rsidRDefault="007716CA" w:rsidP="00897E1D">
      <w:pPr>
        <w:ind w:left="3969"/>
        <w:rPr>
          <w:rFonts w:ascii="Times New Roman" w:eastAsia="Times New Roman" w:hAnsi="Times New Roman" w:cs="Times New Roman"/>
          <w:bCs/>
          <w:i/>
          <w:kern w:val="36"/>
          <w:sz w:val="20"/>
          <w:szCs w:val="20"/>
          <w:lang w:eastAsia="ru-RU"/>
        </w:rPr>
      </w:pPr>
      <w:r w:rsidRPr="009D4107">
        <w:rPr>
          <w:rFonts w:ascii="Times New Roman" w:eastAsia="Times New Roman" w:hAnsi="Times New Roman" w:cs="Times New Roman"/>
          <w:bCs/>
          <w:i/>
          <w:kern w:val="36"/>
          <w:sz w:val="20"/>
          <w:szCs w:val="20"/>
          <w:lang w:eastAsia="ru-RU"/>
        </w:rPr>
        <w:t>(уполномоченного исполнительного органа государственной власти субъекта Российской Федерации или государственного казенного учреждения субъекта Российской Федерации)</w:t>
      </w:r>
    </w:p>
    <w:p w:rsidR="00484BD1" w:rsidRPr="009D4107" w:rsidRDefault="00484BD1" w:rsidP="00897E1D">
      <w:pPr>
        <w:ind w:left="3969"/>
        <w:rPr>
          <w:rFonts w:ascii="Times New Roman" w:eastAsia="Times New Roman" w:hAnsi="Times New Roman" w:cs="Times New Roman"/>
          <w:bCs/>
          <w:kern w:val="36"/>
          <w:sz w:val="28"/>
          <w:szCs w:val="28"/>
          <w:lang w:eastAsia="ru-RU"/>
        </w:rPr>
      </w:pPr>
      <w:r w:rsidRPr="009D4107">
        <w:rPr>
          <w:rFonts w:ascii="Times New Roman" w:eastAsia="Times New Roman" w:hAnsi="Times New Roman" w:cs="Times New Roman"/>
          <w:bCs/>
          <w:kern w:val="36"/>
          <w:sz w:val="28"/>
          <w:szCs w:val="28"/>
          <w:lang w:eastAsia="ru-RU"/>
        </w:rPr>
        <w:t>________________________________</w:t>
      </w:r>
    </w:p>
    <w:p w:rsidR="00484BD1" w:rsidRPr="009D4107" w:rsidRDefault="00484BD1" w:rsidP="00897E1D">
      <w:pPr>
        <w:ind w:left="3969"/>
        <w:rPr>
          <w:rFonts w:ascii="Times New Roman" w:eastAsia="Times New Roman" w:hAnsi="Times New Roman" w:cs="Times New Roman"/>
          <w:bCs/>
          <w:i/>
          <w:kern w:val="36"/>
          <w:sz w:val="20"/>
          <w:szCs w:val="20"/>
          <w:lang w:eastAsia="ru-RU"/>
        </w:rPr>
      </w:pPr>
      <w:r w:rsidRPr="009D4107">
        <w:rPr>
          <w:rFonts w:ascii="Times New Roman" w:eastAsia="Times New Roman" w:hAnsi="Times New Roman" w:cs="Times New Roman"/>
          <w:bCs/>
          <w:i/>
          <w:kern w:val="36"/>
          <w:sz w:val="20"/>
          <w:szCs w:val="20"/>
          <w:lang w:eastAsia="ru-RU"/>
        </w:rPr>
        <w:t>(наименование юридического лица</w:t>
      </w:r>
      <w:r w:rsidR="00897E1D" w:rsidRPr="009D4107">
        <w:rPr>
          <w:rFonts w:ascii="Times New Roman" w:eastAsia="Times New Roman" w:hAnsi="Times New Roman" w:cs="Times New Roman"/>
          <w:bCs/>
          <w:i/>
          <w:kern w:val="36"/>
          <w:sz w:val="20"/>
          <w:szCs w:val="20"/>
          <w:lang w:eastAsia="ru-RU"/>
        </w:rPr>
        <w:t xml:space="preserve"> или индивидуального предпринимателя</w:t>
      </w:r>
      <w:r w:rsidRPr="009D4107">
        <w:rPr>
          <w:rFonts w:ascii="Times New Roman" w:eastAsia="Times New Roman" w:hAnsi="Times New Roman" w:cs="Times New Roman"/>
          <w:bCs/>
          <w:i/>
          <w:kern w:val="36"/>
          <w:sz w:val="20"/>
          <w:szCs w:val="20"/>
          <w:lang w:eastAsia="ru-RU"/>
        </w:rPr>
        <w:t>)</w:t>
      </w:r>
    </w:p>
    <w:p w:rsidR="00484BD1" w:rsidRPr="009D4107" w:rsidRDefault="00484BD1" w:rsidP="00897E1D">
      <w:pPr>
        <w:ind w:left="3969"/>
        <w:rPr>
          <w:rFonts w:ascii="Times New Roman" w:eastAsia="Times New Roman" w:hAnsi="Times New Roman" w:cs="Times New Roman"/>
          <w:bCs/>
          <w:kern w:val="36"/>
          <w:sz w:val="28"/>
          <w:szCs w:val="28"/>
          <w:lang w:eastAsia="ru-RU"/>
        </w:rPr>
      </w:pPr>
      <w:r w:rsidRPr="009D4107">
        <w:rPr>
          <w:rFonts w:ascii="Times New Roman" w:eastAsia="Times New Roman" w:hAnsi="Times New Roman" w:cs="Times New Roman"/>
          <w:bCs/>
          <w:kern w:val="36"/>
          <w:sz w:val="28"/>
          <w:szCs w:val="28"/>
          <w:lang w:eastAsia="ru-RU"/>
        </w:rPr>
        <w:t>________________________________</w:t>
      </w:r>
    </w:p>
    <w:p w:rsidR="00484BD1" w:rsidRPr="009D4107" w:rsidRDefault="00484BD1" w:rsidP="00897E1D">
      <w:pPr>
        <w:ind w:left="3969"/>
        <w:rPr>
          <w:rFonts w:ascii="Times New Roman" w:eastAsia="Times New Roman" w:hAnsi="Times New Roman" w:cs="Times New Roman"/>
          <w:bCs/>
          <w:i/>
          <w:kern w:val="36"/>
          <w:sz w:val="20"/>
          <w:szCs w:val="20"/>
          <w:lang w:eastAsia="ru-RU"/>
        </w:rPr>
      </w:pPr>
      <w:r w:rsidRPr="009D4107">
        <w:rPr>
          <w:rFonts w:ascii="Times New Roman" w:eastAsia="Times New Roman" w:hAnsi="Times New Roman" w:cs="Times New Roman"/>
          <w:bCs/>
          <w:kern w:val="36"/>
          <w:sz w:val="28"/>
          <w:szCs w:val="28"/>
          <w:lang w:eastAsia="ru-RU"/>
        </w:rPr>
        <w:t>(</w:t>
      </w:r>
      <w:r w:rsidRPr="009D4107">
        <w:rPr>
          <w:rFonts w:ascii="Times New Roman" w:eastAsia="Times New Roman" w:hAnsi="Times New Roman" w:cs="Times New Roman"/>
          <w:bCs/>
          <w:i/>
          <w:kern w:val="36"/>
          <w:sz w:val="20"/>
          <w:szCs w:val="20"/>
          <w:lang w:eastAsia="ru-RU"/>
        </w:rPr>
        <w:t>адрес нахождения юридического лица</w:t>
      </w:r>
      <w:r w:rsidR="00897E1D" w:rsidRPr="009D4107">
        <w:rPr>
          <w:rFonts w:ascii="Times New Roman" w:eastAsia="Times New Roman" w:hAnsi="Times New Roman" w:cs="Times New Roman"/>
          <w:bCs/>
          <w:i/>
          <w:kern w:val="36"/>
          <w:sz w:val="20"/>
          <w:szCs w:val="20"/>
          <w:lang w:eastAsia="ru-RU"/>
        </w:rPr>
        <w:t xml:space="preserve"> или индивидуального предпринимателя)</w:t>
      </w:r>
    </w:p>
    <w:p w:rsidR="00484BD1" w:rsidRPr="009D4107" w:rsidRDefault="00484BD1" w:rsidP="00897E1D">
      <w:pPr>
        <w:ind w:left="3969"/>
        <w:rPr>
          <w:rFonts w:ascii="Times New Roman" w:eastAsia="Times New Roman" w:hAnsi="Times New Roman" w:cs="Times New Roman"/>
          <w:bCs/>
          <w:kern w:val="36"/>
          <w:sz w:val="28"/>
          <w:szCs w:val="28"/>
          <w:lang w:eastAsia="ru-RU"/>
        </w:rPr>
      </w:pPr>
      <w:r w:rsidRPr="009D4107">
        <w:rPr>
          <w:rFonts w:ascii="Times New Roman" w:eastAsia="Times New Roman" w:hAnsi="Times New Roman" w:cs="Times New Roman"/>
          <w:bCs/>
          <w:kern w:val="36"/>
          <w:sz w:val="28"/>
          <w:szCs w:val="28"/>
          <w:lang w:eastAsia="ru-RU"/>
        </w:rPr>
        <w:t>________________________________</w:t>
      </w:r>
    </w:p>
    <w:p w:rsidR="00484BD1" w:rsidRPr="009D4107" w:rsidRDefault="00484BD1" w:rsidP="00897E1D">
      <w:pPr>
        <w:ind w:left="3969"/>
        <w:rPr>
          <w:rFonts w:ascii="Times New Roman" w:eastAsia="Times New Roman" w:hAnsi="Times New Roman" w:cs="Times New Roman"/>
          <w:bCs/>
          <w:i/>
          <w:kern w:val="36"/>
          <w:sz w:val="20"/>
          <w:szCs w:val="20"/>
          <w:lang w:eastAsia="ru-RU"/>
        </w:rPr>
      </w:pPr>
      <w:r w:rsidRPr="009D4107">
        <w:rPr>
          <w:rFonts w:ascii="Times New Roman" w:eastAsia="Times New Roman" w:hAnsi="Times New Roman" w:cs="Times New Roman"/>
          <w:bCs/>
          <w:i/>
          <w:kern w:val="36"/>
          <w:sz w:val="20"/>
          <w:szCs w:val="20"/>
          <w:lang w:eastAsia="ru-RU"/>
        </w:rPr>
        <w:t>(ИНН юридического лица)</w:t>
      </w:r>
    </w:p>
    <w:p w:rsidR="00484BD1" w:rsidRPr="009D4107" w:rsidRDefault="00484BD1" w:rsidP="00897E1D">
      <w:pPr>
        <w:ind w:left="3969"/>
        <w:rPr>
          <w:rFonts w:ascii="Times New Roman" w:eastAsia="Times New Roman" w:hAnsi="Times New Roman" w:cs="Times New Roman"/>
          <w:bCs/>
          <w:kern w:val="36"/>
          <w:sz w:val="28"/>
          <w:szCs w:val="28"/>
          <w:lang w:eastAsia="ru-RU"/>
        </w:rPr>
      </w:pPr>
    </w:p>
    <w:p w:rsidR="00484BD1" w:rsidRPr="009D4107" w:rsidRDefault="00484BD1" w:rsidP="00897E1D">
      <w:pPr>
        <w:ind w:left="3969"/>
        <w:rPr>
          <w:rFonts w:ascii="Times New Roman" w:eastAsia="Times New Roman" w:hAnsi="Times New Roman" w:cs="Times New Roman"/>
          <w:bCs/>
          <w:kern w:val="36"/>
          <w:sz w:val="28"/>
          <w:szCs w:val="28"/>
          <w:lang w:eastAsia="ru-RU"/>
        </w:rPr>
      </w:pPr>
      <w:r w:rsidRPr="009D4107">
        <w:rPr>
          <w:rFonts w:ascii="Times New Roman" w:eastAsia="Times New Roman" w:hAnsi="Times New Roman" w:cs="Times New Roman"/>
          <w:bCs/>
          <w:kern w:val="36"/>
          <w:sz w:val="28"/>
          <w:szCs w:val="28"/>
          <w:lang w:eastAsia="ru-RU"/>
        </w:rPr>
        <w:t>_________________________________</w:t>
      </w:r>
    </w:p>
    <w:p w:rsidR="00484BD1" w:rsidRPr="009D4107" w:rsidRDefault="00484BD1" w:rsidP="00897E1D">
      <w:pPr>
        <w:ind w:left="3969"/>
        <w:rPr>
          <w:rFonts w:ascii="Times New Roman" w:eastAsia="Times New Roman" w:hAnsi="Times New Roman" w:cs="Times New Roman"/>
          <w:bCs/>
          <w:i/>
          <w:kern w:val="36"/>
          <w:sz w:val="20"/>
          <w:szCs w:val="20"/>
          <w:lang w:eastAsia="ru-RU"/>
        </w:rPr>
      </w:pPr>
      <w:r w:rsidRPr="009D4107">
        <w:rPr>
          <w:rFonts w:ascii="Times New Roman" w:eastAsia="Times New Roman" w:hAnsi="Times New Roman" w:cs="Times New Roman"/>
          <w:bCs/>
          <w:i/>
          <w:kern w:val="36"/>
          <w:sz w:val="20"/>
          <w:szCs w:val="20"/>
          <w:lang w:eastAsia="ru-RU"/>
        </w:rPr>
        <w:t>(ОГРН юридического лица)</w:t>
      </w:r>
    </w:p>
    <w:p w:rsidR="00484BD1" w:rsidRPr="009D4107" w:rsidRDefault="00484BD1" w:rsidP="00897E1D">
      <w:pPr>
        <w:ind w:left="3969"/>
        <w:rPr>
          <w:rFonts w:ascii="Times New Roman" w:eastAsia="Times New Roman" w:hAnsi="Times New Roman" w:cs="Times New Roman"/>
          <w:bCs/>
          <w:i/>
          <w:kern w:val="36"/>
          <w:sz w:val="20"/>
          <w:szCs w:val="20"/>
          <w:lang w:eastAsia="ru-RU"/>
        </w:rPr>
      </w:pPr>
      <w:r w:rsidRPr="009D4107">
        <w:rPr>
          <w:rFonts w:ascii="Times New Roman" w:eastAsia="Times New Roman" w:hAnsi="Times New Roman" w:cs="Times New Roman"/>
          <w:bCs/>
          <w:kern w:val="36"/>
          <w:sz w:val="28"/>
          <w:szCs w:val="28"/>
          <w:lang w:eastAsia="ru-RU"/>
        </w:rPr>
        <w:t>______________________________</w:t>
      </w:r>
      <w:r w:rsidRPr="009D4107">
        <w:rPr>
          <w:rFonts w:ascii="Times New Roman" w:eastAsia="Times New Roman" w:hAnsi="Times New Roman" w:cs="Times New Roman"/>
          <w:bCs/>
          <w:kern w:val="36"/>
          <w:sz w:val="28"/>
          <w:szCs w:val="28"/>
          <w:lang w:eastAsia="ru-RU"/>
        </w:rPr>
        <w:br/>
        <w:t>(</w:t>
      </w:r>
      <w:r w:rsidRPr="009D4107">
        <w:rPr>
          <w:rFonts w:ascii="Times New Roman" w:eastAsia="Times New Roman" w:hAnsi="Times New Roman" w:cs="Times New Roman"/>
          <w:bCs/>
          <w:i/>
          <w:kern w:val="36"/>
          <w:sz w:val="20"/>
          <w:szCs w:val="20"/>
          <w:lang w:eastAsia="ru-RU"/>
        </w:rPr>
        <w:t>контактный номер телефона)</w:t>
      </w:r>
    </w:p>
    <w:p w:rsidR="00484BD1" w:rsidRPr="009D4107" w:rsidRDefault="00484BD1" w:rsidP="00897E1D">
      <w:pPr>
        <w:ind w:left="3969"/>
        <w:rPr>
          <w:rFonts w:ascii="Times New Roman" w:eastAsia="Times New Roman" w:hAnsi="Times New Roman" w:cs="Times New Roman"/>
          <w:bCs/>
          <w:i/>
          <w:kern w:val="36"/>
          <w:sz w:val="20"/>
          <w:szCs w:val="20"/>
          <w:lang w:eastAsia="ru-RU"/>
        </w:rPr>
      </w:pPr>
    </w:p>
    <w:p w:rsidR="00BD174B" w:rsidRPr="009D4107" w:rsidRDefault="00BD174B" w:rsidP="00897E1D">
      <w:pPr>
        <w:ind w:left="3969"/>
        <w:rPr>
          <w:rFonts w:ascii="Times New Roman" w:eastAsia="Times New Roman" w:hAnsi="Times New Roman" w:cs="Times New Roman"/>
          <w:bCs/>
          <w:i/>
          <w:kern w:val="36"/>
          <w:sz w:val="20"/>
          <w:szCs w:val="20"/>
          <w:lang w:eastAsia="ru-RU"/>
        </w:rPr>
      </w:pPr>
    </w:p>
    <w:p w:rsidR="00484BD1" w:rsidRPr="009D4107" w:rsidRDefault="00376C99" w:rsidP="00484BD1">
      <w:pPr>
        <w:rPr>
          <w:rFonts w:ascii="Times New Roman" w:eastAsia="Times New Roman" w:hAnsi="Times New Roman" w:cs="Times New Roman"/>
          <w:bCs/>
          <w:kern w:val="36"/>
          <w:sz w:val="28"/>
          <w:szCs w:val="28"/>
          <w:lang w:eastAsia="ru-RU"/>
        </w:rPr>
      </w:pPr>
      <w:r w:rsidRPr="009D4107">
        <w:rPr>
          <w:rFonts w:ascii="Times New Roman" w:eastAsia="Times New Roman" w:hAnsi="Times New Roman" w:cs="Times New Roman"/>
          <w:bCs/>
          <w:kern w:val="36"/>
          <w:sz w:val="28"/>
          <w:szCs w:val="28"/>
          <w:lang w:eastAsia="ru-RU"/>
        </w:rPr>
        <w:t>«</w:t>
      </w:r>
      <w:r w:rsidR="00484BD1" w:rsidRPr="009D4107">
        <w:rPr>
          <w:rFonts w:ascii="Times New Roman" w:eastAsia="Times New Roman" w:hAnsi="Times New Roman" w:cs="Times New Roman"/>
          <w:bCs/>
          <w:kern w:val="36"/>
          <w:sz w:val="28"/>
          <w:szCs w:val="28"/>
          <w:lang w:eastAsia="ru-RU"/>
        </w:rPr>
        <w:t>ЗАЯВЛЕНИЕ</w:t>
      </w:r>
    </w:p>
    <w:p w:rsidR="00484BD1" w:rsidRPr="009D4107" w:rsidRDefault="00484BD1" w:rsidP="00484BD1">
      <w:pPr>
        <w:rPr>
          <w:rFonts w:ascii="Times New Roman" w:eastAsia="Times New Roman" w:hAnsi="Times New Roman" w:cs="Times New Roman"/>
          <w:bCs/>
          <w:kern w:val="36"/>
          <w:sz w:val="28"/>
          <w:szCs w:val="28"/>
          <w:lang w:eastAsia="ru-RU"/>
        </w:rPr>
      </w:pPr>
    </w:p>
    <w:p w:rsidR="00376C99" w:rsidRPr="009D4107" w:rsidRDefault="00484BD1" w:rsidP="00E874CB">
      <w:pPr>
        <w:pStyle w:val="ConsPlusTitle"/>
        <w:spacing w:line="360" w:lineRule="auto"/>
        <w:ind w:firstLine="567"/>
        <w:jc w:val="both"/>
        <w:rPr>
          <w:rFonts w:ascii="Times New Roman" w:hAnsi="Times New Roman" w:cs="Times New Roman"/>
          <w:b w:val="0"/>
          <w:bCs/>
          <w:kern w:val="36"/>
          <w:sz w:val="28"/>
          <w:szCs w:val="28"/>
        </w:rPr>
      </w:pPr>
      <w:r w:rsidRPr="009D4107">
        <w:rPr>
          <w:rFonts w:ascii="Times New Roman" w:hAnsi="Times New Roman" w:cs="Times New Roman"/>
          <w:b w:val="0"/>
          <w:bCs/>
          <w:kern w:val="36"/>
          <w:sz w:val="28"/>
          <w:szCs w:val="28"/>
        </w:rPr>
        <w:t xml:space="preserve">Прошу предоставить субсидию на </w:t>
      </w:r>
      <w:r w:rsidR="002D4715" w:rsidRPr="009D4107">
        <w:rPr>
          <w:rFonts w:ascii="Times New Roman" w:hAnsi="Times New Roman" w:cs="Times New Roman"/>
          <w:b w:val="0"/>
          <w:bCs/>
          <w:kern w:val="36"/>
          <w:sz w:val="28"/>
          <w:szCs w:val="28"/>
        </w:rPr>
        <w:t>компенсацию части затрат</w:t>
      </w:r>
      <w:r w:rsidR="009A6803" w:rsidRPr="009D4107">
        <w:rPr>
          <w:rFonts w:ascii="Times New Roman" w:hAnsi="Times New Roman" w:cs="Times New Roman"/>
          <w:b w:val="0"/>
          <w:bCs/>
          <w:kern w:val="36"/>
          <w:sz w:val="28"/>
          <w:szCs w:val="28"/>
        </w:rPr>
        <w:t>, произведенных</w:t>
      </w:r>
      <w:r w:rsidR="005E4624" w:rsidRPr="009D4107">
        <w:rPr>
          <w:rFonts w:ascii="Times New Roman" w:hAnsi="Times New Roman" w:cs="Times New Roman"/>
          <w:b w:val="0"/>
          <w:bCs/>
          <w:kern w:val="36"/>
          <w:sz w:val="28"/>
          <w:szCs w:val="28"/>
        </w:rPr>
        <w:t xml:space="preserve"> </w:t>
      </w:r>
      <w:r w:rsidR="009A6803" w:rsidRPr="009D4107">
        <w:rPr>
          <w:rFonts w:ascii="Times New Roman" w:hAnsi="Times New Roman" w:cs="Times New Roman"/>
          <w:b w:val="0"/>
          <w:bCs/>
          <w:kern w:val="36"/>
          <w:sz w:val="28"/>
          <w:szCs w:val="28"/>
        </w:rPr>
        <w:t>по с</w:t>
      </w:r>
      <w:r w:rsidR="002D4715" w:rsidRPr="009D4107">
        <w:rPr>
          <w:rFonts w:ascii="Times New Roman" w:hAnsi="Times New Roman" w:cs="Times New Roman"/>
          <w:b w:val="0"/>
          <w:bCs/>
          <w:kern w:val="36"/>
          <w:sz w:val="28"/>
          <w:szCs w:val="28"/>
        </w:rPr>
        <w:t xml:space="preserve">троительству </w:t>
      </w:r>
      <w:r w:rsidR="00376C99" w:rsidRPr="009D4107">
        <w:rPr>
          <w:rFonts w:ascii="Times New Roman" w:hAnsi="Times New Roman" w:cs="Times New Roman"/>
          <w:b w:val="0"/>
          <w:bCs/>
          <w:kern w:val="36"/>
          <w:sz w:val="28"/>
          <w:szCs w:val="28"/>
        </w:rPr>
        <w:t>____________</w:t>
      </w:r>
      <w:r w:rsidR="00031F41" w:rsidRPr="009D4107">
        <w:rPr>
          <w:rFonts w:ascii="Times New Roman" w:hAnsi="Times New Roman" w:cs="Times New Roman"/>
          <w:b w:val="0"/>
          <w:bCs/>
          <w:kern w:val="36"/>
          <w:sz w:val="28"/>
          <w:szCs w:val="28"/>
        </w:rPr>
        <w:t>___</w:t>
      </w:r>
      <w:r w:rsidR="00376C99" w:rsidRPr="009D4107">
        <w:rPr>
          <w:rFonts w:ascii="Times New Roman" w:hAnsi="Times New Roman" w:cs="Times New Roman"/>
          <w:b w:val="0"/>
          <w:bCs/>
          <w:kern w:val="36"/>
          <w:sz w:val="28"/>
          <w:szCs w:val="28"/>
        </w:rPr>
        <w:t>__</w:t>
      </w:r>
      <w:r w:rsidR="002D4715" w:rsidRPr="009D4107">
        <w:rPr>
          <w:rFonts w:ascii="Times New Roman" w:hAnsi="Times New Roman" w:cs="Times New Roman"/>
          <w:b w:val="0"/>
          <w:bCs/>
          <w:kern w:val="36"/>
          <w:sz w:val="28"/>
          <w:szCs w:val="28"/>
        </w:rPr>
        <w:t>объект</w:t>
      </w:r>
      <w:r w:rsidR="00376C99" w:rsidRPr="009D4107">
        <w:rPr>
          <w:rFonts w:ascii="Times New Roman" w:hAnsi="Times New Roman" w:cs="Times New Roman"/>
          <w:b w:val="0"/>
          <w:bCs/>
          <w:kern w:val="36"/>
          <w:sz w:val="28"/>
          <w:szCs w:val="28"/>
        </w:rPr>
        <w:t>а (</w:t>
      </w:r>
      <w:r w:rsidR="002D4715" w:rsidRPr="009D4107">
        <w:rPr>
          <w:rFonts w:ascii="Times New Roman" w:hAnsi="Times New Roman" w:cs="Times New Roman"/>
          <w:b w:val="0"/>
          <w:bCs/>
          <w:kern w:val="36"/>
          <w:sz w:val="28"/>
          <w:szCs w:val="28"/>
        </w:rPr>
        <w:t>ов</w:t>
      </w:r>
      <w:r w:rsidR="00376C99" w:rsidRPr="009D4107">
        <w:rPr>
          <w:rFonts w:ascii="Times New Roman" w:hAnsi="Times New Roman" w:cs="Times New Roman"/>
          <w:b w:val="0"/>
          <w:bCs/>
          <w:kern w:val="36"/>
          <w:sz w:val="28"/>
          <w:szCs w:val="28"/>
        </w:rPr>
        <w:t>)</w:t>
      </w:r>
      <w:r w:rsidR="002D4715" w:rsidRPr="009D4107">
        <w:rPr>
          <w:rFonts w:ascii="Times New Roman" w:hAnsi="Times New Roman" w:cs="Times New Roman"/>
          <w:b w:val="0"/>
          <w:bCs/>
          <w:kern w:val="36"/>
          <w:sz w:val="28"/>
          <w:szCs w:val="28"/>
        </w:rPr>
        <w:t xml:space="preserve"> заправки транспортных</w:t>
      </w:r>
      <w:r w:rsidR="00031F41" w:rsidRPr="009D4107">
        <w:rPr>
          <w:rFonts w:ascii="Times New Roman" w:hAnsi="Times New Roman" w:cs="Times New Roman"/>
          <w:b w:val="0"/>
          <w:bCs/>
          <w:kern w:val="36"/>
          <w:sz w:val="28"/>
          <w:szCs w:val="28"/>
        </w:rPr>
        <w:t xml:space="preserve"> средств</w:t>
      </w:r>
    </w:p>
    <w:p w:rsidR="00376C99" w:rsidRPr="009D4107" w:rsidRDefault="00376C99" w:rsidP="00E874CB">
      <w:pPr>
        <w:pStyle w:val="ConsPlusTitle"/>
        <w:spacing w:line="360" w:lineRule="auto"/>
        <w:ind w:firstLine="567"/>
        <w:jc w:val="both"/>
        <w:rPr>
          <w:rFonts w:ascii="Times New Roman" w:hAnsi="Times New Roman" w:cs="Times New Roman"/>
          <w:b w:val="0"/>
          <w:bCs/>
          <w:i/>
          <w:kern w:val="36"/>
          <w:sz w:val="24"/>
          <w:szCs w:val="24"/>
        </w:rPr>
      </w:pPr>
      <w:r w:rsidRPr="009D4107">
        <w:rPr>
          <w:rFonts w:ascii="Times New Roman" w:hAnsi="Times New Roman" w:cs="Times New Roman"/>
          <w:b w:val="0"/>
          <w:bCs/>
          <w:i/>
          <w:kern w:val="36"/>
          <w:sz w:val="24"/>
          <w:szCs w:val="24"/>
        </w:rPr>
        <w:t xml:space="preserve">                          (одного, двух….)</w:t>
      </w:r>
    </w:p>
    <w:p w:rsidR="00484BD1" w:rsidRPr="009D4107" w:rsidRDefault="002D4715" w:rsidP="00376C99">
      <w:pPr>
        <w:pStyle w:val="ConsPlusTitle"/>
        <w:spacing w:line="360" w:lineRule="auto"/>
        <w:jc w:val="both"/>
        <w:rPr>
          <w:rFonts w:ascii="Times New Roman" w:hAnsi="Times New Roman" w:cs="Times New Roman"/>
          <w:bCs/>
          <w:i/>
          <w:kern w:val="36"/>
          <w:sz w:val="28"/>
          <w:szCs w:val="28"/>
        </w:rPr>
      </w:pPr>
      <w:r w:rsidRPr="009D4107">
        <w:rPr>
          <w:rFonts w:ascii="Times New Roman" w:hAnsi="Times New Roman" w:cs="Times New Roman"/>
          <w:b w:val="0"/>
          <w:bCs/>
          <w:kern w:val="36"/>
          <w:sz w:val="28"/>
          <w:szCs w:val="28"/>
        </w:rPr>
        <w:t>компримированным (сжатым) природным газом</w:t>
      </w:r>
      <w:r w:rsidR="005E4624" w:rsidRPr="009D4107">
        <w:rPr>
          <w:rFonts w:ascii="Times New Roman" w:hAnsi="Times New Roman" w:cs="Times New Roman"/>
          <w:b w:val="0"/>
          <w:bCs/>
          <w:kern w:val="36"/>
          <w:sz w:val="28"/>
          <w:szCs w:val="28"/>
        </w:rPr>
        <w:t>,</w:t>
      </w:r>
      <w:r w:rsidR="005E4624" w:rsidRPr="009D4107">
        <w:t xml:space="preserve"> </w:t>
      </w:r>
      <w:r w:rsidR="005E4624" w:rsidRPr="009D4107">
        <w:rPr>
          <w:rFonts w:ascii="Times New Roman" w:hAnsi="Times New Roman" w:cs="Times New Roman"/>
          <w:b w:val="0"/>
          <w:bCs/>
          <w:kern w:val="36"/>
          <w:sz w:val="28"/>
          <w:szCs w:val="28"/>
        </w:rPr>
        <w:t>по которым разрешение на ввод в эксплуатацию получено в 2019 году,</w:t>
      </w:r>
      <w:r w:rsidRPr="009D4107">
        <w:rPr>
          <w:rFonts w:ascii="Times New Roman" w:hAnsi="Times New Roman" w:cs="Times New Roman"/>
          <w:b w:val="0"/>
          <w:bCs/>
          <w:kern w:val="36"/>
          <w:sz w:val="28"/>
          <w:szCs w:val="28"/>
        </w:rPr>
        <w:t xml:space="preserve"> </w:t>
      </w:r>
      <w:r w:rsidR="00484BD1" w:rsidRPr="009D4107">
        <w:rPr>
          <w:rFonts w:ascii="Times New Roman" w:hAnsi="Times New Roman" w:cs="Times New Roman"/>
          <w:b w:val="0"/>
          <w:bCs/>
          <w:kern w:val="36"/>
          <w:sz w:val="28"/>
          <w:szCs w:val="28"/>
        </w:rPr>
        <w:t>сумме</w:t>
      </w:r>
      <w:r w:rsidRPr="009D4107">
        <w:rPr>
          <w:rFonts w:ascii="Times New Roman" w:hAnsi="Times New Roman" w:cs="Times New Roman"/>
          <w:b w:val="0"/>
          <w:bCs/>
          <w:kern w:val="36"/>
          <w:sz w:val="28"/>
          <w:szCs w:val="28"/>
        </w:rPr>
        <w:t xml:space="preserve"> </w:t>
      </w:r>
      <w:r w:rsidR="00484BD1" w:rsidRPr="009D4107">
        <w:rPr>
          <w:rFonts w:ascii="Times New Roman" w:hAnsi="Times New Roman" w:cs="Times New Roman"/>
          <w:b w:val="0"/>
          <w:bCs/>
          <w:kern w:val="36"/>
          <w:sz w:val="28"/>
          <w:szCs w:val="28"/>
        </w:rPr>
        <w:t>____________</w:t>
      </w:r>
      <w:r w:rsidRPr="009D4107">
        <w:rPr>
          <w:rFonts w:ascii="Times New Roman" w:hAnsi="Times New Roman" w:cs="Times New Roman"/>
          <w:b w:val="0"/>
          <w:bCs/>
          <w:kern w:val="36"/>
          <w:sz w:val="28"/>
          <w:szCs w:val="28"/>
        </w:rPr>
        <w:t xml:space="preserve"> </w:t>
      </w:r>
      <w:r w:rsidR="00484BD1" w:rsidRPr="009D4107">
        <w:rPr>
          <w:rFonts w:ascii="Times New Roman" w:hAnsi="Times New Roman" w:cs="Times New Roman"/>
          <w:b w:val="0"/>
          <w:bCs/>
          <w:kern w:val="36"/>
          <w:sz w:val="28"/>
          <w:szCs w:val="28"/>
        </w:rPr>
        <w:t>рублей</w:t>
      </w:r>
      <w:r w:rsidR="00E874CB" w:rsidRPr="009D4107">
        <w:rPr>
          <w:rFonts w:ascii="Times New Roman" w:hAnsi="Times New Roman" w:cs="Times New Roman"/>
          <w:b w:val="0"/>
          <w:bCs/>
          <w:kern w:val="36"/>
          <w:sz w:val="28"/>
          <w:szCs w:val="28"/>
        </w:rPr>
        <w:t xml:space="preserve"> ___копеек</w:t>
      </w:r>
      <w:r w:rsidR="00376C99" w:rsidRPr="009D4107">
        <w:rPr>
          <w:rFonts w:ascii="Times New Roman" w:hAnsi="Times New Roman" w:cs="Times New Roman"/>
          <w:b w:val="0"/>
          <w:bCs/>
          <w:kern w:val="36"/>
          <w:sz w:val="28"/>
          <w:szCs w:val="28"/>
        </w:rPr>
        <w:t xml:space="preserve"> из расчета на один объект заправки транспортного средства природным газом</w:t>
      </w:r>
      <w:r w:rsidR="00E874CB" w:rsidRPr="009D4107">
        <w:rPr>
          <w:rFonts w:ascii="Times New Roman" w:hAnsi="Times New Roman" w:cs="Times New Roman"/>
          <w:b w:val="0"/>
          <w:bCs/>
          <w:kern w:val="36"/>
          <w:sz w:val="28"/>
          <w:szCs w:val="28"/>
        </w:rPr>
        <w:t>.</w:t>
      </w:r>
      <w:r w:rsidR="00484BD1" w:rsidRPr="009D4107">
        <w:rPr>
          <w:rFonts w:ascii="Times New Roman" w:hAnsi="Times New Roman" w:cs="Times New Roman"/>
          <w:b w:val="0"/>
          <w:bCs/>
          <w:kern w:val="36"/>
          <w:sz w:val="28"/>
          <w:szCs w:val="28"/>
        </w:rPr>
        <w:t xml:space="preserve"> </w:t>
      </w:r>
    </w:p>
    <w:p w:rsidR="00484BD1" w:rsidRPr="009D4107" w:rsidRDefault="00484BD1" w:rsidP="00484BD1">
      <w:pPr>
        <w:autoSpaceDE w:val="0"/>
        <w:autoSpaceDN w:val="0"/>
        <w:adjustRightInd w:val="0"/>
        <w:ind w:firstLine="567"/>
        <w:jc w:val="both"/>
        <w:rPr>
          <w:rFonts w:ascii="Times New Roman" w:eastAsia="Times New Roman" w:hAnsi="Times New Roman" w:cs="Times New Roman"/>
          <w:bCs/>
          <w:i/>
          <w:kern w:val="36"/>
          <w:sz w:val="28"/>
          <w:szCs w:val="28"/>
          <w:lang w:eastAsia="ru-RU"/>
        </w:rPr>
      </w:pPr>
    </w:p>
    <w:p w:rsidR="00484BD1" w:rsidRPr="009D4107" w:rsidRDefault="00484BD1" w:rsidP="00592F57">
      <w:pPr>
        <w:autoSpaceDE w:val="0"/>
        <w:autoSpaceDN w:val="0"/>
        <w:adjustRightInd w:val="0"/>
        <w:ind w:firstLine="567"/>
        <w:jc w:val="both"/>
        <w:rPr>
          <w:rFonts w:ascii="Times New Roman" w:eastAsia="Times New Roman" w:hAnsi="Times New Roman" w:cs="Times New Roman"/>
          <w:bCs/>
          <w:i/>
          <w:kern w:val="36"/>
          <w:sz w:val="20"/>
          <w:szCs w:val="20"/>
          <w:lang w:eastAsia="ru-RU"/>
        </w:rPr>
      </w:pPr>
      <w:r w:rsidRPr="009D4107">
        <w:rPr>
          <w:rFonts w:ascii="Times New Roman" w:eastAsia="Times New Roman" w:hAnsi="Times New Roman" w:cs="Times New Roman"/>
          <w:bCs/>
          <w:kern w:val="36"/>
          <w:sz w:val="28"/>
          <w:szCs w:val="28"/>
          <w:lang w:eastAsia="ru-RU"/>
        </w:rPr>
        <w:t>Настоящим подтверждаю, что</w:t>
      </w:r>
      <w:r w:rsidR="00592F57" w:rsidRPr="009D4107">
        <w:rPr>
          <w:rFonts w:ascii="Times New Roman" w:eastAsia="Times New Roman" w:hAnsi="Times New Roman" w:cs="Times New Roman"/>
          <w:bCs/>
          <w:kern w:val="36"/>
          <w:sz w:val="28"/>
          <w:szCs w:val="28"/>
          <w:lang w:eastAsia="ru-RU"/>
        </w:rPr>
        <w:t>:</w:t>
      </w:r>
    </w:p>
    <w:p w:rsidR="00A10CDD" w:rsidRPr="009D4107" w:rsidRDefault="00A10CDD" w:rsidP="00376C99">
      <w:pPr>
        <w:autoSpaceDE w:val="0"/>
        <w:autoSpaceDN w:val="0"/>
        <w:adjustRightInd w:val="0"/>
        <w:ind w:firstLine="567"/>
        <w:jc w:val="both"/>
        <w:rPr>
          <w:rFonts w:ascii="Times New Roman" w:eastAsia="Times New Roman" w:hAnsi="Times New Roman" w:cs="Times New Roman"/>
          <w:bCs/>
          <w:kern w:val="36"/>
          <w:sz w:val="28"/>
          <w:szCs w:val="28"/>
          <w:lang w:eastAsia="ru-RU"/>
        </w:rPr>
      </w:pPr>
      <w:r w:rsidRPr="009D4107">
        <w:rPr>
          <w:rFonts w:ascii="Times New Roman" w:hAnsi="Times New Roman" w:cs="Times New Roman"/>
          <w:bCs/>
          <w:kern w:val="36"/>
          <w:sz w:val="28"/>
          <w:szCs w:val="28"/>
        </w:rPr>
        <w:t xml:space="preserve">1) </w:t>
      </w:r>
      <w:r w:rsidRPr="009D4107">
        <w:rPr>
          <w:rFonts w:ascii="Times New Roman" w:eastAsia="Times New Roman" w:hAnsi="Times New Roman" w:cs="Times New Roman"/>
          <w:bCs/>
          <w:kern w:val="36"/>
          <w:sz w:val="28"/>
          <w:szCs w:val="28"/>
          <w:lang w:eastAsia="ru-RU"/>
        </w:rPr>
        <w:t>_____________________________________</w:t>
      </w:r>
      <w:r w:rsidR="009E2A67" w:rsidRPr="009D4107">
        <w:rPr>
          <w:rFonts w:ascii="Times New Roman" w:eastAsia="Times New Roman" w:hAnsi="Times New Roman" w:cs="Times New Roman"/>
          <w:bCs/>
          <w:kern w:val="36"/>
          <w:sz w:val="28"/>
          <w:szCs w:val="28"/>
          <w:lang w:eastAsia="ru-RU"/>
        </w:rPr>
        <w:t>__________</w:t>
      </w:r>
      <w:r w:rsidRPr="009D4107">
        <w:rPr>
          <w:rFonts w:ascii="Times New Roman" w:eastAsia="Times New Roman" w:hAnsi="Times New Roman" w:cs="Times New Roman"/>
          <w:bCs/>
          <w:kern w:val="36"/>
          <w:sz w:val="28"/>
          <w:szCs w:val="28"/>
          <w:lang w:eastAsia="ru-RU"/>
        </w:rPr>
        <w:t xml:space="preserve">_________________ </w:t>
      </w:r>
    </w:p>
    <w:p w:rsidR="00A10CDD" w:rsidRPr="009D4107" w:rsidRDefault="00D25D0D" w:rsidP="009E2A67">
      <w:pPr>
        <w:autoSpaceDE w:val="0"/>
        <w:autoSpaceDN w:val="0"/>
        <w:adjustRightInd w:val="0"/>
        <w:ind w:left="567" w:hanging="567"/>
        <w:jc w:val="both"/>
        <w:rPr>
          <w:rFonts w:ascii="Times New Roman" w:eastAsia="Times New Roman" w:hAnsi="Times New Roman" w:cs="Times New Roman"/>
          <w:bCs/>
          <w:kern w:val="36"/>
          <w:sz w:val="20"/>
          <w:szCs w:val="20"/>
          <w:lang w:eastAsia="ru-RU"/>
        </w:rPr>
      </w:pPr>
      <w:r w:rsidRPr="009D4107">
        <w:rPr>
          <w:rFonts w:ascii="Times New Roman" w:eastAsia="Times New Roman" w:hAnsi="Times New Roman" w:cs="Times New Roman"/>
          <w:bCs/>
          <w:i/>
          <w:kern w:val="36"/>
          <w:sz w:val="20"/>
          <w:szCs w:val="20"/>
          <w:lang w:eastAsia="ru-RU"/>
        </w:rPr>
        <w:t xml:space="preserve">          </w:t>
      </w:r>
      <w:r w:rsidR="00A10CDD" w:rsidRPr="009D4107">
        <w:rPr>
          <w:rFonts w:ascii="Times New Roman" w:eastAsia="Times New Roman" w:hAnsi="Times New Roman" w:cs="Times New Roman"/>
          <w:bCs/>
          <w:i/>
          <w:kern w:val="36"/>
          <w:sz w:val="20"/>
          <w:szCs w:val="20"/>
          <w:lang w:eastAsia="ru-RU"/>
        </w:rPr>
        <w:t xml:space="preserve">  (указывается</w:t>
      </w:r>
      <w:r w:rsidR="00A10CDD" w:rsidRPr="009D4107">
        <w:rPr>
          <w:rFonts w:ascii="Times New Roman" w:eastAsia="Times New Roman" w:hAnsi="Times New Roman" w:cs="Times New Roman"/>
          <w:bCs/>
          <w:kern w:val="36"/>
          <w:sz w:val="20"/>
          <w:szCs w:val="20"/>
          <w:lang w:eastAsia="ru-RU"/>
        </w:rPr>
        <w:t xml:space="preserve"> </w:t>
      </w:r>
      <w:r w:rsidR="00A10CDD" w:rsidRPr="009D4107">
        <w:rPr>
          <w:rFonts w:ascii="Times New Roman" w:eastAsia="Times New Roman" w:hAnsi="Times New Roman" w:cs="Times New Roman"/>
          <w:bCs/>
          <w:i/>
          <w:kern w:val="36"/>
          <w:sz w:val="20"/>
          <w:szCs w:val="20"/>
          <w:lang w:eastAsia="ru-RU"/>
        </w:rPr>
        <w:t>наименование</w:t>
      </w:r>
      <w:r w:rsidR="009E2A67" w:rsidRPr="009D4107">
        <w:rPr>
          <w:rFonts w:ascii="Times New Roman" w:eastAsia="Times New Roman" w:hAnsi="Times New Roman" w:cs="Times New Roman"/>
          <w:bCs/>
          <w:i/>
          <w:kern w:val="36"/>
          <w:sz w:val="20"/>
          <w:szCs w:val="20"/>
          <w:lang w:eastAsia="ru-RU"/>
        </w:rPr>
        <w:t xml:space="preserve"> или Ф.И.О) </w:t>
      </w:r>
      <w:r w:rsidR="00A10CDD" w:rsidRPr="009D4107">
        <w:rPr>
          <w:rFonts w:ascii="Times New Roman" w:eastAsia="Times New Roman" w:hAnsi="Times New Roman" w:cs="Times New Roman"/>
          <w:bCs/>
          <w:i/>
          <w:kern w:val="36"/>
          <w:sz w:val="20"/>
          <w:szCs w:val="20"/>
          <w:lang w:eastAsia="ru-RU"/>
        </w:rPr>
        <w:t xml:space="preserve"> </w:t>
      </w:r>
      <w:r w:rsidR="009E2A67" w:rsidRPr="009D4107">
        <w:rPr>
          <w:rFonts w:ascii="Times New Roman" w:eastAsia="Times New Roman" w:hAnsi="Times New Roman" w:cs="Times New Roman"/>
          <w:bCs/>
          <w:i/>
          <w:kern w:val="36"/>
          <w:sz w:val="20"/>
          <w:szCs w:val="20"/>
          <w:lang w:eastAsia="ru-RU"/>
        </w:rPr>
        <w:t>заявителя</w:t>
      </w:r>
      <w:r w:rsidR="00A10CDD" w:rsidRPr="009D4107">
        <w:rPr>
          <w:rFonts w:ascii="Times New Roman" w:eastAsia="Times New Roman" w:hAnsi="Times New Roman" w:cs="Times New Roman"/>
          <w:bCs/>
          <w:kern w:val="36"/>
          <w:sz w:val="20"/>
          <w:szCs w:val="20"/>
          <w:lang w:eastAsia="ru-RU"/>
        </w:rPr>
        <w:t>)</w:t>
      </w:r>
    </w:p>
    <w:p w:rsidR="009E2A67" w:rsidRPr="009D4107" w:rsidRDefault="009E2A67" w:rsidP="00376C99">
      <w:pPr>
        <w:shd w:val="clear" w:color="auto" w:fill="FFFFFF"/>
        <w:spacing w:line="360" w:lineRule="auto"/>
        <w:jc w:val="both"/>
        <w:textAlignment w:val="baseline"/>
        <w:outlineLvl w:val="1"/>
        <w:rPr>
          <w:rFonts w:ascii="Times New Roman" w:eastAsia="Times New Roman" w:hAnsi="Times New Roman" w:cs="Times New Roman"/>
          <w:bCs/>
          <w:kern w:val="36"/>
          <w:sz w:val="28"/>
          <w:szCs w:val="28"/>
          <w:lang w:eastAsia="ru-RU"/>
        </w:rPr>
      </w:pPr>
      <w:r w:rsidRPr="009D4107">
        <w:rPr>
          <w:rFonts w:ascii="Times New Roman" w:eastAsia="Times New Roman" w:hAnsi="Times New Roman" w:cs="Times New Roman"/>
          <w:bCs/>
          <w:kern w:val="36"/>
          <w:sz w:val="28"/>
          <w:szCs w:val="28"/>
          <w:lang w:eastAsia="ru-RU"/>
        </w:rPr>
        <w:lastRenderedPageBreak/>
        <w:t xml:space="preserve">соответствует </w:t>
      </w:r>
      <w:r w:rsidR="00E874CB" w:rsidRPr="009D4107">
        <w:rPr>
          <w:rFonts w:ascii="Times New Roman" w:eastAsia="Times New Roman" w:hAnsi="Times New Roman" w:cs="Times New Roman"/>
          <w:bCs/>
          <w:kern w:val="36"/>
          <w:sz w:val="28"/>
          <w:szCs w:val="28"/>
          <w:lang w:eastAsia="ru-RU"/>
        </w:rPr>
        <w:t>критериям отбора</w:t>
      </w:r>
      <w:r w:rsidR="00484BD1" w:rsidRPr="009D4107">
        <w:rPr>
          <w:rFonts w:ascii="Times New Roman" w:eastAsia="Times New Roman" w:hAnsi="Times New Roman" w:cs="Times New Roman"/>
          <w:bCs/>
          <w:kern w:val="36"/>
          <w:sz w:val="28"/>
          <w:szCs w:val="28"/>
          <w:lang w:eastAsia="ru-RU"/>
        </w:rPr>
        <w:t>, установленным</w:t>
      </w:r>
      <w:r w:rsidR="00484BD1" w:rsidRPr="009D4107">
        <w:rPr>
          <w:rFonts w:ascii="Times New Roman" w:hAnsi="Times New Roman" w:cs="Times New Roman"/>
          <w:bCs/>
          <w:kern w:val="36"/>
          <w:sz w:val="28"/>
          <w:szCs w:val="28"/>
        </w:rPr>
        <w:t xml:space="preserve"> </w:t>
      </w:r>
      <w:r w:rsidR="00E874CB" w:rsidRPr="009D4107">
        <w:rPr>
          <w:rFonts w:ascii="Times New Roman" w:hAnsi="Times New Roman" w:cs="Times New Roman"/>
          <w:bCs/>
          <w:kern w:val="36"/>
          <w:sz w:val="28"/>
          <w:szCs w:val="28"/>
        </w:rPr>
        <w:t xml:space="preserve">пунктом </w:t>
      </w:r>
      <w:r w:rsidR="002B77E0" w:rsidRPr="009D4107">
        <w:rPr>
          <w:rFonts w:ascii="Times New Roman" w:hAnsi="Times New Roman" w:cs="Times New Roman"/>
          <w:bCs/>
          <w:kern w:val="36"/>
          <w:sz w:val="28"/>
          <w:szCs w:val="28"/>
        </w:rPr>
        <w:t>7</w:t>
      </w:r>
      <w:r w:rsidR="00E874CB" w:rsidRPr="009D4107">
        <w:rPr>
          <w:rFonts w:ascii="Times New Roman" w:hAnsi="Times New Roman" w:cs="Times New Roman"/>
          <w:bCs/>
          <w:kern w:val="36"/>
          <w:sz w:val="28"/>
          <w:szCs w:val="28"/>
        </w:rPr>
        <w:t xml:space="preserve"> </w:t>
      </w:r>
      <w:r w:rsidR="00D25D0D" w:rsidRPr="009D4107">
        <w:rPr>
          <w:rFonts w:ascii="Times New Roman" w:eastAsia="Times New Roman" w:hAnsi="Times New Roman" w:cs="Times New Roman"/>
          <w:bCs/>
          <w:kern w:val="36"/>
          <w:sz w:val="28"/>
          <w:szCs w:val="28"/>
          <w:lang w:eastAsia="ru-RU"/>
        </w:rPr>
        <w:t>Порядк</w:t>
      </w:r>
      <w:r w:rsidR="00F64C7F" w:rsidRPr="009D4107">
        <w:rPr>
          <w:rFonts w:ascii="Times New Roman" w:eastAsia="Times New Roman" w:hAnsi="Times New Roman" w:cs="Times New Roman"/>
          <w:bCs/>
          <w:kern w:val="36"/>
          <w:sz w:val="28"/>
          <w:szCs w:val="28"/>
          <w:lang w:eastAsia="ru-RU"/>
        </w:rPr>
        <w:t>а</w:t>
      </w:r>
      <w:r w:rsidR="002C7960" w:rsidRPr="009D4107">
        <w:rPr>
          <w:rFonts w:ascii="Times New Roman" w:eastAsia="Times New Roman" w:hAnsi="Times New Roman" w:cs="Times New Roman"/>
          <w:bCs/>
          <w:kern w:val="36"/>
          <w:sz w:val="28"/>
          <w:szCs w:val="28"/>
          <w:lang w:eastAsia="ru-RU"/>
        </w:rPr>
        <w:t xml:space="preserve"> </w:t>
      </w:r>
      <w:r w:rsidR="00D25D0D" w:rsidRPr="009D4107">
        <w:rPr>
          <w:rFonts w:ascii="Times New Roman" w:eastAsia="Times New Roman" w:hAnsi="Times New Roman" w:cs="Times New Roman"/>
          <w:bCs/>
          <w:kern w:val="36"/>
          <w:sz w:val="28"/>
          <w:szCs w:val="28"/>
          <w:lang w:eastAsia="ru-RU"/>
        </w:rPr>
        <w:t xml:space="preserve"> предоставления в 2019 году из  ________________</w:t>
      </w:r>
      <w:r w:rsidRPr="009D4107">
        <w:rPr>
          <w:rFonts w:ascii="Times New Roman" w:eastAsia="Times New Roman" w:hAnsi="Times New Roman" w:cs="Times New Roman"/>
          <w:bCs/>
          <w:kern w:val="36"/>
          <w:sz w:val="28"/>
          <w:szCs w:val="28"/>
          <w:lang w:eastAsia="ru-RU"/>
        </w:rPr>
        <w:t>___</w:t>
      </w:r>
      <w:r w:rsidR="00D25D0D" w:rsidRPr="009D4107">
        <w:rPr>
          <w:rFonts w:ascii="Times New Roman" w:eastAsia="Times New Roman" w:hAnsi="Times New Roman" w:cs="Times New Roman"/>
          <w:bCs/>
          <w:kern w:val="36"/>
          <w:sz w:val="28"/>
          <w:szCs w:val="28"/>
          <w:lang w:eastAsia="ru-RU"/>
        </w:rPr>
        <w:t>________________</w:t>
      </w:r>
      <w:r w:rsidRPr="009D4107">
        <w:rPr>
          <w:rFonts w:ascii="Times New Roman" w:eastAsia="Times New Roman" w:hAnsi="Times New Roman" w:cs="Times New Roman"/>
          <w:bCs/>
          <w:kern w:val="36"/>
          <w:sz w:val="28"/>
          <w:szCs w:val="28"/>
          <w:lang w:eastAsia="ru-RU"/>
        </w:rPr>
        <w:t>бюджета</w:t>
      </w:r>
      <w:r w:rsidR="00D25D0D" w:rsidRPr="009D4107">
        <w:rPr>
          <w:rFonts w:ascii="Times New Roman" w:eastAsia="Times New Roman" w:hAnsi="Times New Roman" w:cs="Times New Roman"/>
          <w:bCs/>
          <w:kern w:val="36"/>
          <w:sz w:val="28"/>
          <w:szCs w:val="28"/>
          <w:lang w:eastAsia="ru-RU"/>
        </w:rPr>
        <w:t xml:space="preserve"> </w:t>
      </w:r>
    </w:p>
    <w:p w:rsidR="009E2A67" w:rsidRPr="009D4107" w:rsidRDefault="009E2A67" w:rsidP="00376C99">
      <w:pPr>
        <w:shd w:val="clear" w:color="auto" w:fill="FFFFFF"/>
        <w:spacing w:line="360" w:lineRule="auto"/>
        <w:jc w:val="both"/>
        <w:textAlignment w:val="baseline"/>
        <w:outlineLvl w:val="1"/>
        <w:rPr>
          <w:rFonts w:ascii="Times New Roman" w:eastAsia="Times New Roman" w:hAnsi="Times New Roman" w:cs="Times New Roman"/>
          <w:bCs/>
          <w:kern w:val="36"/>
          <w:sz w:val="28"/>
          <w:szCs w:val="28"/>
          <w:lang w:eastAsia="ru-RU"/>
        </w:rPr>
      </w:pPr>
      <w:r w:rsidRPr="009D4107">
        <w:rPr>
          <w:rFonts w:ascii="Times New Roman" w:eastAsia="Times New Roman" w:hAnsi="Times New Roman" w:cs="Times New Roman"/>
          <w:i/>
          <w:sz w:val="20"/>
          <w:szCs w:val="20"/>
          <w:lang w:eastAsia="ru-RU"/>
        </w:rPr>
        <w:t xml:space="preserve">                                                                                       (наименование бюджета)</w:t>
      </w:r>
    </w:p>
    <w:p w:rsidR="009D4107" w:rsidRPr="009D4107" w:rsidRDefault="00D25D0D" w:rsidP="00D25D0D">
      <w:pPr>
        <w:shd w:val="clear" w:color="auto" w:fill="FFFFFF"/>
        <w:spacing w:line="360" w:lineRule="auto"/>
        <w:jc w:val="both"/>
        <w:textAlignment w:val="baseline"/>
        <w:outlineLvl w:val="1"/>
        <w:rPr>
          <w:rFonts w:ascii="Times New Roman" w:eastAsia="Times New Roman" w:hAnsi="Times New Roman" w:cs="Times New Roman"/>
          <w:bCs/>
          <w:kern w:val="36"/>
          <w:sz w:val="28"/>
          <w:szCs w:val="28"/>
          <w:lang w:eastAsia="ru-RU"/>
        </w:rPr>
      </w:pPr>
      <w:r w:rsidRPr="009D4107">
        <w:rPr>
          <w:rFonts w:ascii="Times New Roman" w:eastAsia="Times New Roman" w:hAnsi="Times New Roman" w:cs="Times New Roman"/>
          <w:bCs/>
          <w:kern w:val="36"/>
          <w:sz w:val="28"/>
          <w:szCs w:val="28"/>
          <w:lang w:eastAsia="ru-RU"/>
        </w:rPr>
        <w:t xml:space="preserve">субсидии юридическим лицам и </w:t>
      </w:r>
      <w:r w:rsidR="009E2A67" w:rsidRPr="009D4107">
        <w:rPr>
          <w:rFonts w:ascii="Times New Roman" w:eastAsia="Times New Roman" w:hAnsi="Times New Roman" w:cs="Times New Roman"/>
          <w:bCs/>
          <w:kern w:val="36"/>
          <w:sz w:val="28"/>
          <w:szCs w:val="28"/>
          <w:lang w:eastAsia="ru-RU"/>
        </w:rPr>
        <w:t>индивиду</w:t>
      </w:r>
      <w:r w:rsidRPr="009D4107">
        <w:rPr>
          <w:rFonts w:ascii="Times New Roman" w:eastAsia="Times New Roman" w:hAnsi="Times New Roman" w:cs="Times New Roman"/>
          <w:bCs/>
          <w:kern w:val="36"/>
          <w:sz w:val="28"/>
          <w:szCs w:val="28"/>
          <w:lang w:eastAsia="ru-RU"/>
        </w:rPr>
        <w:t xml:space="preserve">альным предпринимателям, осуществившим строительство объектов заправки транспортных средств компримированным (сжатым) природным газом, на компенсацию части затрат по строительству данных объектов, утвержденному </w:t>
      </w:r>
      <w:r w:rsidR="009D4107" w:rsidRPr="009D4107">
        <w:rPr>
          <w:rFonts w:ascii="Times New Roman" w:eastAsia="Times New Roman" w:hAnsi="Times New Roman" w:cs="Times New Roman"/>
          <w:bCs/>
          <w:kern w:val="36"/>
          <w:sz w:val="28"/>
          <w:szCs w:val="28"/>
          <w:lang w:eastAsia="ru-RU"/>
        </w:rPr>
        <w:t>______________________</w:t>
      </w:r>
      <w:r w:rsidRPr="009D4107">
        <w:rPr>
          <w:rFonts w:ascii="Times New Roman" w:eastAsia="Times New Roman" w:hAnsi="Times New Roman" w:cs="Times New Roman"/>
          <w:bCs/>
          <w:kern w:val="36"/>
          <w:sz w:val="28"/>
          <w:szCs w:val="28"/>
          <w:lang w:eastAsia="ru-RU"/>
        </w:rPr>
        <w:t xml:space="preserve">________ </w:t>
      </w:r>
    </w:p>
    <w:p w:rsidR="009D4107" w:rsidRDefault="009D4107" w:rsidP="00D25D0D">
      <w:pPr>
        <w:shd w:val="clear" w:color="auto" w:fill="FFFFFF"/>
        <w:spacing w:line="360" w:lineRule="auto"/>
        <w:jc w:val="both"/>
        <w:textAlignment w:val="baseline"/>
        <w:outlineLvl w:val="1"/>
        <w:rPr>
          <w:rFonts w:ascii="Times New Roman" w:hAnsi="Times New Roman" w:cs="Times New Roman"/>
          <w:i/>
          <w:sz w:val="20"/>
        </w:rPr>
      </w:pPr>
      <w:r w:rsidRPr="009D4107">
        <w:rPr>
          <w:rFonts w:ascii="Times New Roman" w:hAnsi="Times New Roman" w:cs="Times New Roman"/>
          <w:i/>
          <w:sz w:val="20"/>
        </w:rPr>
        <w:t xml:space="preserve">                                                                                                                </w:t>
      </w:r>
      <w:proofErr w:type="gramStart"/>
      <w:r w:rsidRPr="009D4107">
        <w:rPr>
          <w:rFonts w:ascii="Times New Roman" w:hAnsi="Times New Roman" w:cs="Times New Roman"/>
          <w:i/>
          <w:sz w:val="20"/>
        </w:rPr>
        <w:t xml:space="preserve">(наименование уполномоченного органа </w:t>
      </w:r>
      <w:r>
        <w:rPr>
          <w:rFonts w:ascii="Times New Roman" w:hAnsi="Times New Roman" w:cs="Times New Roman"/>
          <w:i/>
          <w:sz w:val="20"/>
        </w:rPr>
        <w:t>власти</w:t>
      </w:r>
      <w:proofErr w:type="gramEnd"/>
    </w:p>
    <w:p w:rsidR="009D4107" w:rsidRPr="009D4107" w:rsidRDefault="009D4107" w:rsidP="00D25D0D">
      <w:pPr>
        <w:shd w:val="clear" w:color="auto" w:fill="FFFFFF"/>
        <w:spacing w:line="360" w:lineRule="auto"/>
        <w:jc w:val="both"/>
        <w:textAlignment w:val="baseline"/>
        <w:outlineLvl w:val="1"/>
        <w:rPr>
          <w:rFonts w:ascii="Times New Roman" w:eastAsia="Times New Roman" w:hAnsi="Times New Roman" w:cs="Times New Roman"/>
          <w:bCs/>
          <w:kern w:val="36"/>
          <w:sz w:val="28"/>
          <w:szCs w:val="28"/>
          <w:lang w:eastAsia="ru-RU"/>
        </w:rPr>
      </w:pPr>
      <w:r>
        <w:rPr>
          <w:rFonts w:ascii="Times New Roman" w:hAnsi="Times New Roman" w:cs="Times New Roman"/>
          <w:i/>
          <w:sz w:val="20"/>
        </w:rPr>
        <w:t>_______________________________________________________________________________________________</w:t>
      </w:r>
    </w:p>
    <w:p w:rsidR="009D4107" w:rsidRDefault="009D4107" w:rsidP="009D4107">
      <w:pPr>
        <w:shd w:val="clear" w:color="auto" w:fill="FFFFFF"/>
        <w:spacing w:line="360" w:lineRule="auto"/>
        <w:jc w:val="both"/>
        <w:textAlignment w:val="baseline"/>
        <w:rPr>
          <w:rFonts w:ascii="Times New Roman" w:hAnsi="Times New Roman" w:cs="Times New Roman"/>
          <w:i/>
          <w:sz w:val="20"/>
        </w:rPr>
      </w:pPr>
      <w:r w:rsidRPr="009D4107">
        <w:rPr>
          <w:rFonts w:ascii="Times New Roman" w:hAnsi="Times New Roman" w:cs="Times New Roman"/>
          <w:i/>
          <w:sz w:val="20"/>
        </w:rPr>
        <w:t>субъекта Российской Федерации, реквизиты и наименование нормативного правового акта)</w:t>
      </w:r>
    </w:p>
    <w:p w:rsidR="009D4107" w:rsidRPr="009D4107" w:rsidRDefault="00D25D0D" w:rsidP="009D4107">
      <w:pPr>
        <w:shd w:val="clear" w:color="auto" w:fill="FFFFFF"/>
        <w:spacing w:line="360" w:lineRule="auto"/>
        <w:jc w:val="both"/>
        <w:textAlignment w:val="baseline"/>
        <w:outlineLvl w:val="1"/>
        <w:rPr>
          <w:rFonts w:ascii="Times New Roman" w:eastAsia="Times New Roman" w:hAnsi="Times New Roman" w:cs="Times New Roman"/>
          <w:bCs/>
          <w:kern w:val="36"/>
          <w:sz w:val="28"/>
          <w:szCs w:val="28"/>
          <w:lang w:eastAsia="ru-RU"/>
        </w:rPr>
      </w:pPr>
      <w:r w:rsidRPr="009D4107">
        <w:rPr>
          <w:rFonts w:ascii="Times New Roman" w:eastAsia="Times New Roman" w:hAnsi="Times New Roman" w:cs="Times New Roman"/>
          <w:bCs/>
          <w:kern w:val="36"/>
          <w:sz w:val="28"/>
          <w:szCs w:val="28"/>
          <w:lang w:eastAsia="ru-RU"/>
        </w:rPr>
        <w:t>(далее – Порядок</w:t>
      </w:r>
      <w:r w:rsidR="002C7960" w:rsidRPr="009D4107">
        <w:rPr>
          <w:rFonts w:ascii="Times New Roman" w:eastAsia="Times New Roman" w:hAnsi="Times New Roman" w:cs="Times New Roman"/>
          <w:bCs/>
          <w:kern w:val="36"/>
          <w:sz w:val="28"/>
          <w:szCs w:val="28"/>
          <w:lang w:eastAsia="ru-RU"/>
        </w:rPr>
        <w:t xml:space="preserve"> </w:t>
      </w:r>
      <w:r w:rsidR="009D4107" w:rsidRPr="009D4107">
        <w:rPr>
          <w:rFonts w:ascii="Times New Roman" w:eastAsia="Times New Roman" w:hAnsi="Times New Roman" w:cs="Times New Roman"/>
          <w:sz w:val="28"/>
          <w:szCs w:val="28"/>
          <w:lang w:eastAsia="ru-RU"/>
        </w:rPr>
        <w:t>предоставления субсидии</w:t>
      </w:r>
      <w:r w:rsidR="009D4107" w:rsidRPr="009D4107">
        <w:rPr>
          <w:rFonts w:ascii="Times New Roman" w:eastAsia="Times New Roman" w:hAnsi="Times New Roman" w:cs="Times New Roman"/>
          <w:bCs/>
          <w:kern w:val="36"/>
          <w:sz w:val="28"/>
          <w:szCs w:val="28"/>
          <w:lang w:eastAsia="ru-RU"/>
        </w:rPr>
        <w:t>);</w:t>
      </w:r>
    </w:p>
    <w:p w:rsidR="002B77E0" w:rsidRPr="009D4107" w:rsidRDefault="002B77E0" w:rsidP="00D25D0D">
      <w:pPr>
        <w:pStyle w:val="ConsPlusNormal"/>
        <w:spacing w:line="360" w:lineRule="auto"/>
        <w:ind w:firstLine="567"/>
        <w:jc w:val="both"/>
        <w:rPr>
          <w:rFonts w:ascii="Times New Roman" w:hAnsi="Times New Roman" w:cs="Times New Roman"/>
          <w:bCs/>
          <w:kern w:val="36"/>
          <w:sz w:val="28"/>
          <w:szCs w:val="28"/>
        </w:rPr>
      </w:pPr>
      <w:r w:rsidRPr="009D4107">
        <w:rPr>
          <w:rFonts w:ascii="Times New Roman" w:hAnsi="Times New Roman" w:cs="Times New Roman"/>
          <w:bCs/>
          <w:kern w:val="36"/>
          <w:sz w:val="28"/>
          <w:szCs w:val="28"/>
        </w:rPr>
        <w:t>2)</w:t>
      </w:r>
      <w:r w:rsidR="00C65B5F" w:rsidRPr="009D4107">
        <w:rPr>
          <w:rFonts w:ascii="Times New Roman" w:hAnsi="Times New Roman" w:cs="Times New Roman"/>
          <w:bCs/>
          <w:kern w:val="36"/>
          <w:sz w:val="28"/>
          <w:szCs w:val="28"/>
        </w:rPr>
        <w:t xml:space="preserve"> </w:t>
      </w:r>
      <w:r w:rsidR="00A10CDD" w:rsidRPr="009D4107">
        <w:rPr>
          <w:rFonts w:ascii="Times New Roman" w:hAnsi="Times New Roman" w:cs="Times New Roman"/>
          <w:bCs/>
          <w:kern w:val="36"/>
          <w:sz w:val="28"/>
          <w:szCs w:val="28"/>
        </w:rPr>
        <w:t>построенный (е) объект (ы) заправки транспортных средств компримированным (сжатым) природным газом, с</w:t>
      </w:r>
      <w:r w:rsidR="00F7405D" w:rsidRPr="009D4107">
        <w:rPr>
          <w:rFonts w:ascii="Times New Roman" w:hAnsi="Times New Roman" w:cs="Times New Roman"/>
          <w:bCs/>
          <w:kern w:val="36"/>
          <w:sz w:val="28"/>
          <w:szCs w:val="28"/>
        </w:rPr>
        <w:t>оответствует</w:t>
      </w:r>
      <w:r w:rsidRPr="009D4107">
        <w:rPr>
          <w:rFonts w:ascii="Times New Roman" w:hAnsi="Times New Roman" w:cs="Times New Roman"/>
          <w:bCs/>
          <w:kern w:val="36"/>
          <w:sz w:val="28"/>
          <w:szCs w:val="28"/>
        </w:rPr>
        <w:t xml:space="preserve"> (ют)</w:t>
      </w:r>
      <w:r w:rsidR="00F7405D" w:rsidRPr="009D4107">
        <w:rPr>
          <w:rFonts w:ascii="Times New Roman" w:hAnsi="Times New Roman" w:cs="Times New Roman"/>
          <w:bCs/>
          <w:kern w:val="36"/>
          <w:sz w:val="28"/>
          <w:szCs w:val="28"/>
        </w:rPr>
        <w:t xml:space="preserve"> требованиям к объектам заправки транспортных средств компримированным (сжатым) природным газом, установленным приложением № </w:t>
      </w:r>
      <w:r w:rsidRPr="009D4107">
        <w:rPr>
          <w:rFonts w:ascii="Times New Roman" w:hAnsi="Times New Roman" w:cs="Times New Roman"/>
          <w:bCs/>
          <w:kern w:val="36"/>
          <w:sz w:val="28"/>
          <w:szCs w:val="28"/>
        </w:rPr>
        <w:t>3</w:t>
      </w:r>
      <w:r w:rsidR="00F7405D" w:rsidRPr="009D4107">
        <w:rPr>
          <w:rFonts w:ascii="Times New Roman" w:hAnsi="Times New Roman" w:cs="Times New Roman"/>
          <w:bCs/>
          <w:kern w:val="36"/>
          <w:sz w:val="28"/>
          <w:szCs w:val="28"/>
        </w:rPr>
        <w:t xml:space="preserve"> к Порядку</w:t>
      </w:r>
      <w:r w:rsidR="002C7960" w:rsidRPr="009D4107">
        <w:rPr>
          <w:rFonts w:ascii="Times New Roman" w:hAnsi="Times New Roman" w:cs="Times New Roman"/>
          <w:bCs/>
          <w:kern w:val="36"/>
          <w:sz w:val="28"/>
          <w:szCs w:val="28"/>
        </w:rPr>
        <w:t xml:space="preserve"> </w:t>
      </w:r>
      <w:r w:rsidR="002C7960" w:rsidRPr="009D4107">
        <w:rPr>
          <w:rFonts w:ascii="Times New Roman" w:hAnsi="Times New Roman" w:cs="Times New Roman"/>
          <w:sz w:val="28"/>
          <w:szCs w:val="28"/>
        </w:rPr>
        <w:t>предоставления субсидии</w:t>
      </w:r>
      <w:r w:rsidRPr="009D4107">
        <w:rPr>
          <w:rFonts w:ascii="Times New Roman" w:hAnsi="Times New Roman" w:cs="Times New Roman"/>
          <w:bCs/>
          <w:kern w:val="36"/>
          <w:sz w:val="28"/>
          <w:szCs w:val="28"/>
        </w:rPr>
        <w:t>;</w:t>
      </w:r>
    </w:p>
    <w:p w:rsidR="00484BD1" w:rsidRPr="009D4107" w:rsidRDefault="002B77E0" w:rsidP="00787DE8">
      <w:pPr>
        <w:pStyle w:val="ConsPlusNormal"/>
        <w:spacing w:line="360" w:lineRule="auto"/>
        <w:ind w:firstLine="567"/>
        <w:jc w:val="both"/>
        <w:rPr>
          <w:rFonts w:ascii="Times New Roman" w:hAnsi="Times New Roman" w:cs="Times New Roman"/>
          <w:bCs/>
          <w:kern w:val="36"/>
          <w:sz w:val="28"/>
          <w:szCs w:val="28"/>
        </w:rPr>
      </w:pPr>
      <w:r w:rsidRPr="009D4107">
        <w:rPr>
          <w:rFonts w:ascii="Times New Roman" w:hAnsi="Times New Roman" w:cs="Times New Roman"/>
          <w:bCs/>
          <w:kern w:val="36"/>
          <w:sz w:val="28"/>
          <w:szCs w:val="28"/>
        </w:rPr>
        <w:t xml:space="preserve">3) </w:t>
      </w:r>
      <w:r w:rsidR="00787DE8" w:rsidRPr="009D4107">
        <w:rPr>
          <w:rFonts w:ascii="Times New Roman" w:hAnsi="Times New Roman" w:cs="Times New Roman"/>
          <w:bCs/>
          <w:kern w:val="36"/>
          <w:sz w:val="28"/>
          <w:szCs w:val="28"/>
        </w:rPr>
        <w:t>затраты (расходы) по строительству объекта (ов) заправки транспортных средств компримированным (сжатым) природным газом, предъявленные к возмещению за счет средств бюджета, осуществлены  непосредственно__________________________________________________________</w:t>
      </w:r>
    </w:p>
    <w:p w:rsidR="009E2A67" w:rsidRPr="009D4107" w:rsidRDefault="00787DE8" w:rsidP="00002536">
      <w:pPr>
        <w:autoSpaceDE w:val="0"/>
        <w:autoSpaceDN w:val="0"/>
        <w:adjustRightInd w:val="0"/>
        <w:spacing w:line="360" w:lineRule="auto"/>
        <w:ind w:left="567" w:hanging="567"/>
        <w:jc w:val="both"/>
        <w:rPr>
          <w:rFonts w:ascii="Times New Roman" w:eastAsia="Times New Roman" w:hAnsi="Times New Roman" w:cs="Times New Roman"/>
          <w:bCs/>
          <w:kern w:val="36"/>
          <w:sz w:val="20"/>
          <w:szCs w:val="20"/>
          <w:lang w:eastAsia="ru-RU"/>
        </w:rPr>
      </w:pPr>
      <w:r w:rsidRPr="009D4107">
        <w:rPr>
          <w:rFonts w:ascii="Times New Roman" w:hAnsi="Times New Roman" w:cs="Times New Roman"/>
          <w:bCs/>
          <w:i/>
          <w:kern w:val="36"/>
          <w:sz w:val="20"/>
        </w:rPr>
        <w:t xml:space="preserve">                                          </w:t>
      </w:r>
      <w:r w:rsidR="009E2A67" w:rsidRPr="009D4107">
        <w:rPr>
          <w:rFonts w:ascii="Times New Roman" w:eastAsia="Times New Roman" w:hAnsi="Times New Roman" w:cs="Times New Roman"/>
          <w:bCs/>
          <w:i/>
          <w:kern w:val="36"/>
          <w:sz w:val="20"/>
          <w:szCs w:val="20"/>
          <w:lang w:eastAsia="ru-RU"/>
        </w:rPr>
        <w:t>(указывается</w:t>
      </w:r>
      <w:r w:rsidR="009E2A67" w:rsidRPr="009D4107">
        <w:rPr>
          <w:rFonts w:ascii="Times New Roman" w:eastAsia="Times New Roman" w:hAnsi="Times New Roman" w:cs="Times New Roman"/>
          <w:bCs/>
          <w:kern w:val="36"/>
          <w:sz w:val="20"/>
          <w:szCs w:val="20"/>
          <w:lang w:eastAsia="ru-RU"/>
        </w:rPr>
        <w:t xml:space="preserve"> </w:t>
      </w:r>
      <w:r w:rsidR="009E2A67" w:rsidRPr="009D4107">
        <w:rPr>
          <w:rFonts w:ascii="Times New Roman" w:eastAsia="Times New Roman" w:hAnsi="Times New Roman" w:cs="Times New Roman"/>
          <w:bCs/>
          <w:i/>
          <w:kern w:val="36"/>
          <w:sz w:val="20"/>
          <w:szCs w:val="20"/>
          <w:lang w:eastAsia="ru-RU"/>
        </w:rPr>
        <w:t>наименование или Ф.И.О)  заявителя</w:t>
      </w:r>
      <w:r w:rsidR="009E2A67" w:rsidRPr="009D4107">
        <w:rPr>
          <w:rFonts w:ascii="Times New Roman" w:eastAsia="Times New Roman" w:hAnsi="Times New Roman" w:cs="Times New Roman"/>
          <w:bCs/>
          <w:kern w:val="36"/>
          <w:sz w:val="20"/>
          <w:szCs w:val="20"/>
          <w:lang w:eastAsia="ru-RU"/>
        </w:rPr>
        <w:t>)</w:t>
      </w:r>
    </w:p>
    <w:p w:rsidR="009E2A67" w:rsidRPr="009D4107" w:rsidRDefault="009E2A67" w:rsidP="00002536">
      <w:pPr>
        <w:pStyle w:val="ConsPlusNormal"/>
        <w:spacing w:line="360" w:lineRule="auto"/>
        <w:ind w:firstLine="567"/>
        <w:jc w:val="both"/>
        <w:rPr>
          <w:rFonts w:ascii="Times New Roman" w:hAnsi="Times New Roman" w:cs="Times New Roman"/>
          <w:bCs/>
          <w:kern w:val="36"/>
          <w:sz w:val="28"/>
          <w:szCs w:val="28"/>
        </w:rPr>
      </w:pPr>
      <w:r w:rsidRPr="009D4107">
        <w:rPr>
          <w:rFonts w:ascii="Times New Roman" w:hAnsi="Times New Roman" w:cs="Times New Roman"/>
          <w:bCs/>
          <w:kern w:val="36"/>
          <w:sz w:val="28"/>
          <w:szCs w:val="28"/>
        </w:rPr>
        <w:t xml:space="preserve">4) </w:t>
      </w:r>
      <w:r w:rsidR="00002536" w:rsidRPr="009D4107">
        <w:rPr>
          <w:rFonts w:ascii="Times New Roman" w:hAnsi="Times New Roman" w:cs="Times New Roman"/>
          <w:bCs/>
          <w:kern w:val="36"/>
          <w:sz w:val="28"/>
          <w:szCs w:val="28"/>
        </w:rPr>
        <w:t xml:space="preserve">юридические лицам и индивидуальные предприниматели, участвующие в </w:t>
      </w:r>
      <w:r w:rsidRPr="009D4107">
        <w:rPr>
          <w:rFonts w:ascii="Times New Roman" w:hAnsi="Times New Roman" w:cs="Times New Roman"/>
          <w:bCs/>
          <w:kern w:val="36"/>
          <w:sz w:val="28"/>
          <w:szCs w:val="28"/>
        </w:rPr>
        <w:t>строительств</w:t>
      </w:r>
      <w:r w:rsidR="00002536" w:rsidRPr="009D4107">
        <w:rPr>
          <w:rFonts w:ascii="Times New Roman" w:hAnsi="Times New Roman" w:cs="Times New Roman"/>
          <w:bCs/>
          <w:kern w:val="36"/>
          <w:sz w:val="28"/>
          <w:szCs w:val="28"/>
        </w:rPr>
        <w:t>е</w:t>
      </w:r>
      <w:r w:rsidRPr="009D4107">
        <w:rPr>
          <w:rFonts w:ascii="Times New Roman" w:hAnsi="Times New Roman" w:cs="Times New Roman"/>
          <w:bCs/>
          <w:kern w:val="36"/>
          <w:sz w:val="28"/>
          <w:szCs w:val="28"/>
        </w:rPr>
        <w:t xml:space="preserve"> объекта (ов) заправки транспортных средств компримированным природным газом, </w:t>
      </w:r>
      <w:r w:rsidR="00002536" w:rsidRPr="009D4107">
        <w:rPr>
          <w:rFonts w:ascii="Times New Roman" w:hAnsi="Times New Roman" w:cs="Times New Roman"/>
          <w:bCs/>
          <w:kern w:val="36"/>
          <w:sz w:val="28"/>
          <w:szCs w:val="28"/>
        </w:rPr>
        <w:t xml:space="preserve">затраты по которым </w:t>
      </w:r>
      <w:r w:rsidRPr="009D4107">
        <w:rPr>
          <w:rFonts w:ascii="Times New Roman" w:hAnsi="Times New Roman" w:cs="Times New Roman"/>
          <w:bCs/>
          <w:kern w:val="36"/>
          <w:sz w:val="28"/>
          <w:szCs w:val="28"/>
        </w:rPr>
        <w:t xml:space="preserve">предъявлены к возмещению за счет средств бюджета, </w:t>
      </w:r>
      <w:r w:rsidR="00002536" w:rsidRPr="009D4107">
        <w:rPr>
          <w:rFonts w:ascii="Times New Roman" w:hAnsi="Times New Roman" w:cs="Times New Roman"/>
          <w:bCs/>
          <w:kern w:val="36"/>
          <w:sz w:val="28"/>
          <w:szCs w:val="28"/>
        </w:rPr>
        <w:t>не</w:t>
      </w:r>
      <w:r w:rsidRPr="009D4107">
        <w:rPr>
          <w:rFonts w:ascii="Times New Roman" w:hAnsi="Times New Roman" w:cs="Times New Roman"/>
          <w:bCs/>
          <w:kern w:val="36"/>
          <w:sz w:val="28"/>
          <w:szCs w:val="28"/>
        </w:rPr>
        <w:t xml:space="preserve"> являю</w:t>
      </w:r>
      <w:r w:rsidR="00002536" w:rsidRPr="009D4107">
        <w:rPr>
          <w:rFonts w:ascii="Times New Roman" w:hAnsi="Times New Roman" w:cs="Times New Roman"/>
          <w:bCs/>
          <w:kern w:val="36"/>
          <w:sz w:val="28"/>
          <w:szCs w:val="28"/>
        </w:rPr>
        <w:t>тся</w:t>
      </w:r>
      <w:r w:rsidRPr="009D4107">
        <w:rPr>
          <w:rFonts w:ascii="Times New Roman" w:hAnsi="Times New Roman" w:cs="Times New Roman"/>
          <w:bCs/>
          <w:kern w:val="36"/>
          <w:sz w:val="28"/>
          <w:szCs w:val="28"/>
        </w:rPr>
        <w:t xml:space="preserve"> взаимозависимыми по отношению </w:t>
      </w:r>
      <w:proofErr w:type="gramStart"/>
      <w:r w:rsidRPr="009D4107">
        <w:rPr>
          <w:rFonts w:ascii="Times New Roman" w:hAnsi="Times New Roman" w:cs="Times New Roman"/>
          <w:bCs/>
          <w:kern w:val="36"/>
          <w:sz w:val="28"/>
          <w:szCs w:val="28"/>
        </w:rPr>
        <w:t>к</w:t>
      </w:r>
      <w:proofErr w:type="gramEnd"/>
      <w:r w:rsidRPr="009D4107">
        <w:rPr>
          <w:rFonts w:ascii="Times New Roman" w:hAnsi="Times New Roman" w:cs="Times New Roman"/>
          <w:bCs/>
          <w:kern w:val="36"/>
          <w:sz w:val="28"/>
          <w:szCs w:val="28"/>
        </w:rPr>
        <w:t xml:space="preserve"> __________________________________________________________</w:t>
      </w:r>
    </w:p>
    <w:p w:rsidR="00002536" w:rsidRPr="009D4107" w:rsidRDefault="00002536" w:rsidP="00002536">
      <w:pPr>
        <w:autoSpaceDE w:val="0"/>
        <w:autoSpaceDN w:val="0"/>
        <w:adjustRightInd w:val="0"/>
        <w:ind w:left="567" w:hanging="567"/>
        <w:jc w:val="both"/>
        <w:rPr>
          <w:rFonts w:ascii="Times New Roman" w:eastAsia="Times New Roman" w:hAnsi="Times New Roman" w:cs="Times New Roman"/>
          <w:bCs/>
          <w:kern w:val="36"/>
          <w:sz w:val="20"/>
          <w:szCs w:val="20"/>
          <w:lang w:eastAsia="ru-RU"/>
        </w:rPr>
      </w:pPr>
      <w:r w:rsidRPr="009D4107">
        <w:rPr>
          <w:rFonts w:ascii="Times New Roman" w:eastAsia="Times New Roman" w:hAnsi="Times New Roman" w:cs="Times New Roman"/>
          <w:bCs/>
          <w:i/>
          <w:kern w:val="36"/>
          <w:sz w:val="20"/>
          <w:szCs w:val="20"/>
          <w:lang w:eastAsia="ru-RU"/>
        </w:rPr>
        <w:t xml:space="preserve">                                             (указывается</w:t>
      </w:r>
      <w:r w:rsidRPr="009D4107">
        <w:rPr>
          <w:rFonts w:ascii="Times New Roman" w:eastAsia="Times New Roman" w:hAnsi="Times New Roman" w:cs="Times New Roman"/>
          <w:bCs/>
          <w:kern w:val="36"/>
          <w:sz w:val="20"/>
          <w:szCs w:val="20"/>
          <w:lang w:eastAsia="ru-RU"/>
        </w:rPr>
        <w:t xml:space="preserve"> </w:t>
      </w:r>
      <w:r w:rsidRPr="009D4107">
        <w:rPr>
          <w:rFonts w:ascii="Times New Roman" w:eastAsia="Times New Roman" w:hAnsi="Times New Roman" w:cs="Times New Roman"/>
          <w:bCs/>
          <w:i/>
          <w:kern w:val="36"/>
          <w:sz w:val="20"/>
          <w:szCs w:val="20"/>
          <w:lang w:eastAsia="ru-RU"/>
        </w:rPr>
        <w:t>наименование или Ф.И.О)  заявителя</w:t>
      </w:r>
      <w:r w:rsidRPr="009D4107">
        <w:rPr>
          <w:rFonts w:ascii="Times New Roman" w:eastAsia="Times New Roman" w:hAnsi="Times New Roman" w:cs="Times New Roman"/>
          <w:bCs/>
          <w:kern w:val="36"/>
          <w:sz w:val="20"/>
          <w:szCs w:val="20"/>
          <w:lang w:eastAsia="ru-RU"/>
        </w:rPr>
        <w:t>)</w:t>
      </w:r>
    </w:p>
    <w:p w:rsidR="00787DE8" w:rsidRPr="009D4107" w:rsidRDefault="00787DE8" w:rsidP="009E2A67">
      <w:pPr>
        <w:spacing w:line="360" w:lineRule="auto"/>
        <w:ind w:firstLine="567"/>
        <w:jc w:val="both"/>
        <w:rPr>
          <w:rFonts w:ascii="Times New Roman" w:eastAsia="Times New Roman" w:hAnsi="Times New Roman" w:cs="Times New Roman"/>
          <w:bCs/>
          <w:kern w:val="36"/>
          <w:sz w:val="28"/>
          <w:szCs w:val="28"/>
          <w:lang w:eastAsia="ru-RU"/>
        </w:rPr>
      </w:pPr>
    </w:p>
    <w:p w:rsidR="00484BD1" w:rsidRPr="009D4107" w:rsidRDefault="00484BD1" w:rsidP="00484BD1">
      <w:pPr>
        <w:jc w:val="both"/>
        <w:rPr>
          <w:rFonts w:ascii="Times New Roman" w:eastAsia="Times New Roman" w:hAnsi="Times New Roman" w:cs="Times New Roman"/>
          <w:bCs/>
          <w:kern w:val="36"/>
          <w:sz w:val="28"/>
          <w:szCs w:val="28"/>
          <w:lang w:eastAsia="ru-RU"/>
        </w:rPr>
      </w:pPr>
      <w:r w:rsidRPr="009D4107">
        <w:rPr>
          <w:rFonts w:ascii="Times New Roman" w:eastAsia="Times New Roman" w:hAnsi="Times New Roman" w:cs="Times New Roman"/>
          <w:bCs/>
          <w:kern w:val="36"/>
          <w:sz w:val="28"/>
          <w:szCs w:val="28"/>
          <w:lang w:eastAsia="ru-RU"/>
        </w:rPr>
        <w:t>Приложение: документы согласно описи на ___ листах.</w:t>
      </w:r>
    </w:p>
    <w:p w:rsidR="00E1334E" w:rsidRPr="009D4107" w:rsidRDefault="00E1334E" w:rsidP="00484BD1">
      <w:pPr>
        <w:jc w:val="both"/>
        <w:rPr>
          <w:rFonts w:ascii="Times New Roman" w:eastAsia="Times New Roman" w:hAnsi="Times New Roman" w:cs="Times New Roman"/>
          <w:bCs/>
          <w:kern w:val="36"/>
          <w:sz w:val="28"/>
          <w:szCs w:val="28"/>
          <w:lang w:eastAsia="ru-RU"/>
        </w:rPr>
      </w:pPr>
    </w:p>
    <w:p w:rsidR="00484BD1" w:rsidRPr="009D4107" w:rsidRDefault="00484BD1" w:rsidP="00484BD1">
      <w:pPr>
        <w:autoSpaceDE w:val="0"/>
        <w:autoSpaceDN w:val="0"/>
        <w:adjustRightInd w:val="0"/>
        <w:rPr>
          <w:rFonts w:ascii="Times New Roman" w:eastAsia="Times New Roman" w:hAnsi="Times New Roman" w:cs="Times New Roman"/>
          <w:bCs/>
          <w:kern w:val="36"/>
          <w:sz w:val="28"/>
          <w:szCs w:val="28"/>
          <w:lang w:eastAsia="ru-RU"/>
        </w:rPr>
      </w:pPr>
    </w:p>
    <w:p w:rsidR="00484BD1" w:rsidRPr="009D4107" w:rsidRDefault="00484BD1" w:rsidP="00484BD1">
      <w:pPr>
        <w:autoSpaceDE w:val="0"/>
        <w:autoSpaceDN w:val="0"/>
        <w:adjustRightInd w:val="0"/>
        <w:rPr>
          <w:rFonts w:ascii="Times New Roman" w:eastAsia="Times New Roman" w:hAnsi="Times New Roman" w:cs="Times New Roman"/>
          <w:bCs/>
          <w:kern w:val="36"/>
          <w:sz w:val="28"/>
          <w:szCs w:val="28"/>
          <w:lang w:eastAsia="ru-RU"/>
        </w:rPr>
      </w:pPr>
      <w:r w:rsidRPr="009D4107">
        <w:rPr>
          <w:rFonts w:ascii="Times New Roman" w:eastAsia="Times New Roman" w:hAnsi="Times New Roman" w:cs="Times New Roman"/>
          <w:bCs/>
          <w:kern w:val="36"/>
          <w:sz w:val="28"/>
          <w:szCs w:val="28"/>
          <w:lang w:eastAsia="ru-RU"/>
        </w:rPr>
        <w:t>____________________   __________________   ________________________</w:t>
      </w:r>
    </w:p>
    <w:p w:rsidR="00484BD1" w:rsidRPr="009D4107" w:rsidRDefault="00484BD1" w:rsidP="00484BD1">
      <w:pPr>
        <w:autoSpaceDE w:val="0"/>
        <w:autoSpaceDN w:val="0"/>
        <w:adjustRightInd w:val="0"/>
        <w:rPr>
          <w:rFonts w:ascii="Times New Roman" w:eastAsia="Times New Roman" w:hAnsi="Times New Roman" w:cs="Times New Roman"/>
          <w:bCs/>
          <w:i/>
          <w:kern w:val="36"/>
          <w:sz w:val="20"/>
          <w:szCs w:val="20"/>
          <w:lang w:eastAsia="ru-RU"/>
        </w:rPr>
      </w:pPr>
      <w:r w:rsidRPr="009D4107">
        <w:rPr>
          <w:rFonts w:ascii="Times New Roman" w:eastAsia="Times New Roman" w:hAnsi="Times New Roman" w:cs="Times New Roman"/>
          <w:bCs/>
          <w:i/>
          <w:kern w:val="36"/>
          <w:sz w:val="20"/>
          <w:szCs w:val="20"/>
          <w:lang w:eastAsia="ru-RU"/>
        </w:rPr>
        <w:t xml:space="preserve">         (должность)                     (подпись)                         (Ф.И.О.)</w:t>
      </w:r>
    </w:p>
    <w:p w:rsidR="00484BD1" w:rsidRPr="009D4107" w:rsidRDefault="00484BD1" w:rsidP="00484BD1">
      <w:pPr>
        <w:autoSpaceDE w:val="0"/>
        <w:autoSpaceDN w:val="0"/>
        <w:adjustRightInd w:val="0"/>
        <w:rPr>
          <w:rFonts w:ascii="Times New Roman" w:eastAsia="Times New Roman" w:hAnsi="Times New Roman" w:cs="Times New Roman"/>
          <w:bCs/>
          <w:kern w:val="36"/>
          <w:sz w:val="28"/>
          <w:szCs w:val="28"/>
          <w:lang w:eastAsia="ru-RU"/>
        </w:rPr>
      </w:pPr>
    </w:p>
    <w:p w:rsidR="00741C32" w:rsidRPr="009D4107" w:rsidRDefault="00484BD1" w:rsidP="009E2A67">
      <w:pPr>
        <w:rPr>
          <w:rFonts w:ascii="Times New Roman" w:eastAsia="Times New Roman" w:hAnsi="Times New Roman" w:cs="Times New Roman"/>
          <w:bCs/>
          <w:kern w:val="36"/>
          <w:sz w:val="28"/>
          <w:szCs w:val="28"/>
          <w:lang w:eastAsia="ru-RU"/>
        </w:rPr>
      </w:pPr>
      <w:r w:rsidRPr="009D4107">
        <w:rPr>
          <w:rFonts w:ascii="Times New Roman" w:eastAsia="Times New Roman" w:hAnsi="Times New Roman" w:cs="Times New Roman"/>
          <w:bCs/>
          <w:kern w:val="36"/>
          <w:sz w:val="28"/>
          <w:szCs w:val="28"/>
          <w:lang w:eastAsia="ru-RU"/>
        </w:rPr>
        <w:t>«___»________20</w:t>
      </w:r>
      <w:r w:rsidR="009C40FE" w:rsidRPr="009D4107">
        <w:rPr>
          <w:rFonts w:ascii="Times New Roman" w:eastAsia="Times New Roman" w:hAnsi="Times New Roman" w:cs="Times New Roman"/>
          <w:bCs/>
          <w:kern w:val="36"/>
          <w:sz w:val="28"/>
          <w:szCs w:val="28"/>
          <w:lang w:eastAsia="ru-RU"/>
        </w:rPr>
        <w:t>1</w:t>
      </w:r>
      <w:r w:rsidRPr="009D4107">
        <w:rPr>
          <w:rFonts w:ascii="Times New Roman" w:eastAsia="Times New Roman" w:hAnsi="Times New Roman" w:cs="Times New Roman"/>
          <w:bCs/>
          <w:kern w:val="36"/>
          <w:sz w:val="28"/>
          <w:szCs w:val="28"/>
          <w:lang w:eastAsia="ru-RU"/>
        </w:rPr>
        <w:t>__г.                  м.п.</w:t>
      </w:r>
      <w:r w:rsidR="00741C32" w:rsidRPr="009D4107">
        <w:rPr>
          <w:rFonts w:ascii="Times New Roman" w:eastAsia="Times New Roman" w:hAnsi="Times New Roman" w:cs="Times New Roman"/>
          <w:bCs/>
          <w:kern w:val="36"/>
          <w:sz w:val="28"/>
          <w:szCs w:val="28"/>
          <w:lang w:eastAsia="ru-RU"/>
        </w:rPr>
        <w:t>»</w:t>
      </w:r>
    </w:p>
    <w:p w:rsidR="001D7A68" w:rsidRPr="009D4107" w:rsidRDefault="001D7A68" w:rsidP="001D7A68">
      <w:pPr>
        <w:shd w:val="clear" w:color="auto" w:fill="FFFFFF"/>
        <w:ind w:left="4253"/>
        <w:jc w:val="both"/>
        <w:textAlignment w:val="baseline"/>
        <w:outlineLvl w:val="1"/>
        <w:rPr>
          <w:rFonts w:ascii="Times New Roman" w:eastAsia="Times New Roman" w:hAnsi="Times New Roman" w:cs="Times New Roman"/>
          <w:bCs/>
          <w:kern w:val="36"/>
          <w:sz w:val="24"/>
          <w:szCs w:val="24"/>
          <w:lang w:eastAsia="ru-RU"/>
        </w:rPr>
      </w:pPr>
      <w:r w:rsidRPr="009D4107">
        <w:rPr>
          <w:rFonts w:ascii="Times New Roman" w:eastAsia="Times New Roman" w:hAnsi="Times New Roman" w:cs="Times New Roman"/>
          <w:bCs/>
          <w:kern w:val="36"/>
          <w:sz w:val="24"/>
          <w:szCs w:val="24"/>
          <w:lang w:eastAsia="ru-RU"/>
        </w:rPr>
        <w:lastRenderedPageBreak/>
        <w:t>Приложение № 2 к Порядку предоставления в 2019 году из бюджета _______________ субсидии юридическим лицам и индивидуальным предпринимателям, осуществившим строительство объектов заправки транспортных средств компримированным (сжатым) природным газом, на компенсацию части затрат по строительству данных объектов, утвержденному _________________________________________________</w:t>
      </w:r>
    </w:p>
    <w:p w:rsidR="001D7A68" w:rsidRPr="009D4107" w:rsidRDefault="001D7A68" w:rsidP="001D7A68">
      <w:pPr>
        <w:shd w:val="clear" w:color="auto" w:fill="FFFFFF"/>
        <w:ind w:left="4253"/>
        <w:jc w:val="both"/>
        <w:textAlignment w:val="baseline"/>
        <w:rPr>
          <w:rFonts w:ascii="Times New Roman" w:eastAsia="Times New Roman" w:hAnsi="Times New Roman" w:cs="Times New Roman"/>
          <w:bCs/>
          <w:kern w:val="36"/>
          <w:sz w:val="24"/>
          <w:szCs w:val="24"/>
          <w:lang w:eastAsia="ru-RU"/>
        </w:rPr>
      </w:pPr>
    </w:p>
    <w:p w:rsidR="001D7A68" w:rsidRPr="009D4107" w:rsidRDefault="001D7A68" w:rsidP="001D7A68">
      <w:pPr>
        <w:shd w:val="clear" w:color="auto" w:fill="FFFFFF"/>
        <w:ind w:left="4253"/>
        <w:jc w:val="both"/>
        <w:textAlignment w:val="baseline"/>
        <w:rPr>
          <w:rFonts w:ascii="Times New Roman" w:eastAsia="Times New Roman" w:hAnsi="Times New Roman" w:cs="Times New Roman"/>
          <w:bCs/>
          <w:kern w:val="36"/>
          <w:sz w:val="24"/>
          <w:szCs w:val="24"/>
          <w:lang w:eastAsia="ru-RU"/>
        </w:rPr>
      </w:pPr>
      <w:r w:rsidRPr="009D4107">
        <w:rPr>
          <w:rFonts w:ascii="Times New Roman" w:eastAsia="Times New Roman" w:hAnsi="Times New Roman" w:cs="Times New Roman"/>
          <w:bCs/>
          <w:kern w:val="36"/>
          <w:sz w:val="24"/>
          <w:szCs w:val="24"/>
          <w:lang w:eastAsia="ru-RU"/>
        </w:rPr>
        <w:t xml:space="preserve">от «____» ___________201_г. №_______   </w:t>
      </w:r>
    </w:p>
    <w:p w:rsidR="000D3842" w:rsidRPr="009D4107" w:rsidRDefault="000D3842" w:rsidP="000D3842">
      <w:pPr>
        <w:shd w:val="clear" w:color="auto" w:fill="FFFFFF"/>
        <w:ind w:left="4253"/>
        <w:jc w:val="both"/>
        <w:textAlignment w:val="baseline"/>
        <w:rPr>
          <w:rFonts w:ascii="Times New Roman" w:eastAsia="Times New Roman" w:hAnsi="Times New Roman" w:cs="Times New Roman"/>
          <w:sz w:val="28"/>
          <w:szCs w:val="28"/>
          <w:lang w:eastAsia="ru-RU"/>
        </w:rPr>
      </w:pPr>
    </w:p>
    <w:p w:rsidR="00933CC9" w:rsidRPr="009D4107" w:rsidRDefault="00933CC9" w:rsidP="00484BD1">
      <w:pPr>
        <w:autoSpaceDE w:val="0"/>
        <w:autoSpaceDN w:val="0"/>
        <w:adjustRightInd w:val="0"/>
        <w:ind w:left="4536"/>
        <w:rPr>
          <w:rFonts w:ascii="Times New Roman" w:eastAsia="Times New Roman" w:hAnsi="Times New Roman" w:cs="Times New Roman"/>
          <w:bCs/>
          <w:kern w:val="36"/>
          <w:sz w:val="28"/>
          <w:szCs w:val="28"/>
          <w:lang w:eastAsia="ru-RU"/>
        </w:rPr>
      </w:pPr>
    </w:p>
    <w:p w:rsidR="00933CC9" w:rsidRPr="009D4107" w:rsidRDefault="00933CC9" w:rsidP="00484BD1">
      <w:pPr>
        <w:autoSpaceDE w:val="0"/>
        <w:autoSpaceDN w:val="0"/>
        <w:adjustRightInd w:val="0"/>
        <w:ind w:left="4536"/>
        <w:rPr>
          <w:rFonts w:ascii="Times New Roman" w:eastAsia="Times New Roman" w:hAnsi="Times New Roman" w:cs="Times New Roman"/>
          <w:bCs/>
          <w:kern w:val="36"/>
          <w:sz w:val="28"/>
          <w:szCs w:val="28"/>
          <w:lang w:eastAsia="ru-RU"/>
        </w:rPr>
      </w:pPr>
    </w:p>
    <w:p w:rsidR="00B653DE" w:rsidRPr="009D4107" w:rsidRDefault="00741C32" w:rsidP="00933CC9">
      <w:pPr>
        <w:autoSpaceDE w:val="0"/>
        <w:autoSpaceDN w:val="0"/>
        <w:adjustRightInd w:val="0"/>
        <w:ind w:firstLine="567"/>
        <w:rPr>
          <w:rFonts w:ascii="Times New Roman" w:eastAsia="Times New Roman" w:hAnsi="Times New Roman" w:cs="Times New Roman"/>
          <w:b/>
          <w:bCs/>
          <w:kern w:val="36"/>
          <w:sz w:val="28"/>
          <w:szCs w:val="28"/>
          <w:lang w:eastAsia="ru-RU"/>
        </w:rPr>
      </w:pPr>
      <w:r w:rsidRPr="009D4107">
        <w:rPr>
          <w:rFonts w:ascii="Times New Roman" w:eastAsia="Times New Roman" w:hAnsi="Times New Roman" w:cs="Times New Roman"/>
          <w:b/>
          <w:bCs/>
          <w:kern w:val="36"/>
          <w:sz w:val="28"/>
          <w:szCs w:val="28"/>
          <w:lang w:eastAsia="ru-RU"/>
        </w:rPr>
        <w:t>Перечень документов, представляемых юридическими лицами и индивидуальными предпринимателями</w:t>
      </w:r>
      <w:r w:rsidR="007F39F0" w:rsidRPr="009D4107">
        <w:rPr>
          <w:rFonts w:ascii="Times New Roman" w:eastAsia="Times New Roman" w:hAnsi="Times New Roman" w:cs="Times New Roman"/>
          <w:b/>
          <w:bCs/>
          <w:kern w:val="36"/>
          <w:sz w:val="28"/>
          <w:szCs w:val="28"/>
          <w:lang w:eastAsia="ru-RU"/>
        </w:rPr>
        <w:t>, осуществляющими</w:t>
      </w:r>
      <w:r w:rsidRPr="009D4107">
        <w:rPr>
          <w:rFonts w:ascii="Times New Roman" w:eastAsia="Times New Roman" w:hAnsi="Times New Roman" w:cs="Times New Roman"/>
          <w:b/>
          <w:sz w:val="28"/>
          <w:szCs w:val="28"/>
          <w:lang w:eastAsia="ru-RU"/>
        </w:rPr>
        <w:t xml:space="preserve"> строительств</w:t>
      </w:r>
      <w:r w:rsidR="007F39F0" w:rsidRPr="009D4107">
        <w:rPr>
          <w:rFonts w:ascii="Times New Roman" w:eastAsia="Times New Roman" w:hAnsi="Times New Roman" w:cs="Times New Roman"/>
          <w:b/>
          <w:sz w:val="28"/>
          <w:szCs w:val="28"/>
          <w:lang w:eastAsia="ru-RU"/>
        </w:rPr>
        <w:t>о</w:t>
      </w:r>
      <w:r w:rsidRPr="009D4107">
        <w:rPr>
          <w:rFonts w:ascii="Times New Roman" w:eastAsia="Times New Roman" w:hAnsi="Times New Roman" w:cs="Times New Roman"/>
          <w:b/>
          <w:sz w:val="28"/>
          <w:szCs w:val="28"/>
          <w:lang w:eastAsia="ru-RU"/>
        </w:rPr>
        <w:t xml:space="preserve"> объектов заправки транспортных средств компримированным (сжатым) природным газом,</w:t>
      </w:r>
      <w:r w:rsidRPr="009D4107">
        <w:rPr>
          <w:rFonts w:ascii="Times New Roman" w:eastAsia="Times New Roman" w:hAnsi="Times New Roman" w:cs="Times New Roman"/>
          <w:b/>
          <w:bCs/>
          <w:kern w:val="36"/>
          <w:sz w:val="28"/>
          <w:szCs w:val="28"/>
          <w:lang w:eastAsia="ru-RU"/>
        </w:rPr>
        <w:t xml:space="preserve"> в целях получения субсидии </w:t>
      </w:r>
      <w:r w:rsidRPr="009D4107">
        <w:rPr>
          <w:rFonts w:ascii="Times New Roman" w:eastAsia="Times New Roman" w:hAnsi="Times New Roman" w:cs="Times New Roman"/>
          <w:b/>
          <w:sz w:val="28"/>
          <w:szCs w:val="28"/>
          <w:lang w:eastAsia="ru-RU"/>
        </w:rPr>
        <w:t xml:space="preserve"> на компенсацию части затрат по строительству данных объектов</w:t>
      </w:r>
    </w:p>
    <w:p w:rsidR="00B653DE" w:rsidRPr="009D4107" w:rsidRDefault="00B653DE" w:rsidP="00933CC9">
      <w:pPr>
        <w:autoSpaceDE w:val="0"/>
        <w:autoSpaceDN w:val="0"/>
        <w:adjustRightInd w:val="0"/>
        <w:ind w:firstLine="567"/>
        <w:rPr>
          <w:rFonts w:ascii="Times New Roman" w:hAnsi="Times New Roman" w:cs="Times New Roman"/>
          <w:sz w:val="24"/>
          <w:szCs w:val="24"/>
        </w:rPr>
      </w:pPr>
    </w:p>
    <w:p w:rsidR="00B653DE" w:rsidRPr="009D4107" w:rsidRDefault="00B653DE" w:rsidP="00933CC9">
      <w:pPr>
        <w:autoSpaceDE w:val="0"/>
        <w:autoSpaceDN w:val="0"/>
        <w:adjustRightInd w:val="0"/>
        <w:ind w:firstLine="567"/>
        <w:rPr>
          <w:rFonts w:ascii="Times New Roman" w:hAnsi="Times New Roman" w:cs="Times New Roman"/>
          <w:sz w:val="24"/>
          <w:szCs w:val="24"/>
        </w:rPr>
      </w:pPr>
    </w:p>
    <w:p w:rsidR="00B653DE" w:rsidRPr="009D4107" w:rsidRDefault="00B653DE" w:rsidP="00933CC9">
      <w:pPr>
        <w:autoSpaceDE w:val="0"/>
        <w:autoSpaceDN w:val="0"/>
        <w:adjustRightInd w:val="0"/>
        <w:ind w:firstLine="567"/>
        <w:rPr>
          <w:rFonts w:ascii="Times New Roman" w:hAnsi="Times New Roman" w:cs="Times New Roman"/>
          <w:sz w:val="24"/>
          <w:szCs w:val="24"/>
        </w:rPr>
      </w:pPr>
    </w:p>
    <w:p w:rsidR="00741C32" w:rsidRPr="009D4107" w:rsidRDefault="00741C32" w:rsidP="00A41689">
      <w:pPr>
        <w:autoSpaceDE w:val="0"/>
        <w:autoSpaceDN w:val="0"/>
        <w:adjustRightInd w:val="0"/>
        <w:spacing w:line="360" w:lineRule="auto"/>
        <w:ind w:firstLine="567"/>
        <w:jc w:val="both"/>
        <w:rPr>
          <w:rFonts w:ascii="Times New Roman" w:eastAsia="Times New Roman" w:hAnsi="Times New Roman" w:cs="Times New Roman"/>
          <w:bCs/>
          <w:kern w:val="36"/>
          <w:sz w:val="28"/>
          <w:szCs w:val="28"/>
          <w:lang w:eastAsia="ru-RU"/>
        </w:rPr>
      </w:pPr>
      <w:r w:rsidRPr="009D4107">
        <w:rPr>
          <w:rFonts w:ascii="Times New Roman" w:eastAsia="Times New Roman" w:hAnsi="Times New Roman" w:cs="Times New Roman"/>
          <w:bCs/>
          <w:kern w:val="36"/>
          <w:sz w:val="28"/>
          <w:szCs w:val="28"/>
          <w:lang w:eastAsia="ru-RU"/>
        </w:rPr>
        <w:t>1. Юридическими лиц</w:t>
      </w:r>
      <w:r w:rsidR="00A41689" w:rsidRPr="009D4107">
        <w:rPr>
          <w:rFonts w:ascii="Times New Roman" w:eastAsia="Times New Roman" w:hAnsi="Times New Roman" w:cs="Times New Roman"/>
          <w:bCs/>
          <w:kern w:val="36"/>
          <w:sz w:val="28"/>
          <w:szCs w:val="28"/>
          <w:lang w:eastAsia="ru-RU"/>
        </w:rPr>
        <w:t>а</w:t>
      </w:r>
      <w:r w:rsidRPr="009D4107">
        <w:rPr>
          <w:rFonts w:ascii="Times New Roman" w:eastAsia="Times New Roman" w:hAnsi="Times New Roman" w:cs="Times New Roman"/>
          <w:bCs/>
          <w:kern w:val="36"/>
          <w:sz w:val="28"/>
          <w:szCs w:val="28"/>
          <w:lang w:eastAsia="ru-RU"/>
        </w:rPr>
        <w:t>ми</w:t>
      </w:r>
      <w:r w:rsidR="00A41689" w:rsidRPr="009D4107">
        <w:rPr>
          <w:rFonts w:ascii="Times New Roman" w:eastAsia="Times New Roman" w:hAnsi="Times New Roman" w:cs="Times New Roman"/>
          <w:bCs/>
          <w:kern w:val="36"/>
          <w:sz w:val="28"/>
          <w:szCs w:val="28"/>
          <w:lang w:eastAsia="ru-RU"/>
        </w:rPr>
        <w:t xml:space="preserve"> и</w:t>
      </w:r>
      <w:r w:rsidRPr="009D4107">
        <w:rPr>
          <w:rFonts w:ascii="Times New Roman" w:eastAsia="Times New Roman" w:hAnsi="Times New Roman" w:cs="Times New Roman"/>
          <w:bCs/>
          <w:kern w:val="36"/>
          <w:sz w:val="28"/>
          <w:szCs w:val="28"/>
          <w:lang w:eastAsia="ru-RU"/>
        </w:rPr>
        <w:t xml:space="preserve"> индивидуальным</w:t>
      </w:r>
      <w:r w:rsidR="007A00F2" w:rsidRPr="009D4107">
        <w:rPr>
          <w:rFonts w:ascii="Times New Roman" w:eastAsia="Times New Roman" w:hAnsi="Times New Roman" w:cs="Times New Roman"/>
          <w:bCs/>
          <w:kern w:val="36"/>
          <w:sz w:val="28"/>
          <w:szCs w:val="28"/>
          <w:lang w:eastAsia="ru-RU"/>
        </w:rPr>
        <w:t>и</w:t>
      </w:r>
      <w:r w:rsidRPr="009D4107">
        <w:rPr>
          <w:rFonts w:ascii="Times New Roman" w:eastAsia="Times New Roman" w:hAnsi="Times New Roman" w:cs="Times New Roman"/>
          <w:bCs/>
          <w:kern w:val="36"/>
          <w:sz w:val="28"/>
          <w:szCs w:val="28"/>
          <w:lang w:eastAsia="ru-RU"/>
        </w:rPr>
        <w:t xml:space="preserve"> предпринимател</w:t>
      </w:r>
      <w:r w:rsidR="007A00F2" w:rsidRPr="009D4107">
        <w:rPr>
          <w:rFonts w:ascii="Times New Roman" w:eastAsia="Times New Roman" w:hAnsi="Times New Roman" w:cs="Times New Roman"/>
          <w:bCs/>
          <w:kern w:val="36"/>
          <w:sz w:val="28"/>
          <w:szCs w:val="28"/>
          <w:lang w:eastAsia="ru-RU"/>
        </w:rPr>
        <w:t>ями,</w:t>
      </w:r>
      <w:r w:rsidR="007A00F2" w:rsidRPr="009D4107">
        <w:t xml:space="preserve"> </w:t>
      </w:r>
      <w:r w:rsidR="007A00F2" w:rsidRPr="009D4107">
        <w:rPr>
          <w:rFonts w:ascii="Times New Roman" w:eastAsia="Times New Roman" w:hAnsi="Times New Roman" w:cs="Times New Roman"/>
          <w:bCs/>
          <w:kern w:val="36"/>
          <w:sz w:val="28"/>
          <w:szCs w:val="28"/>
          <w:lang w:eastAsia="ru-RU"/>
        </w:rPr>
        <w:t>осуществляющими строительство объектов заправки транспортных средств компримированным (сжатым) природным газом, в целях получения субсидии на компенсацию части затрат по строительству данных объектов</w:t>
      </w:r>
      <w:r w:rsidRPr="009D4107">
        <w:rPr>
          <w:rFonts w:ascii="Times New Roman" w:eastAsia="Times New Roman" w:hAnsi="Times New Roman" w:cs="Times New Roman"/>
          <w:bCs/>
          <w:kern w:val="36"/>
          <w:sz w:val="28"/>
          <w:szCs w:val="28"/>
          <w:lang w:eastAsia="ru-RU"/>
        </w:rPr>
        <w:t xml:space="preserve"> </w:t>
      </w:r>
      <w:r w:rsidR="00A41689" w:rsidRPr="009D4107">
        <w:rPr>
          <w:rFonts w:ascii="Times New Roman" w:eastAsia="Times New Roman" w:hAnsi="Times New Roman" w:cs="Times New Roman"/>
          <w:bCs/>
          <w:kern w:val="36"/>
          <w:sz w:val="28"/>
          <w:szCs w:val="28"/>
          <w:lang w:eastAsia="ru-RU"/>
        </w:rPr>
        <w:t>(далее – получатели субсидии)</w:t>
      </w:r>
      <w:r w:rsidRPr="009D4107">
        <w:rPr>
          <w:rFonts w:ascii="Times New Roman" w:eastAsia="Times New Roman" w:hAnsi="Times New Roman" w:cs="Times New Roman"/>
          <w:bCs/>
          <w:kern w:val="36"/>
          <w:sz w:val="28"/>
          <w:szCs w:val="28"/>
          <w:lang w:eastAsia="ru-RU"/>
        </w:rPr>
        <w:t xml:space="preserve"> с зая</w:t>
      </w:r>
      <w:r w:rsidR="007F39F0" w:rsidRPr="009D4107">
        <w:rPr>
          <w:rFonts w:ascii="Times New Roman" w:eastAsia="Times New Roman" w:hAnsi="Times New Roman" w:cs="Times New Roman"/>
          <w:bCs/>
          <w:kern w:val="36"/>
          <w:sz w:val="28"/>
          <w:szCs w:val="28"/>
          <w:lang w:eastAsia="ru-RU"/>
        </w:rPr>
        <w:t xml:space="preserve">влением </w:t>
      </w:r>
      <w:r w:rsidRPr="009D4107">
        <w:rPr>
          <w:rFonts w:ascii="Times New Roman" w:eastAsia="Times New Roman" w:hAnsi="Times New Roman" w:cs="Times New Roman"/>
          <w:bCs/>
          <w:kern w:val="36"/>
          <w:sz w:val="28"/>
          <w:szCs w:val="28"/>
          <w:lang w:eastAsia="ru-RU"/>
        </w:rPr>
        <w:t>на предоставление субсидии представляются</w:t>
      </w:r>
      <w:r w:rsidR="00514882" w:rsidRPr="009D4107">
        <w:rPr>
          <w:rFonts w:ascii="Times New Roman" w:eastAsia="Times New Roman" w:hAnsi="Times New Roman" w:cs="Times New Roman"/>
          <w:bCs/>
          <w:kern w:val="36"/>
          <w:sz w:val="28"/>
          <w:szCs w:val="28"/>
          <w:lang w:eastAsia="ru-RU"/>
        </w:rPr>
        <w:t xml:space="preserve"> следующие документы</w:t>
      </w:r>
      <w:r w:rsidR="007F39F0" w:rsidRPr="009D4107">
        <w:rPr>
          <w:rFonts w:ascii="Times New Roman" w:eastAsia="Times New Roman" w:hAnsi="Times New Roman" w:cs="Times New Roman"/>
          <w:bCs/>
          <w:kern w:val="36"/>
          <w:sz w:val="28"/>
          <w:szCs w:val="28"/>
          <w:lang w:eastAsia="ru-RU"/>
        </w:rPr>
        <w:t xml:space="preserve"> (или их копии)</w:t>
      </w:r>
      <w:r w:rsidR="00A41689" w:rsidRPr="009D4107">
        <w:rPr>
          <w:rFonts w:ascii="Times New Roman" w:eastAsia="Times New Roman" w:hAnsi="Times New Roman" w:cs="Times New Roman"/>
          <w:bCs/>
          <w:kern w:val="36"/>
          <w:sz w:val="28"/>
          <w:szCs w:val="28"/>
          <w:lang w:eastAsia="ru-RU"/>
        </w:rPr>
        <w:t>:</w:t>
      </w:r>
    </w:p>
    <w:p w:rsidR="00B653DE" w:rsidRPr="009D4107" w:rsidRDefault="00B653DE" w:rsidP="00A41689">
      <w:pPr>
        <w:pStyle w:val="a8"/>
        <w:autoSpaceDE w:val="0"/>
        <w:autoSpaceDN w:val="0"/>
        <w:adjustRightInd w:val="0"/>
        <w:spacing w:line="360" w:lineRule="auto"/>
        <w:ind w:left="0" w:firstLine="567"/>
        <w:jc w:val="both"/>
        <w:rPr>
          <w:rFonts w:ascii="Times New Roman" w:eastAsia="Times New Roman" w:hAnsi="Times New Roman" w:cs="Times New Roman"/>
          <w:bCs/>
          <w:kern w:val="36"/>
          <w:sz w:val="28"/>
          <w:szCs w:val="28"/>
          <w:lang w:eastAsia="ru-RU"/>
        </w:rPr>
      </w:pPr>
      <w:r w:rsidRPr="009D4107">
        <w:rPr>
          <w:rFonts w:ascii="Times New Roman" w:eastAsia="Times New Roman" w:hAnsi="Times New Roman" w:cs="Times New Roman"/>
          <w:bCs/>
          <w:kern w:val="36"/>
          <w:sz w:val="28"/>
          <w:szCs w:val="28"/>
          <w:lang w:eastAsia="ru-RU"/>
        </w:rPr>
        <w:t>1) разрешение на ввод объекта в эксплуатацию, полученное в соответствии со статьей 55 Градостроительного кодекса Российской Федерации</w:t>
      </w:r>
      <w:r w:rsidR="007F39F0" w:rsidRPr="009D4107">
        <w:rPr>
          <w:rFonts w:ascii="Times New Roman" w:eastAsia="Times New Roman" w:hAnsi="Times New Roman" w:cs="Times New Roman"/>
          <w:bCs/>
          <w:kern w:val="36"/>
          <w:sz w:val="28"/>
          <w:szCs w:val="28"/>
          <w:lang w:eastAsia="ru-RU"/>
        </w:rPr>
        <w:t xml:space="preserve"> в 2019 году</w:t>
      </w:r>
      <w:r w:rsidRPr="009D4107">
        <w:rPr>
          <w:rFonts w:ascii="Times New Roman" w:eastAsia="Times New Roman" w:hAnsi="Times New Roman" w:cs="Times New Roman"/>
          <w:bCs/>
          <w:kern w:val="36"/>
          <w:sz w:val="28"/>
          <w:szCs w:val="28"/>
          <w:lang w:eastAsia="ru-RU"/>
        </w:rPr>
        <w:t>;</w:t>
      </w:r>
    </w:p>
    <w:p w:rsidR="00B653DE" w:rsidRPr="009D4107" w:rsidRDefault="00B653DE" w:rsidP="00A41689">
      <w:pPr>
        <w:pStyle w:val="a8"/>
        <w:numPr>
          <w:ilvl w:val="0"/>
          <w:numId w:val="7"/>
        </w:numPr>
        <w:autoSpaceDE w:val="0"/>
        <w:autoSpaceDN w:val="0"/>
        <w:adjustRightInd w:val="0"/>
        <w:spacing w:line="360" w:lineRule="auto"/>
        <w:ind w:left="0" w:firstLine="567"/>
        <w:jc w:val="both"/>
        <w:rPr>
          <w:rFonts w:ascii="Times New Roman" w:eastAsia="Times New Roman" w:hAnsi="Times New Roman" w:cs="Times New Roman"/>
          <w:bCs/>
          <w:kern w:val="36"/>
          <w:sz w:val="28"/>
          <w:szCs w:val="28"/>
          <w:lang w:eastAsia="ru-RU"/>
        </w:rPr>
      </w:pPr>
      <w:r w:rsidRPr="009D4107">
        <w:rPr>
          <w:rFonts w:ascii="Times New Roman" w:eastAsia="Times New Roman" w:hAnsi="Times New Roman" w:cs="Times New Roman"/>
          <w:bCs/>
          <w:kern w:val="36"/>
          <w:sz w:val="28"/>
          <w:szCs w:val="28"/>
          <w:lang w:eastAsia="ru-RU"/>
        </w:rPr>
        <w:t>технические условия на подключение (технологическое присоединение) объектов капитального строительства к сетям газораспределения;</w:t>
      </w:r>
    </w:p>
    <w:p w:rsidR="00B653DE" w:rsidRPr="009D4107" w:rsidRDefault="00B653DE" w:rsidP="00B653DE">
      <w:pPr>
        <w:pStyle w:val="a8"/>
        <w:numPr>
          <w:ilvl w:val="0"/>
          <w:numId w:val="7"/>
        </w:numPr>
        <w:autoSpaceDE w:val="0"/>
        <w:autoSpaceDN w:val="0"/>
        <w:adjustRightInd w:val="0"/>
        <w:spacing w:line="360" w:lineRule="auto"/>
        <w:ind w:left="0" w:firstLine="567"/>
        <w:jc w:val="both"/>
        <w:rPr>
          <w:rFonts w:ascii="Times New Roman" w:eastAsia="Times New Roman" w:hAnsi="Times New Roman" w:cs="Times New Roman"/>
          <w:bCs/>
          <w:kern w:val="36"/>
          <w:sz w:val="28"/>
          <w:szCs w:val="28"/>
          <w:lang w:eastAsia="ru-RU"/>
        </w:rPr>
      </w:pPr>
      <w:r w:rsidRPr="009D4107">
        <w:rPr>
          <w:rFonts w:ascii="Times New Roman" w:eastAsia="Times New Roman" w:hAnsi="Times New Roman" w:cs="Times New Roman"/>
          <w:bCs/>
          <w:kern w:val="36"/>
          <w:sz w:val="28"/>
          <w:szCs w:val="28"/>
          <w:lang w:eastAsia="ru-RU"/>
        </w:rPr>
        <w:t>акт о подключении (техническом присоединении) или в случае его отсутствия копии иных документов, подтверждающих факт подключения (технологического присоединения) объекта капитального строительства к сетям газораспределения</w:t>
      </w:r>
      <w:r w:rsidR="00A41689" w:rsidRPr="009D4107">
        <w:rPr>
          <w:rFonts w:ascii="Times New Roman" w:eastAsia="Times New Roman" w:hAnsi="Times New Roman" w:cs="Times New Roman"/>
          <w:bCs/>
          <w:kern w:val="36"/>
          <w:sz w:val="28"/>
          <w:szCs w:val="28"/>
          <w:lang w:eastAsia="ru-RU"/>
        </w:rPr>
        <w:t>;</w:t>
      </w:r>
    </w:p>
    <w:p w:rsidR="00B653DE" w:rsidRPr="009D4107" w:rsidRDefault="00B653DE" w:rsidP="00B653DE">
      <w:pPr>
        <w:pStyle w:val="a8"/>
        <w:numPr>
          <w:ilvl w:val="0"/>
          <w:numId w:val="7"/>
        </w:numPr>
        <w:autoSpaceDE w:val="0"/>
        <w:autoSpaceDN w:val="0"/>
        <w:adjustRightInd w:val="0"/>
        <w:spacing w:line="360" w:lineRule="auto"/>
        <w:ind w:left="0" w:firstLine="567"/>
        <w:jc w:val="both"/>
        <w:rPr>
          <w:rFonts w:ascii="Times New Roman" w:eastAsia="Times New Roman" w:hAnsi="Times New Roman" w:cs="Times New Roman"/>
          <w:bCs/>
          <w:kern w:val="36"/>
          <w:sz w:val="28"/>
          <w:szCs w:val="28"/>
          <w:lang w:eastAsia="ru-RU"/>
        </w:rPr>
      </w:pPr>
      <w:r w:rsidRPr="009D4107">
        <w:rPr>
          <w:rFonts w:ascii="Times New Roman" w:eastAsia="Times New Roman" w:hAnsi="Times New Roman" w:cs="Times New Roman"/>
          <w:bCs/>
          <w:kern w:val="36"/>
          <w:sz w:val="28"/>
          <w:szCs w:val="28"/>
          <w:lang w:eastAsia="ru-RU"/>
        </w:rPr>
        <w:t>договор поставки газа</w:t>
      </w:r>
      <w:r w:rsidR="00A41689" w:rsidRPr="009D4107">
        <w:rPr>
          <w:rFonts w:ascii="Times New Roman" w:eastAsia="Times New Roman" w:hAnsi="Times New Roman" w:cs="Times New Roman"/>
          <w:bCs/>
          <w:kern w:val="36"/>
          <w:sz w:val="28"/>
          <w:szCs w:val="28"/>
          <w:lang w:eastAsia="ru-RU"/>
        </w:rPr>
        <w:t>;</w:t>
      </w:r>
    </w:p>
    <w:p w:rsidR="00B653DE" w:rsidRPr="009D4107" w:rsidRDefault="00B653DE" w:rsidP="00B653DE">
      <w:pPr>
        <w:pStyle w:val="a8"/>
        <w:numPr>
          <w:ilvl w:val="0"/>
          <w:numId w:val="7"/>
        </w:numPr>
        <w:autoSpaceDE w:val="0"/>
        <w:autoSpaceDN w:val="0"/>
        <w:adjustRightInd w:val="0"/>
        <w:spacing w:line="360" w:lineRule="auto"/>
        <w:ind w:left="0" w:firstLine="567"/>
        <w:jc w:val="both"/>
        <w:rPr>
          <w:rFonts w:ascii="Times New Roman" w:eastAsia="Times New Roman" w:hAnsi="Times New Roman" w:cs="Times New Roman"/>
          <w:bCs/>
          <w:kern w:val="36"/>
          <w:sz w:val="28"/>
          <w:szCs w:val="28"/>
          <w:lang w:eastAsia="ru-RU"/>
        </w:rPr>
      </w:pPr>
      <w:r w:rsidRPr="009D4107">
        <w:rPr>
          <w:rFonts w:ascii="Times New Roman" w:eastAsia="Times New Roman" w:hAnsi="Times New Roman" w:cs="Times New Roman"/>
          <w:bCs/>
          <w:kern w:val="36"/>
          <w:sz w:val="28"/>
          <w:szCs w:val="28"/>
          <w:lang w:eastAsia="ru-RU"/>
        </w:rPr>
        <w:t>технические условия для присоединения к электрическим сетям</w:t>
      </w:r>
      <w:r w:rsidR="00A41689" w:rsidRPr="009D4107">
        <w:rPr>
          <w:rFonts w:ascii="Times New Roman" w:eastAsia="Times New Roman" w:hAnsi="Times New Roman" w:cs="Times New Roman"/>
          <w:bCs/>
          <w:kern w:val="36"/>
          <w:sz w:val="28"/>
          <w:szCs w:val="28"/>
          <w:lang w:eastAsia="ru-RU"/>
        </w:rPr>
        <w:t>;</w:t>
      </w:r>
    </w:p>
    <w:p w:rsidR="00B653DE" w:rsidRPr="009D4107" w:rsidRDefault="00B653DE" w:rsidP="00B653DE">
      <w:pPr>
        <w:pStyle w:val="a8"/>
        <w:numPr>
          <w:ilvl w:val="0"/>
          <w:numId w:val="7"/>
        </w:numPr>
        <w:autoSpaceDE w:val="0"/>
        <w:autoSpaceDN w:val="0"/>
        <w:adjustRightInd w:val="0"/>
        <w:spacing w:line="360" w:lineRule="auto"/>
        <w:ind w:left="0" w:firstLine="567"/>
        <w:jc w:val="both"/>
        <w:rPr>
          <w:rFonts w:ascii="Times New Roman" w:eastAsia="Times New Roman" w:hAnsi="Times New Roman" w:cs="Times New Roman"/>
          <w:bCs/>
          <w:kern w:val="36"/>
          <w:sz w:val="28"/>
          <w:szCs w:val="28"/>
          <w:lang w:eastAsia="ru-RU"/>
        </w:rPr>
      </w:pPr>
      <w:r w:rsidRPr="009D4107">
        <w:rPr>
          <w:rFonts w:ascii="Times New Roman" w:eastAsia="Times New Roman" w:hAnsi="Times New Roman" w:cs="Times New Roman"/>
          <w:bCs/>
          <w:kern w:val="36"/>
          <w:sz w:val="28"/>
          <w:szCs w:val="28"/>
          <w:lang w:eastAsia="ru-RU"/>
        </w:rPr>
        <w:lastRenderedPageBreak/>
        <w:t>акт об осуществлении технологического присоединения к электрическим сетям</w:t>
      </w:r>
      <w:r w:rsidR="00A41689" w:rsidRPr="009D4107">
        <w:rPr>
          <w:rFonts w:ascii="Times New Roman" w:eastAsia="Times New Roman" w:hAnsi="Times New Roman" w:cs="Times New Roman"/>
          <w:bCs/>
          <w:kern w:val="36"/>
          <w:sz w:val="28"/>
          <w:szCs w:val="28"/>
          <w:lang w:eastAsia="ru-RU"/>
        </w:rPr>
        <w:t>;</w:t>
      </w:r>
    </w:p>
    <w:p w:rsidR="00B653DE" w:rsidRPr="009D4107" w:rsidRDefault="00B653DE" w:rsidP="00B653DE">
      <w:pPr>
        <w:pStyle w:val="a8"/>
        <w:numPr>
          <w:ilvl w:val="0"/>
          <w:numId w:val="7"/>
        </w:numPr>
        <w:autoSpaceDE w:val="0"/>
        <w:autoSpaceDN w:val="0"/>
        <w:adjustRightInd w:val="0"/>
        <w:spacing w:line="360" w:lineRule="auto"/>
        <w:ind w:left="0" w:firstLine="567"/>
        <w:jc w:val="both"/>
        <w:rPr>
          <w:rFonts w:ascii="Times New Roman" w:eastAsia="Times New Roman" w:hAnsi="Times New Roman" w:cs="Times New Roman"/>
          <w:bCs/>
          <w:kern w:val="36"/>
          <w:sz w:val="28"/>
          <w:szCs w:val="28"/>
          <w:lang w:eastAsia="ru-RU"/>
        </w:rPr>
      </w:pPr>
      <w:r w:rsidRPr="009D4107">
        <w:rPr>
          <w:rFonts w:ascii="Times New Roman" w:eastAsia="Times New Roman" w:hAnsi="Times New Roman" w:cs="Times New Roman"/>
          <w:bCs/>
          <w:kern w:val="36"/>
          <w:sz w:val="28"/>
          <w:szCs w:val="28"/>
          <w:lang w:eastAsia="ru-RU"/>
        </w:rPr>
        <w:t>договор энергоснабжения или купли-продажи (поставки) электрической энергии</w:t>
      </w:r>
      <w:r w:rsidR="00A41689" w:rsidRPr="009D4107">
        <w:rPr>
          <w:rFonts w:ascii="Times New Roman" w:eastAsia="Times New Roman" w:hAnsi="Times New Roman" w:cs="Times New Roman"/>
          <w:bCs/>
          <w:kern w:val="36"/>
          <w:sz w:val="28"/>
          <w:szCs w:val="28"/>
          <w:lang w:eastAsia="ru-RU"/>
        </w:rPr>
        <w:t>;</w:t>
      </w:r>
    </w:p>
    <w:p w:rsidR="00B653DE" w:rsidRPr="009D4107" w:rsidRDefault="00B653DE" w:rsidP="00B653DE">
      <w:pPr>
        <w:pStyle w:val="a8"/>
        <w:numPr>
          <w:ilvl w:val="0"/>
          <w:numId w:val="7"/>
        </w:numPr>
        <w:autoSpaceDE w:val="0"/>
        <w:autoSpaceDN w:val="0"/>
        <w:adjustRightInd w:val="0"/>
        <w:spacing w:line="360" w:lineRule="auto"/>
        <w:ind w:left="0" w:firstLine="567"/>
        <w:jc w:val="both"/>
        <w:rPr>
          <w:rFonts w:ascii="Times New Roman" w:eastAsia="Times New Roman" w:hAnsi="Times New Roman" w:cs="Times New Roman"/>
          <w:bCs/>
          <w:kern w:val="36"/>
          <w:sz w:val="28"/>
          <w:szCs w:val="28"/>
          <w:lang w:eastAsia="ru-RU"/>
        </w:rPr>
      </w:pPr>
      <w:r w:rsidRPr="009D4107">
        <w:rPr>
          <w:rFonts w:ascii="Times New Roman" w:eastAsia="Times New Roman" w:hAnsi="Times New Roman" w:cs="Times New Roman"/>
          <w:bCs/>
          <w:kern w:val="36"/>
          <w:sz w:val="28"/>
          <w:szCs w:val="28"/>
          <w:lang w:eastAsia="ru-RU"/>
        </w:rPr>
        <w:t>паспорта установленного компрессорного либо регазификационного оборудования и акты монтажа по форме КС-2 в отношении указанного оборудования</w:t>
      </w:r>
      <w:r w:rsidR="00A41689" w:rsidRPr="009D4107">
        <w:rPr>
          <w:rFonts w:ascii="Times New Roman" w:eastAsia="Times New Roman" w:hAnsi="Times New Roman" w:cs="Times New Roman"/>
          <w:bCs/>
          <w:kern w:val="36"/>
          <w:sz w:val="28"/>
          <w:szCs w:val="28"/>
          <w:lang w:eastAsia="ru-RU"/>
        </w:rPr>
        <w:t>;</w:t>
      </w:r>
    </w:p>
    <w:p w:rsidR="00B653DE" w:rsidRPr="009D4107" w:rsidRDefault="00B653DE" w:rsidP="00B653DE">
      <w:pPr>
        <w:pStyle w:val="a8"/>
        <w:numPr>
          <w:ilvl w:val="0"/>
          <w:numId w:val="7"/>
        </w:numPr>
        <w:autoSpaceDE w:val="0"/>
        <w:autoSpaceDN w:val="0"/>
        <w:adjustRightInd w:val="0"/>
        <w:spacing w:line="360" w:lineRule="auto"/>
        <w:ind w:left="0" w:firstLine="567"/>
        <w:jc w:val="both"/>
        <w:rPr>
          <w:rFonts w:ascii="Times New Roman" w:eastAsia="Times New Roman" w:hAnsi="Times New Roman" w:cs="Times New Roman"/>
          <w:bCs/>
          <w:kern w:val="36"/>
          <w:sz w:val="28"/>
          <w:szCs w:val="28"/>
          <w:lang w:eastAsia="ru-RU"/>
        </w:rPr>
      </w:pPr>
      <w:r w:rsidRPr="009D4107">
        <w:rPr>
          <w:rFonts w:ascii="Times New Roman" w:eastAsia="Times New Roman" w:hAnsi="Times New Roman" w:cs="Times New Roman"/>
          <w:bCs/>
          <w:kern w:val="36"/>
          <w:sz w:val="28"/>
          <w:szCs w:val="28"/>
          <w:lang w:eastAsia="ru-RU"/>
        </w:rPr>
        <w:t>паспорта заправочных колонок и акты монтажа по форме КС-2 в отношении указанного оборудования</w:t>
      </w:r>
      <w:r w:rsidR="00A41689" w:rsidRPr="009D4107">
        <w:rPr>
          <w:rFonts w:ascii="Times New Roman" w:eastAsia="Times New Roman" w:hAnsi="Times New Roman" w:cs="Times New Roman"/>
          <w:bCs/>
          <w:kern w:val="36"/>
          <w:sz w:val="28"/>
          <w:szCs w:val="28"/>
          <w:lang w:eastAsia="ru-RU"/>
        </w:rPr>
        <w:t>;</w:t>
      </w:r>
    </w:p>
    <w:p w:rsidR="00B653DE" w:rsidRPr="009D4107" w:rsidRDefault="00B653DE" w:rsidP="00B653DE">
      <w:pPr>
        <w:pStyle w:val="a8"/>
        <w:numPr>
          <w:ilvl w:val="0"/>
          <w:numId w:val="7"/>
        </w:numPr>
        <w:autoSpaceDE w:val="0"/>
        <w:autoSpaceDN w:val="0"/>
        <w:adjustRightInd w:val="0"/>
        <w:spacing w:line="360" w:lineRule="auto"/>
        <w:ind w:left="0" w:firstLine="567"/>
        <w:jc w:val="both"/>
        <w:rPr>
          <w:rFonts w:ascii="Times New Roman" w:eastAsia="Times New Roman" w:hAnsi="Times New Roman" w:cs="Times New Roman"/>
          <w:bCs/>
          <w:kern w:val="36"/>
          <w:sz w:val="28"/>
          <w:szCs w:val="28"/>
          <w:lang w:eastAsia="ru-RU"/>
        </w:rPr>
      </w:pPr>
      <w:r w:rsidRPr="009D4107">
        <w:rPr>
          <w:rFonts w:ascii="Times New Roman" w:eastAsia="Times New Roman" w:hAnsi="Times New Roman" w:cs="Times New Roman"/>
          <w:bCs/>
          <w:kern w:val="36"/>
          <w:sz w:val="28"/>
          <w:szCs w:val="28"/>
          <w:lang w:eastAsia="ru-RU"/>
        </w:rPr>
        <w:t>паспорта блоков аккумуляторов газа и акты монтажа по форме КС-2 в отношении указанного оборудования</w:t>
      </w:r>
      <w:r w:rsidR="00A41689" w:rsidRPr="009D4107">
        <w:rPr>
          <w:rFonts w:ascii="Times New Roman" w:eastAsia="Times New Roman" w:hAnsi="Times New Roman" w:cs="Times New Roman"/>
          <w:bCs/>
          <w:kern w:val="36"/>
          <w:sz w:val="28"/>
          <w:szCs w:val="28"/>
          <w:lang w:eastAsia="ru-RU"/>
        </w:rPr>
        <w:t>;</w:t>
      </w:r>
    </w:p>
    <w:p w:rsidR="00B653DE" w:rsidRPr="009D4107" w:rsidRDefault="00B653DE" w:rsidP="00B653DE">
      <w:pPr>
        <w:pStyle w:val="a8"/>
        <w:numPr>
          <w:ilvl w:val="0"/>
          <w:numId w:val="7"/>
        </w:numPr>
        <w:autoSpaceDE w:val="0"/>
        <w:autoSpaceDN w:val="0"/>
        <w:adjustRightInd w:val="0"/>
        <w:spacing w:line="360" w:lineRule="auto"/>
        <w:ind w:left="0" w:firstLine="567"/>
        <w:jc w:val="both"/>
        <w:rPr>
          <w:rFonts w:ascii="Times New Roman" w:eastAsia="Times New Roman" w:hAnsi="Times New Roman" w:cs="Times New Roman"/>
          <w:bCs/>
          <w:kern w:val="36"/>
          <w:sz w:val="28"/>
          <w:szCs w:val="28"/>
          <w:lang w:eastAsia="ru-RU"/>
        </w:rPr>
      </w:pPr>
      <w:r w:rsidRPr="009D4107">
        <w:rPr>
          <w:rFonts w:ascii="Times New Roman" w:eastAsia="Times New Roman" w:hAnsi="Times New Roman" w:cs="Times New Roman"/>
          <w:bCs/>
          <w:kern w:val="36"/>
          <w:sz w:val="28"/>
          <w:szCs w:val="28"/>
          <w:lang w:eastAsia="ru-RU"/>
        </w:rPr>
        <w:t>в случае строительства криогенных автозаправочных станций (крио АЗС), вместо документов, предусмотренных подпунктами третьим – пятым настоящего пункта  – паспорта криогенных резервуаров, акты монтажа по форме КС-2 в отношении указанного оборудования и договор с поставщиком сжиженного природного газа на его поставку;</w:t>
      </w:r>
    </w:p>
    <w:p w:rsidR="00B653DE" w:rsidRPr="009D4107" w:rsidRDefault="00B653DE" w:rsidP="00B653DE">
      <w:pPr>
        <w:pStyle w:val="a8"/>
        <w:numPr>
          <w:ilvl w:val="0"/>
          <w:numId w:val="7"/>
        </w:numPr>
        <w:autoSpaceDE w:val="0"/>
        <w:autoSpaceDN w:val="0"/>
        <w:adjustRightInd w:val="0"/>
        <w:spacing w:line="360" w:lineRule="auto"/>
        <w:ind w:left="0" w:firstLine="567"/>
        <w:jc w:val="both"/>
        <w:rPr>
          <w:rFonts w:ascii="Times New Roman" w:eastAsia="Times New Roman" w:hAnsi="Times New Roman" w:cs="Times New Roman"/>
          <w:bCs/>
          <w:kern w:val="36"/>
          <w:sz w:val="28"/>
          <w:szCs w:val="28"/>
          <w:lang w:eastAsia="ru-RU"/>
        </w:rPr>
      </w:pPr>
      <w:r w:rsidRPr="009D4107">
        <w:rPr>
          <w:rFonts w:ascii="Times New Roman" w:eastAsia="Times New Roman" w:hAnsi="Times New Roman" w:cs="Times New Roman"/>
          <w:bCs/>
          <w:kern w:val="36"/>
          <w:sz w:val="28"/>
          <w:szCs w:val="28"/>
          <w:lang w:eastAsia="ru-RU"/>
        </w:rPr>
        <w:t>в случае строительства объекта контейнерного типа вместо паспортов компрессорного или регазификационного оборудования, паспортов заправочных колонок и паспортов блоков аккумуляторов газа – паспорт контейнерной автомобильной газонаполнительной компрессорной станции и акт монтажа по форме КС-2 в отношении указанного оборудования</w:t>
      </w:r>
      <w:r w:rsidR="00A41689" w:rsidRPr="009D4107">
        <w:rPr>
          <w:rFonts w:ascii="Times New Roman" w:eastAsia="Times New Roman" w:hAnsi="Times New Roman" w:cs="Times New Roman"/>
          <w:bCs/>
          <w:kern w:val="36"/>
          <w:sz w:val="28"/>
          <w:szCs w:val="28"/>
          <w:lang w:eastAsia="ru-RU"/>
        </w:rPr>
        <w:t>;</w:t>
      </w:r>
    </w:p>
    <w:p w:rsidR="00B653DE" w:rsidRPr="009D4107" w:rsidRDefault="00B653DE" w:rsidP="00B653DE">
      <w:pPr>
        <w:pStyle w:val="a8"/>
        <w:numPr>
          <w:ilvl w:val="0"/>
          <w:numId w:val="7"/>
        </w:numPr>
        <w:spacing w:line="360" w:lineRule="auto"/>
        <w:ind w:left="0" w:firstLine="567"/>
        <w:jc w:val="both"/>
        <w:rPr>
          <w:rFonts w:ascii="Times New Roman" w:eastAsia="Times New Roman" w:hAnsi="Times New Roman" w:cs="Times New Roman"/>
          <w:bCs/>
          <w:kern w:val="36"/>
          <w:sz w:val="28"/>
          <w:szCs w:val="28"/>
          <w:lang w:eastAsia="ru-RU"/>
        </w:rPr>
      </w:pPr>
      <w:r w:rsidRPr="009D4107">
        <w:rPr>
          <w:rFonts w:ascii="Times New Roman" w:eastAsia="Times New Roman" w:hAnsi="Times New Roman" w:cs="Times New Roman"/>
          <w:bCs/>
          <w:kern w:val="36"/>
          <w:sz w:val="28"/>
          <w:szCs w:val="28"/>
          <w:lang w:eastAsia="ru-RU"/>
        </w:rPr>
        <w:t>о государственной регистрации в качестве юридического лица или индивидуального предпринимателя (выписка из единого государственного реестра юридических лиц, выписка из единого государственного реестра индивидуальных предпринимателей)</w:t>
      </w:r>
      <w:r w:rsidR="00A41689" w:rsidRPr="009D4107">
        <w:rPr>
          <w:rFonts w:ascii="Times New Roman" w:eastAsia="Times New Roman" w:hAnsi="Times New Roman" w:cs="Times New Roman"/>
          <w:bCs/>
          <w:kern w:val="36"/>
          <w:sz w:val="28"/>
          <w:szCs w:val="28"/>
          <w:lang w:eastAsia="ru-RU"/>
        </w:rPr>
        <w:t>;</w:t>
      </w:r>
    </w:p>
    <w:p w:rsidR="00B653DE" w:rsidRPr="009D4107" w:rsidRDefault="00B653DE" w:rsidP="00B653DE">
      <w:pPr>
        <w:pStyle w:val="a8"/>
        <w:numPr>
          <w:ilvl w:val="0"/>
          <w:numId w:val="7"/>
        </w:numPr>
        <w:shd w:val="clear" w:color="auto" w:fill="FFFFFF"/>
        <w:spacing w:line="360" w:lineRule="auto"/>
        <w:ind w:left="0" w:firstLine="567"/>
        <w:jc w:val="both"/>
        <w:textAlignment w:val="baseline"/>
        <w:rPr>
          <w:rFonts w:ascii="Times New Roman" w:eastAsia="Times New Roman" w:hAnsi="Times New Roman" w:cs="Times New Roman"/>
          <w:bCs/>
          <w:kern w:val="36"/>
          <w:sz w:val="28"/>
          <w:szCs w:val="28"/>
          <w:lang w:eastAsia="ru-RU"/>
        </w:rPr>
      </w:pPr>
      <w:r w:rsidRPr="009D4107">
        <w:rPr>
          <w:rFonts w:ascii="Times New Roman" w:eastAsia="Times New Roman" w:hAnsi="Times New Roman" w:cs="Times New Roman"/>
          <w:bCs/>
          <w:kern w:val="36"/>
          <w:sz w:val="28"/>
          <w:szCs w:val="28"/>
          <w:lang w:eastAsia="ru-RU"/>
        </w:rPr>
        <w:t>документ</w:t>
      </w:r>
      <w:r w:rsidR="007F39F0" w:rsidRPr="009D4107">
        <w:rPr>
          <w:rFonts w:ascii="Times New Roman" w:eastAsia="Times New Roman" w:hAnsi="Times New Roman" w:cs="Times New Roman"/>
          <w:bCs/>
          <w:kern w:val="36"/>
          <w:sz w:val="28"/>
          <w:szCs w:val="28"/>
          <w:lang w:eastAsia="ru-RU"/>
        </w:rPr>
        <w:t>ы</w:t>
      </w:r>
      <w:r w:rsidRPr="009D4107">
        <w:rPr>
          <w:rFonts w:ascii="Times New Roman" w:eastAsia="Times New Roman" w:hAnsi="Times New Roman" w:cs="Times New Roman"/>
          <w:bCs/>
          <w:kern w:val="36"/>
          <w:sz w:val="28"/>
          <w:szCs w:val="28"/>
          <w:lang w:eastAsia="ru-RU"/>
        </w:rPr>
        <w:t>, подтверждающи</w:t>
      </w:r>
      <w:r w:rsidR="007F39F0" w:rsidRPr="009D4107">
        <w:rPr>
          <w:rFonts w:ascii="Times New Roman" w:eastAsia="Times New Roman" w:hAnsi="Times New Roman" w:cs="Times New Roman"/>
          <w:bCs/>
          <w:kern w:val="36"/>
          <w:sz w:val="28"/>
          <w:szCs w:val="28"/>
          <w:lang w:eastAsia="ru-RU"/>
        </w:rPr>
        <w:t>е</w:t>
      </w:r>
      <w:r w:rsidRPr="009D4107">
        <w:rPr>
          <w:rFonts w:ascii="Times New Roman" w:eastAsia="Times New Roman" w:hAnsi="Times New Roman" w:cs="Times New Roman"/>
          <w:bCs/>
          <w:kern w:val="36"/>
          <w:sz w:val="28"/>
          <w:szCs w:val="28"/>
          <w:lang w:eastAsia="ru-RU"/>
        </w:rPr>
        <w:t xml:space="preserve"> </w:t>
      </w:r>
      <w:r w:rsidR="00411D39" w:rsidRPr="009D4107">
        <w:rPr>
          <w:rFonts w:ascii="Times New Roman" w:eastAsia="Times New Roman" w:hAnsi="Times New Roman" w:cs="Times New Roman"/>
          <w:bCs/>
          <w:kern w:val="36"/>
          <w:sz w:val="28"/>
          <w:szCs w:val="28"/>
          <w:lang w:eastAsia="ru-RU"/>
        </w:rPr>
        <w:t>расходы (затраты) по строительству объекта (ов) заправки транспортных сре</w:t>
      </w:r>
      <w:proofErr w:type="gramStart"/>
      <w:r w:rsidR="00411D39" w:rsidRPr="009D4107">
        <w:rPr>
          <w:rFonts w:ascii="Times New Roman" w:eastAsia="Times New Roman" w:hAnsi="Times New Roman" w:cs="Times New Roman"/>
          <w:bCs/>
          <w:kern w:val="36"/>
          <w:sz w:val="28"/>
          <w:szCs w:val="28"/>
          <w:lang w:eastAsia="ru-RU"/>
        </w:rPr>
        <w:t>дств пр</w:t>
      </w:r>
      <w:proofErr w:type="gramEnd"/>
      <w:r w:rsidR="00411D39" w:rsidRPr="009D4107">
        <w:rPr>
          <w:rFonts w:ascii="Times New Roman" w:eastAsia="Times New Roman" w:hAnsi="Times New Roman" w:cs="Times New Roman"/>
          <w:bCs/>
          <w:kern w:val="36"/>
          <w:sz w:val="28"/>
          <w:szCs w:val="28"/>
          <w:lang w:eastAsia="ru-RU"/>
        </w:rPr>
        <w:t>иродным газом</w:t>
      </w:r>
      <w:r w:rsidRPr="009D4107">
        <w:rPr>
          <w:rFonts w:ascii="Times New Roman" w:eastAsia="Times New Roman" w:hAnsi="Times New Roman" w:cs="Times New Roman"/>
          <w:bCs/>
          <w:kern w:val="36"/>
          <w:sz w:val="28"/>
          <w:szCs w:val="28"/>
          <w:lang w:eastAsia="ru-RU"/>
        </w:rPr>
        <w:t xml:space="preserve">, за возмещением </w:t>
      </w:r>
      <w:r w:rsidR="007A00F2" w:rsidRPr="009D4107">
        <w:rPr>
          <w:rFonts w:ascii="Times New Roman" w:eastAsia="Times New Roman" w:hAnsi="Times New Roman" w:cs="Times New Roman"/>
          <w:bCs/>
          <w:kern w:val="36"/>
          <w:sz w:val="28"/>
          <w:szCs w:val="28"/>
          <w:lang w:eastAsia="ru-RU"/>
        </w:rPr>
        <w:t xml:space="preserve"> </w:t>
      </w:r>
      <w:r w:rsidR="007A00F2" w:rsidRPr="009D4107">
        <w:rPr>
          <w:rFonts w:ascii="Times New Roman" w:eastAsia="Times New Roman" w:hAnsi="Times New Roman" w:cs="Times New Roman"/>
          <w:bCs/>
          <w:kern w:val="36"/>
          <w:sz w:val="28"/>
          <w:szCs w:val="28"/>
          <w:lang w:eastAsia="ru-RU"/>
        </w:rPr>
        <w:lastRenderedPageBreak/>
        <w:t>к</w:t>
      </w:r>
      <w:r w:rsidRPr="009D4107">
        <w:rPr>
          <w:rFonts w:ascii="Times New Roman" w:eastAsia="Times New Roman" w:hAnsi="Times New Roman" w:cs="Times New Roman"/>
          <w:bCs/>
          <w:kern w:val="36"/>
          <w:sz w:val="28"/>
          <w:szCs w:val="28"/>
          <w:lang w:eastAsia="ru-RU"/>
        </w:rPr>
        <w:t>оторых обращается получатель субсидии</w:t>
      </w:r>
      <w:r w:rsidR="007F39F0" w:rsidRPr="009D4107">
        <w:rPr>
          <w:rFonts w:ascii="Times New Roman" w:eastAsia="Times New Roman" w:hAnsi="Times New Roman" w:cs="Times New Roman"/>
          <w:bCs/>
          <w:kern w:val="36"/>
          <w:sz w:val="28"/>
          <w:szCs w:val="28"/>
          <w:vertAlign w:val="superscript"/>
          <w:lang w:eastAsia="ru-RU"/>
        </w:rPr>
        <w:footnoteReference w:id="5"/>
      </w:r>
      <w:r w:rsidR="00411D39" w:rsidRPr="009D4107">
        <w:rPr>
          <w:rFonts w:ascii="Times New Roman" w:eastAsia="Times New Roman" w:hAnsi="Times New Roman" w:cs="Times New Roman"/>
          <w:bCs/>
          <w:kern w:val="36"/>
          <w:sz w:val="28"/>
          <w:szCs w:val="28"/>
          <w:lang w:eastAsia="ru-RU"/>
        </w:rPr>
        <w:t xml:space="preserve"> и по которым осуществляется частичное их возмещение</w:t>
      </w:r>
      <w:r w:rsidRPr="009D4107">
        <w:rPr>
          <w:rFonts w:ascii="Times New Roman" w:eastAsia="Times New Roman" w:hAnsi="Times New Roman" w:cs="Times New Roman"/>
          <w:bCs/>
          <w:kern w:val="36"/>
          <w:sz w:val="28"/>
          <w:szCs w:val="28"/>
          <w:lang w:eastAsia="ru-RU"/>
        </w:rPr>
        <w:t>;</w:t>
      </w:r>
    </w:p>
    <w:p w:rsidR="00B653DE" w:rsidRPr="009D4107" w:rsidRDefault="00B653DE" w:rsidP="00B653DE">
      <w:pPr>
        <w:pStyle w:val="a8"/>
        <w:numPr>
          <w:ilvl w:val="0"/>
          <w:numId w:val="7"/>
        </w:numPr>
        <w:autoSpaceDE w:val="0"/>
        <w:autoSpaceDN w:val="0"/>
        <w:adjustRightInd w:val="0"/>
        <w:spacing w:line="360" w:lineRule="auto"/>
        <w:ind w:left="0" w:firstLine="567"/>
        <w:jc w:val="both"/>
        <w:rPr>
          <w:rFonts w:ascii="Times New Roman" w:eastAsia="Times New Roman" w:hAnsi="Times New Roman" w:cs="Times New Roman"/>
          <w:bCs/>
          <w:kern w:val="36"/>
          <w:sz w:val="28"/>
          <w:szCs w:val="28"/>
          <w:lang w:eastAsia="ru-RU"/>
        </w:rPr>
      </w:pPr>
      <w:r w:rsidRPr="009D4107">
        <w:rPr>
          <w:rFonts w:ascii="Times New Roman" w:eastAsia="Times New Roman" w:hAnsi="Times New Roman" w:cs="Times New Roman"/>
          <w:bCs/>
          <w:kern w:val="36"/>
          <w:sz w:val="28"/>
          <w:szCs w:val="28"/>
          <w:lang w:eastAsia="ru-RU"/>
        </w:rPr>
        <w:t>бухгалтерск</w:t>
      </w:r>
      <w:r w:rsidR="00411D39" w:rsidRPr="009D4107">
        <w:rPr>
          <w:rFonts w:ascii="Times New Roman" w:eastAsia="Times New Roman" w:hAnsi="Times New Roman" w:cs="Times New Roman"/>
          <w:bCs/>
          <w:kern w:val="36"/>
          <w:sz w:val="28"/>
          <w:szCs w:val="28"/>
          <w:lang w:eastAsia="ru-RU"/>
        </w:rPr>
        <w:t>ая</w:t>
      </w:r>
      <w:r w:rsidRPr="009D4107">
        <w:rPr>
          <w:rFonts w:ascii="Times New Roman" w:eastAsia="Times New Roman" w:hAnsi="Times New Roman" w:cs="Times New Roman"/>
          <w:bCs/>
          <w:kern w:val="36"/>
          <w:sz w:val="28"/>
          <w:szCs w:val="28"/>
          <w:lang w:eastAsia="ru-RU"/>
        </w:rPr>
        <w:t xml:space="preserve"> отчетност</w:t>
      </w:r>
      <w:r w:rsidR="0075449F" w:rsidRPr="009D4107">
        <w:rPr>
          <w:rFonts w:ascii="Times New Roman" w:eastAsia="Times New Roman" w:hAnsi="Times New Roman" w:cs="Times New Roman"/>
          <w:bCs/>
          <w:kern w:val="36"/>
          <w:sz w:val="28"/>
          <w:szCs w:val="28"/>
          <w:lang w:eastAsia="ru-RU"/>
        </w:rPr>
        <w:t>ь</w:t>
      </w:r>
      <w:r w:rsidRPr="009D4107">
        <w:rPr>
          <w:rFonts w:ascii="Times New Roman" w:eastAsia="Times New Roman" w:hAnsi="Times New Roman" w:cs="Times New Roman"/>
          <w:bCs/>
          <w:kern w:val="36"/>
          <w:sz w:val="28"/>
          <w:szCs w:val="28"/>
          <w:lang w:eastAsia="ru-RU"/>
        </w:rPr>
        <w:t xml:space="preserve"> (с приложениями) или документ, заменяющий ее в соответствии с законодательством Российской Федерации, за последний финансовый год, предшествующий году, в котором подана заявка (с отметкой налогового органа или с квитанцией о приеме в электронном виде);</w:t>
      </w:r>
    </w:p>
    <w:p w:rsidR="00B653DE" w:rsidRPr="009D4107" w:rsidRDefault="00B653DE" w:rsidP="00B653DE">
      <w:pPr>
        <w:pStyle w:val="a8"/>
        <w:numPr>
          <w:ilvl w:val="0"/>
          <w:numId w:val="7"/>
        </w:numPr>
        <w:autoSpaceDE w:val="0"/>
        <w:autoSpaceDN w:val="0"/>
        <w:adjustRightInd w:val="0"/>
        <w:spacing w:line="360" w:lineRule="auto"/>
        <w:ind w:left="0" w:firstLine="567"/>
        <w:jc w:val="both"/>
        <w:rPr>
          <w:rFonts w:ascii="Times New Roman" w:hAnsi="Times New Roman" w:cs="Times New Roman"/>
          <w:sz w:val="28"/>
          <w:szCs w:val="28"/>
        </w:rPr>
      </w:pPr>
      <w:r w:rsidRPr="009D4107">
        <w:rPr>
          <w:rFonts w:ascii="Times New Roman" w:hAnsi="Times New Roman" w:cs="Times New Roman"/>
          <w:sz w:val="28"/>
          <w:szCs w:val="28"/>
        </w:rPr>
        <w:t>документ</w:t>
      </w:r>
      <w:r w:rsidR="00411D39" w:rsidRPr="009D4107">
        <w:rPr>
          <w:rFonts w:ascii="Times New Roman" w:hAnsi="Times New Roman" w:cs="Times New Roman"/>
          <w:sz w:val="28"/>
          <w:szCs w:val="28"/>
        </w:rPr>
        <w:t>ы</w:t>
      </w:r>
      <w:r w:rsidRPr="009D4107">
        <w:rPr>
          <w:rFonts w:ascii="Times New Roman" w:hAnsi="Times New Roman" w:cs="Times New Roman"/>
          <w:sz w:val="28"/>
          <w:szCs w:val="28"/>
        </w:rPr>
        <w:t>, подтверждающ</w:t>
      </w:r>
      <w:r w:rsidR="00411D39" w:rsidRPr="009D4107">
        <w:rPr>
          <w:rFonts w:ascii="Times New Roman" w:hAnsi="Times New Roman" w:cs="Times New Roman"/>
          <w:sz w:val="28"/>
          <w:szCs w:val="28"/>
        </w:rPr>
        <w:t>ие</w:t>
      </w:r>
      <w:r w:rsidRPr="009D4107">
        <w:rPr>
          <w:rFonts w:ascii="Times New Roman" w:hAnsi="Times New Roman" w:cs="Times New Roman"/>
          <w:sz w:val="28"/>
          <w:szCs w:val="28"/>
        </w:rPr>
        <w:t xml:space="preserve"> назначение на должность руководителя юридического лица, заверенная руководителем юридического лица  (документ, подтверждающ</w:t>
      </w:r>
      <w:r w:rsidR="00411D39" w:rsidRPr="009D4107">
        <w:rPr>
          <w:rFonts w:ascii="Times New Roman" w:hAnsi="Times New Roman" w:cs="Times New Roman"/>
          <w:sz w:val="28"/>
          <w:szCs w:val="28"/>
        </w:rPr>
        <w:t>ий</w:t>
      </w:r>
      <w:r w:rsidRPr="009D4107">
        <w:rPr>
          <w:rFonts w:ascii="Times New Roman" w:hAnsi="Times New Roman" w:cs="Times New Roman"/>
          <w:sz w:val="28"/>
          <w:szCs w:val="28"/>
        </w:rPr>
        <w:t xml:space="preserve"> полномочия лица, действующего от имени руководителя юридического лица) или документ, подтверждающ</w:t>
      </w:r>
      <w:r w:rsidR="00411D39" w:rsidRPr="009D4107">
        <w:rPr>
          <w:rFonts w:ascii="Times New Roman" w:hAnsi="Times New Roman" w:cs="Times New Roman"/>
          <w:sz w:val="28"/>
          <w:szCs w:val="28"/>
        </w:rPr>
        <w:t>ий</w:t>
      </w:r>
      <w:r w:rsidRPr="009D4107">
        <w:rPr>
          <w:rFonts w:ascii="Times New Roman" w:hAnsi="Times New Roman" w:cs="Times New Roman"/>
          <w:sz w:val="28"/>
          <w:szCs w:val="28"/>
        </w:rPr>
        <w:t xml:space="preserve"> полномочия индивидуального предпринимателя;</w:t>
      </w:r>
    </w:p>
    <w:p w:rsidR="00B653DE" w:rsidRPr="009D4107" w:rsidRDefault="00B653DE" w:rsidP="00B653DE">
      <w:pPr>
        <w:pStyle w:val="a8"/>
        <w:numPr>
          <w:ilvl w:val="0"/>
          <w:numId w:val="7"/>
        </w:numPr>
        <w:shd w:val="clear" w:color="auto" w:fill="FFFFFF"/>
        <w:spacing w:line="360" w:lineRule="auto"/>
        <w:ind w:left="0" w:firstLine="567"/>
        <w:jc w:val="both"/>
        <w:textAlignment w:val="baseline"/>
        <w:rPr>
          <w:rFonts w:ascii="Times New Roman" w:hAnsi="Times New Roman" w:cs="Times New Roman"/>
          <w:sz w:val="28"/>
          <w:szCs w:val="28"/>
        </w:rPr>
      </w:pPr>
      <w:r w:rsidRPr="009D4107">
        <w:rPr>
          <w:rFonts w:ascii="Times New Roman" w:hAnsi="Times New Roman" w:cs="Times New Roman"/>
          <w:sz w:val="28"/>
          <w:szCs w:val="28"/>
        </w:rPr>
        <w:t>документ, подтверждающ</w:t>
      </w:r>
      <w:r w:rsidR="00411D39" w:rsidRPr="009D4107">
        <w:rPr>
          <w:rFonts w:ascii="Times New Roman" w:hAnsi="Times New Roman" w:cs="Times New Roman"/>
          <w:sz w:val="28"/>
          <w:szCs w:val="28"/>
        </w:rPr>
        <w:t>ий</w:t>
      </w:r>
      <w:r w:rsidRPr="009D4107">
        <w:rPr>
          <w:rFonts w:ascii="Times New Roman" w:hAnsi="Times New Roman" w:cs="Times New Roman"/>
          <w:sz w:val="28"/>
          <w:szCs w:val="28"/>
        </w:rPr>
        <w:t xml:space="preserve"> полномочия главного бухгалтера или иного лица, ответственного за ведение бухгалтерского учета, заверенная руководителем юридического лица или индивидуальным предпринимателем;</w:t>
      </w:r>
    </w:p>
    <w:p w:rsidR="00B653DE" w:rsidRPr="009D4107" w:rsidRDefault="00B653DE" w:rsidP="00B653DE">
      <w:pPr>
        <w:pStyle w:val="a8"/>
        <w:numPr>
          <w:ilvl w:val="0"/>
          <w:numId w:val="7"/>
        </w:numPr>
        <w:shd w:val="clear" w:color="auto" w:fill="FFFFFF"/>
        <w:spacing w:line="360" w:lineRule="auto"/>
        <w:ind w:left="0" w:firstLine="567"/>
        <w:jc w:val="both"/>
        <w:textAlignment w:val="baseline"/>
        <w:rPr>
          <w:rFonts w:ascii="Times New Roman" w:eastAsia="Times New Roman" w:hAnsi="Times New Roman" w:cs="Times New Roman"/>
          <w:i/>
          <w:sz w:val="28"/>
          <w:szCs w:val="28"/>
          <w:lang w:eastAsia="ru-RU"/>
        </w:rPr>
      </w:pPr>
      <w:r w:rsidRPr="009D4107">
        <w:rPr>
          <w:rFonts w:ascii="Times New Roman" w:eastAsia="Times New Roman" w:hAnsi="Times New Roman" w:cs="Times New Roman"/>
          <w:i/>
          <w:sz w:val="28"/>
          <w:szCs w:val="28"/>
          <w:lang w:eastAsia="ru-RU"/>
        </w:rPr>
        <w:t>заверенная кредитной организацией выписка с расчетного счета получателя субсидии, по которому произведены затраты, подлежащие возмещению;</w:t>
      </w:r>
    </w:p>
    <w:p w:rsidR="00B653DE" w:rsidRPr="009D4107" w:rsidRDefault="00B653DE" w:rsidP="00B653DE">
      <w:pPr>
        <w:pStyle w:val="a8"/>
        <w:numPr>
          <w:ilvl w:val="0"/>
          <w:numId w:val="7"/>
        </w:numPr>
        <w:shd w:val="clear" w:color="auto" w:fill="FFFFFF"/>
        <w:spacing w:line="360" w:lineRule="auto"/>
        <w:ind w:left="0" w:firstLine="567"/>
        <w:jc w:val="both"/>
        <w:textAlignment w:val="baseline"/>
        <w:rPr>
          <w:rFonts w:ascii="Times New Roman" w:eastAsia="Times New Roman" w:hAnsi="Times New Roman" w:cs="Times New Roman"/>
          <w:sz w:val="28"/>
          <w:szCs w:val="28"/>
          <w:lang w:eastAsia="ru-RU"/>
        </w:rPr>
      </w:pPr>
      <w:r w:rsidRPr="009D4107">
        <w:rPr>
          <w:rFonts w:ascii="Times New Roman" w:eastAsia="Times New Roman" w:hAnsi="Times New Roman" w:cs="Times New Roman"/>
          <w:sz w:val="28"/>
          <w:szCs w:val="28"/>
          <w:lang w:eastAsia="ru-RU"/>
        </w:rPr>
        <w:t>………….</w:t>
      </w:r>
    </w:p>
    <w:p w:rsidR="007B4264" w:rsidRPr="009D4107" w:rsidRDefault="00741C32" w:rsidP="00736A0A">
      <w:pPr>
        <w:pStyle w:val="a8"/>
        <w:shd w:val="clear" w:color="auto" w:fill="FFFFFF"/>
        <w:spacing w:line="360" w:lineRule="auto"/>
        <w:ind w:left="0" w:firstLine="567"/>
        <w:jc w:val="both"/>
        <w:textAlignment w:val="baseline"/>
        <w:rPr>
          <w:rFonts w:ascii="Times New Roman" w:hAnsi="Times New Roman" w:cs="Times New Roman"/>
          <w:sz w:val="28"/>
          <w:szCs w:val="28"/>
        </w:rPr>
      </w:pPr>
      <w:r w:rsidRPr="009D4107">
        <w:rPr>
          <w:rFonts w:ascii="Times New Roman" w:hAnsi="Times New Roman" w:cs="Times New Roman"/>
          <w:sz w:val="28"/>
          <w:szCs w:val="28"/>
        </w:rPr>
        <w:t xml:space="preserve">2. </w:t>
      </w:r>
      <w:r w:rsidR="007B4264" w:rsidRPr="009D4107">
        <w:rPr>
          <w:rFonts w:ascii="Times New Roman" w:hAnsi="Times New Roman" w:cs="Times New Roman"/>
          <w:sz w:val="28"/>
          <w:szCs w:val="28"/>
        </w:rPr>
        <w:t>Документы</w:t>
      </w:r>
      <w:r w:rsidR="00411D39" w:rsidRPr="009D4107">
        <w:rPr>
          <w:rFonts w:ascii="Times New Roman" w:hAnsi="Times New Roman" w:cs="Times New Roman"/>
          <w:sz w:val="28"/>
          <w:szCs w:val="28"/>
        </w:rPr>
        <w:t xml:space="preserve"> (копии документов)</w:t>
      </w:r>
      <w:r w:rsidR="007B4264" w:rsidRPr="009D4107">
        <w:rPr>
          <w:rFonts w:ascii="Times New Roman" w:hAnsi="Times New Roman" w:cs="Times New Roman"/>
          <w:sz w:val="28"/>
          <w:szCs w:val="28"/>
        </w:rPr>
        <w:t>, предусмотренные пунктом</w:t>
      </w:r>
      <w:r w:rsidR="00A41689" w:rsidRPr="009D4107">
        <w:rPr>
          <w:rFonts w:ascii="Times New Roman" w:hAnsi="Times New Roman" w:cs="Times New Roman"/>
          <w:sz w:val="28"/>
          <w:szCs w:val="28"/>
        </w:rPr>
        <w:t xml:space="preserve"> 1 настоящего Приложения</w:t>
      </w:r>
      <w:r w:rsidR="007B4264" w:rsidRPr="009D4107">
        <w:rPr>
          <w:rFonts w:ascii="Times New Roman" w:hAnsi="Times New Roman" w:cs="Times New Roman"/>
          <w:sz w:val="28"/>
          <w:szCs w:val="28"/>
        </w:rPr>
        <w:t xml:space="preserve">, должны быть заверены </w:t>
      </w:r>
      <w:r w:rsidR="00411D39" w:rsidRPr="009D4107">
        <w:rPr>
          <w:rFonts w:ascii="Times New Roman" w:hAnsi="Times New Roman" w:cs="Times New Roman"/>
          <w:sz w:val="28"/>
          <w:szCs w:val="28"/>
        </w:rPr>
        <w:t>в установленном порядке</w:t>
      </w:r>
      <w:r w:rsidR="007B4264" w:rsidRPr="009D4107">
        <w:rPr>
          <w:rFonts w:ascii="Times New Roman" w:hAnsi="Times New Roman" w:cs="Times New Roman"/>
          <w:sz w:val="28"/>
          <w:szCs w:val="28"/>
        </w:rPr>
        <w:t>.</w:t>
      </w:r>
    </w:p>
    <w:p w:rsidR="00304FEC" w:rsidRPr="009D4107" w:rsidRDefault="00411D39" w:rsidP="00736A0A">
      <w:pPr>
        <w:pStyle w:val="a8"/>
        <w:shd w:val="clear" w:color="auto" w:fill="FFFFFF"/>
        <w:spacing w:line="360" w:lineRule="auto"/>
        <w:ind w:left="0" w:firstLine="567"/>
        <w:jc w:val="both"/>
        <w:textAlignment w:val="baseline"/>
        <w:rPr>
          <w:rFonts w:ascii="Times New Roman" w:hAnsi="Times New Roman" w:cs="Times New Roman"/>
          <w:sz w:val="28"/>
          <w:szCs w:val="28"/>
        </w:rPr>
      </w:pPr>
      <w:r w:rsidRPr="009D4107">
        <w:rPr>
          <w:rFonts w:ascii="Times New Roman" w:hAnsi="Times New Roman" w:cs="Times New Roman"/>
          <w:sz w:val="28"/>
          <w:szCs w:val="28"/>
        </w:rPr>
        <w:t>3</w:t>
      </w:r>
      <w:r w:rsidR="00741C32" w:rsidRPr="009D4107">
        <w:rPr>
          <w:rFonts w:ascii="Times New Roman" w:hAnsi="Times New Roman" w:cs="Times New Roman"/>
          <w:sz w:val="28"/>
          <w:szCs w:val="28"/>
        </w:rPr>
        <w:t xml:space="preserve">. Документы, составленные на иностранном языке, должны сопровождаться письменным переводом на русский язык, правильность которого удостоверяется </w:t>
      </w:r>
      <w:r w:rsidR="00A41689" w:rsidRPr="009D4107">
        <w:rPr>
          <w:rFonts w:ascii="Times New Roman" w:hAnsi="Times New Roman" w:cs="Times New Roman"/>
          <w:i/>
          <w:sz w:val="28"/>
          <w:szCs w:val="28"/>
        </w:rPr>
        <w:t>получателем субсидии</w:t>
      </w:r>
      <w:r w:rsidR="00741C32" w:rsidRPr="009D4107">
        <w:rPr>
          <w:rFonts w:ascii="Times New Roman" w:hAnsi="Times New Roman" w:cs="Times New Roman"/>
          <w:sz w:val="28"/>
          <w:szCs w:val="28"/>
        </w:rPr>
        <w:t xml:space="preserve"> или нотариусом.</w:t>
      </w:r>
    </w:p>
    <w:p w:rsidR="00411D39" w:rsidRPr="009D4107" w:rsidRDefault="00411D39" w:rsidP="00CC5DCA">
      <w:pPr>
        <w:shd w:val="clear" w:color="auto" w:fill="FFFFFF"/>
        <w:ind w:left="4253"/>
        <w:jc w:val="both"/>
        <w:textAlignment w:val="baseline"/>
        <w:rPr>
          <w:rFonts w:ascii="Times New Roman" w:eastAsia="Times New Roman" w:hAnsi="Times New Roman" w:cs="Times New Roman"/>
          <w:sz w:val="24"/>
          <w:szCs w:val="24"/>
          <w:lang w:eastAsia="ru-RU"/>
        </w:rPr>
      </w:pPr>
    </w:p>
    <w:p w:rsidR="00411D39" w:rsidRPr="009D4107" w:rsidRDefault="00411D39" w:rsidP="00CC5DCA">
      <w:pPr>
        <w:shd w:val="clear" w:color="auto" w:fill="FFFFFF"/>
        <w:ind w:left="4253"/>
        <w:jc w:val="both"/>
        <w:textAlignment w:val="baseline"/>
        <w:rPr>
          <w:rFonts w:ascii="Times New Roman" w:eastAsia="Times New Roman" w:hAnsi="Times New Roman" w:cs="Times New Roman"/>
          <w:sz w:val="24"/>
          <w:szCs w:val="24"/>
          <w:lang w:eastAsia="ru-RU"/>
        </w:rPr>
      </w:pPr>
    </w:p>
    <w:p w:rsidR="00411D39" w:rsidRPr="009D4107" w:rsidRDefault="00411D39" w:rsidP="00CC5DCA">
      <w:pPr>
        <w:shd w:val="clear" w:color="auto" w:fill="FFFFFF"/>
        <w:ind w:left="4253"/>
        <w:jc w:val="both"/>
        <w:textAlignment w:val="baseline"/>
        <w:rPr>
          <w:rFonts w:ascii="Times New Roman" w:eastAsia="Times New Roman" w:hAnsi="Times New Roman" w:cs="Times New Roman"/>
          <w:sz w:val="24"/>
          <w:szCs w:val="24"/>
          <w:lang w:eastAsia="ru-RU"/>
        </w:rPr>
      </w:pPr>
    </w:p>
    <w:p w:rsidR="00411D39" w:rsidRPr="009D4107" w:rsidRDefault="00411D39" w:rsidP="00CC5DCA">
      <w:pPr>
        <w:shd w:val="clear" w:color="auto" w:fill="FFFFFF"/>
        <w:ind w:left="4253"/>
        <w:jc w:val="both"/>
        <w:textAlignment w:val="baseline"/>
        <w:rPr>
          <w:rFonts w:ascii="Times New Roman" w:eastAsia="Times New Roman" w:hAnsi="Times New Roman" w:cs="Times New Roman"/>
          <w:sz w:val="24"/>
          <w:szCs w:val="24"/>
          <w:lang w:eastAsia="ru-RU"/>
        </w:rPr>
      </w:pPr>
    </w:p>
    <w:p w:rsidR="00411D39" w:rsidRPr="009D4107" w:rsidRDefault="00411D39" w:rsidP="00CC5DCA">
      <w:pPr>
        <w:shd w:val="clear" w:color="auto" w:fill="FFFFFF"/>
        <w:ind w:left="4253"/>
        <w:jc w:val="both"/>
        <w:textAlignment w:val="baseline"/>
        <w:rPr>
          <w:rFonts w:ascii="Times New Roman" w:eastAsia="Times New Roman" w:hAnsi="Times New Roman" w:cs="Times New Roman"/>
          <w:sz w:val="24"/>
          <w:szCs w:val="24"/>
          <w:lang w:eastAsia="ru-RU"/>
        </w:rPr>
      </w:pPr>
    </w:p>
    <w:p w:rsidR="00411D39" w:rsidRPr="009D4107" w:rsidRDefault="00411D39" w:rsidP="00CC5DCA">
      <w:pPr>
        <w:shd w:val="clear" w:color="auto" w:fill="FFFFFF"/>
        <w:ind w:left="4253"/>
        <w:jc w:val="both"/>
        <w:textAlignment w:val="baseline"/>
        <w:rPr>
          <w:rFonts w:ascii="Times New Roman" w:eastAsia="Times New Roman" w:hAnsi="Times New Roman" w:cs="Times New Roman"/>
          <w:sz w:val="24"/>
          <w:szCs w:val="24"/>
          <w:lang w:eastAsia="ru-RU"/>
        </w:rPr>
      </w:pPr>
    </w:p>
    <w:p w:rsidR="00411D39" w:rsidRPr="009D4107" w:rsidRDefault="00411D39" w:rsidP="00CC5DCA">
      <w:pPr>
        <w:shd w:val="clear" w:color="auto" w:fill="FFFFFF"/>
        <w:ind w:left="4253"/>
        <w:jc w:val="both"/>
        <w:textAlignment w:val="baseline"/>
        <w:rPr>
          <w:rFonts w:ascii="Times New Roman" w:eastAsia="Times New Roman" w:hAnsi="Times New Roman" w:cs="Times New Roman"/>
          <w:sz w:val="24"/>
          <w:szCs w:val="24"/>
          <w:lang w:eastAsia="ru-RU"/>
        </w:rPr>
      </w:pPr>
    </w:p>
    <w:p w:rsidR="001D7A68" w:rsidRPr="009D4107" w:rsidRDefault="001D7A68" w:rsidP="001D7A68">
      <w:pPr>
        <w:shd w:val="clear" w:color="auto" w:fill="FFFFFF"/>
        <w:ind w:left="4253"/>
        <w:jc w:val="both"/>
        <w:textAlignment w:val="baseline"/>
        <w:outlineLvl w:val="1"/>
        <w:rPr>
          <w:rFonts w:ascii="Times New Roman" w:eastAsia="Times New Roman" w:hAnsi="Times New Roman" w:cs="Times New Roman"/>
          <w:bCs/>
          <w:kern w:val="36"/>
          <w:sz w:val="24"/>
          <w:szCs w:val="24"/>
          <w:lang w:eastAsia="ru-RU"/>
        </w:rPr>
      </w:pPr>
      <w:r w:rsidRPr="009D4107">
        <w:rPr>
          <w:rFonts w:ascii="Times New Roman" w:eastAsia="Times New Roman" w:hAnsi="Times New Roman" w:cs="Times New Roman"/>
          <w:bCs/>
          <w:kern w:val="36"/>
          <w:sz w:val="24"/>
          <w:szCs w:val="24"/>
          <w:lang w:eastAsia="ru-RU"/>
        </w:rPr>
        <w:lastRenderedPageBreak/>
        <w:t>Приложение № 3 к Порядку предоставления в 2019 году из бюджета _______________ субсидии юридическим лицам и индивидуальным предпринимателям, осуществившим строительство объектов заправки транспортных средств компримированным (сжатым) природным газом, на компенсацию части затрат по строительству данных объектов, утвержденному _________________________________________________</w:t>
      </w:r>
    </w:p>
    <w:p w:rsidR="001D7A68" w:rsidRPr="009D4107" w:rsidRDefault="001D7A68" w:rsidP="001D7A68">
      <w:pPr>
        <w:shd w:val="clear" w:color="auto" w:fill="FFFFFF"/>
        <w:ind w:left="4253"/>
        <w:jc w:val="both"/>
        <w:textAlignment w:val="baseline"/>
        <w:rPr>
          <w:rFonts w:ascii="Times New Roman" w:eastAsia="Times New Roman" w:hAnsi="Times New Roman" w:cs="Times New Roman"/>
          <w:bCs/>
          <w:kern w:val="36"/>
          <w:sz w:val="24"/>
          <w:szCs w:val="24"/>
          <w:lang w:eastAsia="ru-RU"/>
        </w:rPr>
      </w:pPr>
    </w:p>
    <w:p w:rsidR="001D7A68" w:rsidRPr="009D4107" w:rsidRDefault="001D7A68" w:rsidP="001D7A68">
      <w:pPr>
        <w:shd w:val="clear" w:color="auto" w:fill="FFFFFF"/>
        <w:ind w:left="4253"/>
        <w:jc w:val="both"/>
        <w:textAlignment w:val="baseline"/>
        <w:rPr>
          <w:rFonts w:ascii="Times New Roman" w:eastAsia="Times New Roman" w:hAnsi="Times New Roman" w:cs="Times New Roman"/>
          <w:bCs/>
          <w:kern w:val="36"/>
          <w:sz w:val="24"/>
          <w:szCs w:val="24"/>
          <w:lang w:eastAsia="ru-RU"/>
        </w:rPr>
      </w:pPr>
      <w:r w:rsidRPr="009D4107">
        <w:rPr>
          <w:rFonts w:ascii="Times New Roman" w:eastAsia="Times New Roman" w:hAnsi="Times New Roman" w:cs="Times New Roman"/>
          <w:bCs/>
          <w:kern w:val="36"/>
          <w:sz w:val="24"/>
          <w:szCs w:val="24"/>
          <w:lang w:eastAsia="ru-RU"/>
        </w:rPr>
        <w:t xml:space="preserve">от «____» ___________201_г. №_______   </w:t>
      </w:r>
    </w:p>
    <w:p w:rsidR="000D3842" w:rsidRPr="009D4107" w:rsidRDefault="000D3842" w:rsidP="000D3842">
      <w:pPr>
        <w:shd w:val="clear" w:color="auto" w:fill="FFFFFF"/>
        <w:ind w:left="4253"/>
        <w:jc w:val="both"/>
        <w:textAlignment w:val="baseline"/>
        <w:rPr>
          <w:rFonts w:ascii="Times New Roman" w:eastAsia="Times New Roman" w:hAnsi="Times New Roman" w:cs="Times New Roman"/>
          <w:sz w:val="28"/>
          <w:szCs w:val="28"/>
          <w:lang w:eastAsia="ru-RU"/>
        </w:rPr>
      </w:pPr>
    </w:p>
    <w:p w:rsidR="00AC6E9E" w:rsidRPr="009D4107" w:rsidRDefault="00AC6E9E" w:rsidP="00AC6E9E">
      <w:pPr>
        <w:autoSpaceDE w:val="0"/>
        <w:autoSpaceDN w:val="0"/>
        <w:adjustRightInd w:val="0"/>
        <w:spacing w:line="360" w:lineRule="auto"/>
        <w:ind w:left="4820" w:firstLine="540"/>
        <w:jc w:val="both"/>
        <w:rPr>
          <w:rFonts w:ascii="Times New Roman" w:eastAsia="Times New Roman" w:hAnsi="Times New Roman" w:cs="Times New Roman"/>
          <w:sz w:val="28"/>
          <w:szCs w:val="28"/>
          <w:lang w:eastAsia="ru-RU"/>
        </w:rPr>
      </w:pPr>
    </w:p>
    <w:p w:rsidR="00913287" w:rsidRPr="009D4107" w:rsidRDefault="00913287" w:rsidP="00AC6E9E">
      <w:pPr>
        <w:autoSpaceDE w:val="0"/>
        <w:autoSpaceDN w:val="0"/>
        <w:adjustRightInd w:val="0"/>
        <w:spacing w:line="360" w:lineRule="auto"/>
        <w:ind w:left="4820" w:firstLine="540"/>
        <w:jc w:val="both"/>
        <w:rPr>
          <w:rFonts w:ascii="Times New Roman" w:eastAsia="Times New Roman" w:hAnsi="Times New Roman" w:cs="Times New Roman"/>
          <w:sz w:val="28"/>
          <w:szCs w:val="28"/>
          <w:lang w:eastAsia="ru-RU"/>
        </w:rPr>
      </w:pPr>
    </w:p>
    <w:p w:rsidR="007A00F2" w:rsidRPr="009D4107" w:rsidRDefault="00AC6E9E" w:rsidP="0014787B">
      <w:pPr>
        <w:spacing w:after="60"/>
        <w:rPr>
          <w:rFonts w:ascii="Times New Roman" w:hAnsi="Times New Roman" w:cs="Times New Roman"/>
          <w:b/>
          <w:sz w:val="28"/>
          <w:szCs w:val="28"/>
        </w:rPr>
      </w:pPr>
      <w:r w:rsidRPr="009D4107">
        <w:rPr>
          <w:rFonts w:ascii="Times New Roman" w:hAnsi="Times New Roman" w:cs="Times New Roman"/>
          <w:b/>
          <w:sz w:val="28"/>
          <w:szCs w:val="28"/>
        </w:rPr>
        <w:t>Требования к объектам заправки транспортных сре</w:t>
      </w:r>
      <w:proofErr w:type="gramStart"/>
      <w:r w:rsidRPr="009D4107">
        <w:rPr>
          <w:rFonts w:ascii="Times New Roman" w:hAnsi="Times New Roman" w:cs="Times New Roman"/>
          <w:b/>
          <w:sz w:val="28"/>
          <w:szCs w:val="28"/>
        </w:rPr>
        <w:t>дств пр</w:t>
      </w:r>
      <w:proofErr w:type="gramEnd"/>
      <w:r w:rsidRPr="009D4107">
        <w:rPr>
          <w:rFonts w:ascii="Times New Roman" w:hAnsi="Times New Roman" w:cs="Times New Roman"/>
          <w:b/>
          <w:sz w:val="28"/>
          <w:szCs w:val="28"/>
        </w:rPr>
        <w:t>иродным газом</w:t>
      </w:r>
      <w:r w:rsidR="007A00F2" w:rsidRPr="009D4107">
        <w:rPr>
          <w:rStyle w:val="ab"/>
          <w:rFonts w:ascii="Times New Roman" w:hAnsi="Times New Roman" w:cs="Times New Roman"/>
          <w:b/>
          <w:sz w:val="28"/>
          <w:szCs w:val="28"/>
        </w:rPr>
        <w:footnoteReference w:id="6"/>
      </w:r>
      <w:r w:rsidR="007A00F2" w:rsidRPr="009D4107">
        <w:rPr>
          <w:rFonts w:ascii="Times New Roman" w:hAnsi="Times New Roman" w:cs="Times New Roman"/>
          <w:b/>
          <w:sz w:val="28"/>
          <w:szCs w:val="28"/>
        </w:rPr>
        <w:t xml:space="preserve">, </w:t>
      </w:r>
    </w:p>
    <w:p w:rsidR="007A00F2" w:rsidRPr="009D4107" w:rsidRDefault="007A00F2" w:rsidP="0014787B">
      <w:pPr>
        <w:spacing w:after="60"/>
        <w:rPr>
          <w:rFonts w:ascii="Times New Roman" w:hAnsi="Times New Roman" w:cs="Times New Roman"/>
          <w:b/>
          <w:sz w:val="28"/>
          <w:szCs w:val="28"/>
        </w:rPr>
      </w:pPr>
      <w:r w:rsidRPr="009D4107">
        <w:rPr>
          <w:rFonts w:ascii="Times New Roman" w:hAnsi="Times New Roman" w:cs="Times New Roman"/>
          <w:b/>
          <w:sz w:val="28"/>
          <w:szCs w:val="28"/>
        </w:rPr>
        <w:t xml:space="preserve">при строительстве которых у юридических лиц и индивидуальных предпринимателей, осуществляющих их строительство, может возникнуть право на получение субсидии на компенсацию части затрат по строительству </w:t>
      </w:r>
    </w:p>
    <w:p w:rsidR="00AC6E9E" w:rsidRPr="009D4107" w:rsidRDefault="007A00F2" w:rsidP="0014787B">
      <w:pPr>
        <w:spacing w:after="60"/>
        <w:rPr>
          <w:rFonts w:ascii="Times New Roman" w:hAnsi="Times New Roman" w:cs="Times New Roman"/>
          <w:b/>
          <w:sz w:val="28"/>
          <w:szCs w:val="28"/>
        </w:rPr>
      </w:pPr>
      <w:r w:rsidRPr="009D4107">
        <w:rPr>
          <w:rFonts w:ascii="Times New Roman" w:hAnsi="Times New Roman" w:cs="Times New Roman"/>
          <w:b/>
          <w:sz w:val="28"/>
          <w:szCs w:val="28"/>
        </w:rPr>
        <w:t>данных объектов</w:t>
      </w:r>
    </w:p>
    <w:p w:rsidR="00913287" w:rsidRPr="009D4107" w:rsidRDefault="00913287" w:rsidP="00AC6E9E">
      <w:pPr>
        <w:spacing w:line="360" w:lineRule="auto"/>
        <w:ind w:firstLine="708"/>
        <w:jc w:val="both"/>
        <w:rPr>
          <w:rFonts w:ascii="Times New Roman" w:hAnsi="Times New Roman" w:cs="Times New Roman"/>
          <w:sz w:val="28"/>
          <w:szCs w:val="28"/>
        </w:rPr>
      </w:pPr>
    </w:p>
    <w:p w:rsidR="00C127FD" w:rsidRPr="009D4107" w:rsidRDefault="00AC6E9E" w:rsidP="00C127FD">
      <w:pPr>
        <w:spacing w:line="360" w:lineRule="auto"/>
        <w:ind w:firstLine="708"/>
        <w:jc w:val="both"/>
        <w:rPr>
          <w:rFonts w:ascii="Times New Roman" w:hAnsi="Times New Roman" w:cs="Times New Roman"/>
          <w:sz w:val="28"/>
          <w:szCs w:val="28"/>
        </w:rPr>
      </w:pPr>
      <w:r w:rsidRPr="009D4107">
        <w:rPr>
          <w:rFonts w:ascii="Times New Roman" w:hAnsi="Times New Roman" w:cs="Times New Roman"/>
          <w:sz w:val="28"/>
          <w:szCs w:val="28"/>
        </w:rPr>
        <w:t>Требования к объектам заправки транспортных сре</w:t>
      </w:r>
      <w:proofErr w:type="gramStart"/>
      <w:r w:rsidRPr="009D4107">
        <w:rPr>
          <w:rFonts w:ascii="Times New Roman" w:hAnsi="Times New Roman" w:cs="Times New Roman"/>
          <w:sz w:val="28"/>
          <w:szCs w:val="28"/>
        </w:rPr>
        <w:t>дств пр</w:t>
      </w:r>
      <w:proofErr w:type="gramEnd"/>
      <w:r w:rsidRPr="009D4107">
        <w:rPr>
          <w:rFonts w:ascii="Times New Roman" w:hAnsi="Times New Roman" w:cs="Times New Roman"/>
          <w:sz w:val="28"/>
          <w:szCs w:val="28"/>
        </w:rPr>
        <w:t>иродным газом:</w:t>
      </w:r>
    </w:p>
    <w:p w:rsidR="00AC6E9E" w:rsidRPr="009D4107" w:rsidRDefault="00C127FD" w:rsidP="00C127FD">
      <w:pPr>
        <w:spacing w:line="360" w:lineRule="auto"/>
        <w:ind w:firstLine="708"/>
        <w:jc w:val="both"/>
        <w:rPr>
          <w:rFonts w:ascii="Times New Roman" w:hAnsi="Times New Roman" w:cs="Times New Roman"/>
          <w:sz w:val="28"/>
          <w:szCs w:val="28"/>
        </w:rPr>
      </w:pPr>
      <w:r w:rsidRPr="009D4107">
        <w:rPr>
          <w:rFonts w:ascii="Times New Roman" w:hAnsi="Times New Roman" w:cs="Times New Roman"/>
          <w:sz w:val="28"/>
          <w:szCs w:val="28"/>
        </w:rPr>
        <w:t xml:space="preserve">а) </w:t>
      </w:r>
      <w:r w:rsidR="00AC6E9E" w:rsidRPr="009D4107">
        <w:rPr>
          <w:rFonts w:ascii="Times New Roman" w:hAnsi="Times New Roman" w:cs="Times New Roman"/>
          <w:sz w:val="28"/>
          <w:szCs w:val="28"/>
        </w:rPr>
        <w:t xml:space="preserve">мощность объекта заправки </w:t>
      </w:r>
      <w:r w:rsidRPr="009D4107">
        <w:rPr>
          <w:rFonts w:ascii="Times New Roman" w:hAnsi="Times New Roman" w:cs="Times New Roman"/>
          <w:sz w:val="28"/>
          <w:szCs w:val="28"/>
        </w:rPr>
        <w:t xml:space="preserve">транспортного средства природным газом </w:t>
      </w:r>
      <w:r w:rsidR="00175D3C" w:rsidRPr="009D4107">
        <w:rPr>
          <w:rFonts w:ascii="Times New Roman" w:hAnsi="Times New Roman" w:cs="Times New Roman"/>
          <w:sz w:val="28"/>
          <w:szCs w:val="28"/>
        </w:rPr>
        <w:t xml:space="preserve"> </w:t>
      </w:r>
      <w:r w:rsidR="00175D3C" w:rsidRPr="009D4107">
        <w:rPr>
          <w:rFonts w:ascii="Times New Roman" w:eastAsia="Times New Roman" w:hAnsi="Times New Roman" w:cs="Times New Roman"/>
          <w:sz w:val="28"/>
          <w:szCs w:val="28"/>
          <w:lang w:eastAsia="ru-RU"/>
        </w:rPr>
        <w:t>–</w:t>
      </w:r>
      <w:r w:rsidR="00175D3C" w:rsidRPr="009D4107">
        <w:rPr>
          <w:rFonts w:ascii="Times New Roman" w:hAnsi="Times New Roman" w:cs="Times New Roman"/>
          <w:sz w:val="28"/>
          <w:szCs w:val="28"/>
        </w:rPr>
        <w:t xml:space="preserve"> </w:t>
      </w:r>
      <w:r w:rsidR="00816003" w:rsidRPr="009D4107">
        <w:rPr>
          <w:rFonts w:ascii="Times New Roman" w:hAnsi="Times New Roman" w:cs="Times New Roman"/>
          <w:sz w:val="28"/>
          <w:szCs w:val="28"/>
        </w:rPr>
        <w:t xml:space="preserve">             </w:t>
      </w:r>
      <w:r w:rsidR="00AC6E9E" w:rsidRPr="009D4107">
        <w:rPr>
          <w:rFonts w:ascii="Times New Roman" w:hAnsi="Times New Roman" w:cs="Times New Roman"/>
          <w:sz w:val="28"/>
          <w:szCs w:val="28"/>
        </w:rPr>
        <w:t>не менее 500 нм</w:t>
      </w:r>
      <w:r w:rsidR="00AC6E9E" w:rsidRPr="009D4107">
        <w:rPr>
          <w:rFonts w:ascii="Times New Roman" w:hAnsi="Times New Roman" w:cs="Times New Roman"/>
          <w:sz w:val="28"/>
          <w:szCs w:val="28"/>
          <w:vertAlign w:val="superscript"/>
        </w:rPr>
        <w:t>3</w:t>
      </w:r>
      <w:r w:rsidR="00AC6E9E" w:rsidRPr="009D4107">
        <w:rPr>
          <w:rFonts w:ascii="Times New Roman" w:hAnsi="Times New Roman" w:cs="Times New Roman"/>
          <w:sz w:val="28"/>
          <w:szCs w:val="28"/>
        </w:rPr>
        <w:t>/ч;</w:t>
      </w:r>
    </w:p>
    <w:p w:rsidR="00AC6E9E" w:rsidRPr="009D4107" w:rsidRDefault="00C127FD" w:rsidP="00AC6E9E">
      <w:pPr>
        <w:autoSpaceDE w:val="0"/>
        <w:autoSpaceDN w:val="0"/>
        <w:adjustRightInd w:val="0"/>
        <w:spacing w:line="360" w:lineRule="auto"/>
        <w:ind w:firstLine="708"/>
        <w:jc w:val="both"/>
        <w:rPr>
          <w:rFonts w:ascii="Times New Roman" w:hAnsi="Times New Roman" w:cs="Times New Roman"/>
          <w:sz w:val="28"/>
          <w:szCs w:val="28"/>
        </w:rPr>
      </w:pPr>
      <w:r w:rsidRPr="009D4107">
        <w:rPr>
          <w:rFonts w:ascii="Times New Roman" w:hAnsi="Times New Roman" w:cs="Times New Roman"/>
          <w:sz w:val="28"/>
          <w:szCs w:val="28"/>
        </w:rPr>
        <w:t xml:space="preserve">б) </w:t>
      </w:r>
      <w:r w:rsidR="00AC6E9E" w:rsidRPr="009D4107">
        <w:rPr>
          <w:rFonts w:ascii="Times New Roman" w:hAnsi="Times New Roman" w:cs="Times New Roman"/>
          <w:sz w:val="28"/>
          <w:szCs w:val="28"/>
        </w:rPr>
        <w:t xml:space="preserve">количество постов заправки </w:t>
      </w:r>
      <w:r w:rsidR="00816003" w:rsidRPr="009D4107">
        <w:rPr>
          <w:rFonts w:ascii="Times New Roman" w:hAnsi="Times New Roman" w:cs="Times New Roman"/>
          <w:sz w:val="28"/>
          <w:szCs w:val="28"/>
        </w:rPr>
        <w:t xml:space="preserve">компримированным </w:t>
      </w:r>
      <w:r w:rsidR="00AC6E9E" w:rsidRPr="009D4107">
        <w:rPr>
          <w:rFonts w:ascii="Times New Roman" w:hAnsi="Times New Roman" w:cs="Times New Roman"/>
          <w:sz w:val="28"/>
          <w:szCs w:val="28"/>
        </w:rPr>
        <w:t xml:space="preserve">природным газом (пистолетов) на объекте заправки </w:t>
      </w:r>
      <w:r w:rsidR="00175D3C" w:rsidRPr="009D4107">
        <w:rPr>
          <w:rFonts w:ascii="Times New Roman" w:hAnsi="Times New Roman" w:cs="Times New Roman"/>
          <w:sz w:val="28"/>
          <w:szCs w:val="28"/>
        </w:rPr>
        <w:t xml:space="preserve"> </w:t>
      </w:r>
      <w:r w:rsidR="00816003" w:rsidRPr="009D4107">
        <w:rPr>
          <w:rFonts w:ascii="Times New Roman" w:hAnsi="Times New Roman" w:cs="Times New Roman"/>
          <w:sz w:val="28"/>
          <w:szCs w:val="28"/>
        </w:rPr>
        <w:t xml:space="preserve">транспортного средства природным газом  </w:t>
      </w:r>
      <w:r w:rsidR="00175D3C" w:rsidRPr="009D4107">
        <w:rPr>
          <w:rFonts w:ascii="Times New Roman" w:eastAsia="Times New Roman" w:hAnsi="Times New Roman" w:cs="Times New Roman"/>
          <w:sz w:val="28"/>
          <w:szCs w:val="28"/>
          <w:lang w:eastAsia="ru-RU"/>
        </w:rPr>
        <w:t>–</w:t>
      </w:r>
      <w:r w:rsidR="00175D3C" w:rsidRPr="009D4107">
        <w:rPr>
          <w:rFonts w:ascii="Times New Roman" w:hAnsi="Times New Roman" w:cs="Times New Roman"/>
          <w:sz w:val="28"/>
          <w:szCs w:val="28"/>
        </w:rPr>
        <w:t xml:space="preserve"> </w:t>
      </w:r>
      <w:r w:rsidR="00816003" w:rsidRPr="009D4107">
        <w:rPr>
          <w:rFonts w:ascii="Times New Roman" w:hAnsi="Times New Roman" w:cs="Times New Roman"/>
          <w:sz w:val="28"/>
          <w:szCs w:val="28"/>
        </w:rPr>
        <w:t xml:space="preserve">               </w:t>
      </w:r>
      <w:r w:rsidR="00AC6E9E" w:rsidRPr="009D4107">
        <w:rPr>
          <w:rFonts w:ascii="Times New Roman" w:hAnsi="Times New Roman" w:cs="Times New Roman"/>
          <w:sz w:val="28"/>
          <w:szCs w:val="28"/>
        </w:rPr>
        <w:t xml:space="preserve">не менее </w:t>
      </w:r>
      <w:r w:rsidR="00816003" w:rsidRPr="009D4107">
        <w:rPr>
          <w:rFonts w:ascii="Times New Roman" w:hAnsi="Times New Roman" w:cs="Times New Roman"/>
          <w:sz w:val="28"/>
          <w:szCs w:val="28"/>
        </w:rPr>
        <w:t>четырех (в случае общего объема аккумуляторов газа на объекте не менее 6 000 литров – не менее двух)</w:t>
      </w:r>
      <w:r w:rsidR="00AC6E9E" w:rsidRPr="009D4107">
        <w:rPr>
          <w:rFonts w:ascii="Times New Roman" w:hAnsi="Times New Roman" w:cs="Times New Roman"/>
          <w:sz w:val="28"/>
          <w:szCs w:val="28"/>
        </w:rPr>
        <w:t>;</w:t>
      </w:r>
    </w:p>
    <w:p w:rsidR="00AC6E9E" w:rsidRPr="009D4107" w:rsidRDefault="00175D3C" w:rsidP="00AC6E9E">
      <w:pPr>
        <w:autoSpaceDE w:val="0"/>
        <w:autoSpaceDN w:val="0"/>
        <w:adjustRightInd w:val="0"/>
        <w:spacing w:line="360" w:lineRule="auto"/>
        <w:ind w:firstLine="708"/>
        <w:jc w:val="both"/>
        <w:rPr>
          <w:rFonts w:ascii="Times New Roman" w:hAnsi="Times New Roman" w:cs="Times New Roman"/>
          <w:sz w:val="28"/>
          <w:szCs w:val="28"/>
        </w:rPr>
      </w:pPr>
      <w:r w:rsidRPr="009D4107">
        <w:rPr>
          <w:rFonts w:ascii="Times New Roman" w:hAnsi="Times New Roman" w:cs="Times New Roman"/>
          <w:sz w:val="28"/>
          <w:szCs w:val="28"/>
        </w:rPr>
        <w:t xml:space="preserve">в) </w:t>
      </w:r>
      <w:r w:rsidR="00AC6E9E" w:rsidRPr="009D4107">
        <w:rPr>
          <w:rFonts w:ascii="Times New Roman" w:hAnsi="Times New Roman" w:cs="Times New Roman"/>
          <w:sz w:val="28"/>
          <w:szCs w:val="28"/>
        </w:rPr>
        <w:t xml:space="preserve">общий объем блоков аккумуляторов газа на объекте заправки </w:t>
      </w:r>
      <w:r w:rsidRPr="009D4107">
        <w:rPr>
          <w:rFonts w:ascii="Times New Roman" w:hAnsi="Times New Roman" w:cs="Times New Roman"/>
          <w:sz w:val="28"/>
          <w:szCs w:val="28"/>
        </w:rPr>
        <w:t xml:space="preserve">транспортного средства природным газом  </w:t>
      </w:r>
      <w:r w:rsidRPr="009D4107">
        <w:rPr>
          <w:rFonts w:ascii="Times New Roman" w:eastAsia="Times New Roman" w:hAnsi="Times New Roman" w:cs="Times New Roman"/>
          <w:sz w:val="28"/>
          <w:szCs w:val="28"/>
          <w:lang w:eastAsia="ru-RU"/>
        </w:rPr>
        <w:t>–</w:t>
      </w:r>
      <w:r w:rsidRPr="009D4107">
        <w:rPr>
          <w:rFonts w:ascii="Times New Roman" w:hAnsi="Times New Roman" w:cs="Times New Roman"/>
          <w:sz w:val="28"/>
          <w:szCs w:val="28"/>
        </w:rPr>
        <w:t xml:space="preserve"> </w:t>
      </w:r>
      <w:r w:rsidR="00AC6E9E" w:rsidRPr="009D4107">
        <w:rPr>
          <w:rFonts w:ascii="Times New Roman" w:hAnsi="Times New Roman" w:cs="Times New Roman"/>
          <w:sz w:val="28"/>
          <w:szCs w:val="28"/>
        </w:rPr>
        <w:t>не менее 2 000 литров (в случае мощности объекта заправки не менее 1 000 нм</w:t>
      </w:r>
      <w:r w:rsidR="00AC6E9E" w:rsidRPr="009D4107">
        <w:rPr>
          <w:rFonts w:ascii="Times New Roman" w:hAnsi="Times New Roman" w:cs="Times New Roman"/>
          <w:sz w:val="28"/>
          <w:szCs w:val="28"/>
          <w:vertAlign w:val="superscript"/>
        </w:rPr>
        <w:t>3</w:t>
      </w:r>
      <w:r w:rsidR="00AC6E9E" w:rsidRPr="009D4107">
        <w:rPr>
          <w:rFonts w:ascii="Times New Roman" w:hAnsi="Times New Roman" w:cs="Times New Roman"/>
          <w:sz w:val="28"/>
          <w:szCs w:val="28"/>
        </w:rPr>
        <w:t>/ч либо количества постов заправки компримированным природным газом (пистолетов) не менее шести – не менее 1 000 литров);</w:t>
      </w:r>
    </w:p>
    <w:p w:rsidR="00CE613F" w:rsidRPr="009D4107" w:rsidRDefault="00CE613F" w:rsidP="00AC6E9E">
      <w:pPr>
        <w:autoSpaceDE w:val="0"/>
        <w:autoSpaceDN w:val="0"/>
        <w:adjustRightInd w:val="0"/>
        <w:spacing w:line="360" w:lineRule="auto"/>
        <w:ind w:firstLine="708"/>
        <w:jc w:val="both"/>
        <w:rPr>
          <w:rFonts w:ascii="Times New Roman" w:hAnsi="Times New Roman" w:cs="Times New Roman"/>
          <w:sz w:val="28"/>
          <w:szCs w:val="28"/>
        </w:rPr>
      </w:pPr>
      <w:r w:rsidRPr="009D4107">
        <w:rPr>
          <w:rFonts w:ascii="Times New Roman" w:hAnsi="Times New Roman" w:cs="Times New Roman"/>
          <w:sz w:val="28"/>
          <w:szCs w:val="28"/>
        </w:rPr>
        <w:t>г) в случае строительства объекта заправки транспортного средства природным газом в виде криогенных автозаправочных станций (криоАЗС) – объем</w:t>
      </w:r>
    </w:p>
    <w:p w:rsidR="00AC6E9E" w:rsidRPr="009D4107" w:rsidRDefault="00AC6E9E" w:rsidP="00CE613F">
      <w:pPr>
        <w:autoSpaceDE w:val="0"/>
        <w:autoSpaceDN w:val="0"/>
        <w:adjustRightInd w:val="0"/>
        <w:spacing w:line="360" w:lineRule="auto"/>
        <w:jc w:val="both"/>
        <w:rPr>
          <w:rFonts w:ascii="Times New Roman" w:hAnsi="Times New Roman" w:cs="Times New Roman"/>
          <w:sz w:val="28"/>
          <w:szCs w:val="28"/>
        </w:rPr>
      </w:pPr>
      <w:r w:rsidRPr="009D4107">
        <w:rPr>
          <w:rFonts w:ascii="Times New Roman" w:hAnsi="Times New Roman" w:cs="Times New Roman"/>
          <w:sz w:val="28"/>
          <w:szCs w:val="28"/>
        </w:rPr>
        <w:lastRenderedPageBreak/>
        <w:t xml:space="preserve">криогенных резервуаров </w:t>
      </w:r>
      <w:r w:rsidR="00175D3C" w:rsidRPr="009D4107">
        <w:rPr>
          <w:rFonts w:ascii="Times New Roman" w:eastAsia="Times New Roman" w:hAnsi="Times New Roman" w:cs="Times New Roman"/>
          <w:sz w:val="28"/>
          <w:szCs w:val="28"/>
          <w:lang w:eastAsia="ru-RU"/>
        </w:rPr>
        <w:t xml:space="preserve">– </w:t>
      </w:r>
      <w:r w:rsidRPr="009D4107">
        <w:rPr>
          <w:rFonts w:ascii="Times New Roman" w:hAnsi="Times New Roman" w:cs="Times New Roman"/>
          <w:sz w:val="28"/>
          <w:szCs w:val="28"/>
        </w:rPr>
        <w:t>не менее 50 м</w:t>
      </w:r>
      <w:r w:rsidRPr="009D4107">
        <w:rPr>
          <w:rFonts w:ascii="Times New Roman" w:hAnsi="Times New Roman" w:cs="Times New Roman"/>
          <w:sz w:val="28"/>
          <w:szCs w:val="28"/>
          <w:vertAlign w:val="superscript"/>
        </w:rPr>
        <w:t>3</w:t>
      </w:r>
      <w:r w:rsidRPr="009D4107">
        <w:rPr>
          <w:rFonts w:ascii="Times New Roman" w:hAnsi="Times New Roman" w:cs="Times New Roman"/>
          <w:sz w:val="28"/>
          <w:szCs w:val="28"/>
        </w:rPr>
        <w:t>;</w:t>
      </w:r>
    </w:p>
    <w:p w:rsidR="00AC6E9E" w:rsidRPr="009D4107" w:rsidRDefault="00175D3C" w:rsidP="00AC6E9E">
      <w:pPr>
        <w:spacing w:line="360" w:lineRule="auto"/>
        <w:ind w:firstLine="708"/>
        <w:jc w:val="both"/>
        <w:rPr>
          <w:rFonts w:ascii="Times New Roman" w:hAnsi="Times New Roman" w:cs="Times New Roman"/>
          <w:sz w:val="28"/>
          <w:szCs w:val="28"/>
        </w:rPr>
      </w:pPr>
      <w:r w:rsidRPr="009D4107">
        <w:rPr>
          <w:rFonts w:ascii="Times New Roman" w:hAnsi="Times New Roman" w:cs="Times New Roman"/>
          <w:sz w:val="28"/>
          <w:szCs w:val="28"/>
        </w:rPr>
        <w:t xml:space="preserve">д) </w:t>
      </w:r>
      <w:r w:rsidR="00AC6E9E" w:rsidRPr="009D4107">
        <w:rPr>
          <w:rFonts w:ascii="Times New Roman" w:hAnsi="Times New Roman" w:cs="Times New Roman"/>
          <w:sz w:val="28"/>
          <w:szCs w:val="28"/>
        </w:rPr>
        <w:t xml:space="preserve">оборудование (узлы учета и блоки входных кранов, блоки осушки/очистки, газосборники, компрессоры, системы управления компрессорами, системы охлаждения, панели приоритетов, газовые баллоны, газораздаточные колонки, криогенные резервуары, регазификаторы, регулирующая и запорная арматура) </w:t>
      </w:r>
      <w:r w:rsidRPr="009D4107">
        <w:rPr>
          <w:rFonts w:ascii="Times New Roman" w:eastAsia="Times New Roman" w:hAnsi="Times New Roman" w:cs="Times New Roman"/>
          <w:sz w:val="28"/>
          <w:szCs w:val="28"/>
          <w:lang w:eastAsia="ru-RU"/>
        </w:rPr>
        <w:t>–</w:t>
      </w:r>
      <w:r w:rsidR="00B13516" w:rsidRPr="009D4107">
        <w:rPr>
          <w:rFonts w:ascii="Times New Roman" w:eastAsia="Times New Roman" w:hAnsi="Times New Roman" w:cs="Times New Roman"/>
          <w:sz w:val="28"/>
          <w:szCs w:val="28"/>
          <w:lang w:eastAsia="ru-RU"/>
        </w:rPr>
        <w:t xml:space="preserve"> </w:t>
      </w:r>
      <w:r w:rsidR="00AC6E9E" w:rsidRPr="009D4107">
        <w:rPr>
          <w:rFonts w:ascii="Times New Roman" w:hAnsi="Times New Roman" w:cs="Times New Roman"/>
          <w:sz w:val="28"/>
          <w:szCs w:val="28"/>
        </w:rPr>
        <w:t xml:space="preserve">должно быть новым (ранее не бывшим в употреблении). </w:t>
      </w:r>
    </w:p>
    <w:p w:rsidR="00543E09" w:rsidRPr="009D4107" w:rsidRDefault="00543E09" w:rsidP="00AC6E9E">
      <w:pPr>
        <w:spacing w:line="360" w:lineRule="auto"/>
        <w:ind w:firstLine="708"/>
        <w:jc w:val="both"/>
        <w:rPr>
          <w:rFonts w:ascii="Times New Roman" w:hAnsi="Times New Roman" w:cs="Times New Roman"/>
          <w:sz w:val="28"/>
          <w:szCs w:val="28"/>
        </w:rPr>
      </w:pPr>
    </w:p>
    <w:p w:rsidR="00543E09" w:rsidRPr="009D4107" w:rsidRDefault="00543E09" w:rsidP="00AC6E9E">
      <w:pPr>
        <w:spacing w:line="360" w:lineRule="auto"/>
        <w:ind w:firstLine="708"/>
        <w:jc w:val="both"/>
        <w:rPr>
          <w:rFonts w:ascii="Times New Roman" w:hAnsi="Times New Roman" w:cs="Times New Roman"/>
          <w:sz w:val="28"/>
          <w:szCs w:val="28"/>
        </w:rPr>
      </w:pPr>
    </w:p>
    <w:p w:rsidR="00543E09" w:rsidRPr="009D4107" w:rsidRDefault="00543E09" w:rsidP="00AC6E9E">
      <w:pPr>
        <w:spacing w:line="360" w:lineRule="auto"/>
        <w:ind w:firstLine="708"/>
        <w:jc w:val="both"/>
        <w:rPr>
          <w:rFonts w:ascii="Times New Roman" w:hAnsi="Times New Roman" w:cs="Times New Roman"/>
          <w:sz w:val="28"/>
          <w:szCs w:val="28"/>
        </w:rPr>
      </w:pPr>
    </w:p>
    <w:p w:rsidR="00543E09" w:rsidRPr="009D4107" w:rsidRDefault="00543E09" w:rsidP="00AC6E9E">
      <w:pPr>
        <w:spacing w:line="360" w:lineRule="auto"/>
        <w:ind w:firstLine="708"/>
        <w:jc w:val="both"/>
        <w:rPr>
          <w:rFonts w:ascii="Times New Roman" w:hAnsi="Times New Roman" w:cs="Times New Roman"/>
          <w:sz w:val="28"/>
          <w:szCs w:val="28"/>
        </w:rPr>
      </w:pPr>
    </w:p>
    <w:p w:rsidR="00543E09" w:rsidRPr="009D4107" w:rsidRDefault="00543E09" w:rsidP="00AC6E9E">
      <w:pPr>
        <w:spacing w:line="360" w:lineRule="auto"/>
        <w:ind w:firstLine="708"/>
        <w:jc w:val="both"/>
        <w:rPr>
          <w:rFonts w:ascii="Times New Roman" w:hAnsi="Times New Roman" w:cs="Times New Roman"/>
          <w:sz w:val="28"/>
          <w:szCs w:val="28"/>
        </w:rPr>
      </w:pPr>
    </w:p>
    <w:p w:rsidR="00543E09" w:rsidRPr="009D4107" w:rsidRDefault="00543E09" w:rsidP="00AC6E9E">
      <w:pPr>
        <w:spacing w:line="360" w:lineRule="auto"/>
        <w:ind w:firstLine="708"/>
        <w:jc w:val="both"/>
        <w:rPr>
          <w:rFonts w:ascii="Times New Roman" w:hAnsi="Times New Roman" w:cs="Times New Roman"/>
          <w:sz w:val="28"/>
          <w:szCs w:val="28"/>
        </w:rPr>
      </w:pPr>
    </w:p>
    <w:p w:rsidR="00543E09" w:rsidRPr="009D4107" w:rsidRDefault="00543E09" w:rsidP="00AC6E9E">
      <w:pPr>
        <w:spacing w:line="360" w:lineRule="auto"/>
        <w:ind w:firstLine="708"/>
        <w:jc w:val="both"/>
        <w:rPr>
          <w:rFonts w:ascii="Times New Roman" w:hAnsi="Times New Roman" w:cs="Times New Roman"/>
          <w:sz w:val="28"/>
          <w:szCs w:val="28"/>
        </w:rPr>
      </w:pPr>
    </w:p>
    <w:p w:rsidR="00543E09" w:rsidRPr="009D4107" w:rsidRDefault="00543E09" w:rsidP="00AC6E9E">
      <w:pPr>
        <w:spacing w:line="360" w:lineRule="auto"/>
        <w:ind w:firstLine="708"/>
        <w:jc w:val="both"/>
        <w:rPr>
          <w:rFonts w:ascii="Times New Roman" w:hAnsi="Times New Roman" w:cs="Times New Roman"/>
          <w:sz w:val="28"/>
          <w:szCs w:val="28"/>
        </w:rPr>
      </w:pPr>
    </w:p>
    <w:p w:rsidR="00543E09" w:rsidRPr="009D4107" w:rsidRDefault="00543E09" w:rsidP="00AC6E9E">
      <w:pPr>
        <w:spacing w:line="360" w:lineRule="auto"/>
        <w:ind w:firstLine="708"/>
        <w:jc w:val="both"/>
        <w:rPr>
          <w:rFonts w:ascii="Times New Roman" w:hAnsi="Times New Roman" w:cs="Times New Roman"/>
          <w:sz w:val="28"/>
          <w:szCs w:val="28"/>
        </w:rPr>
      </w:pPr>
    </w:p>
    <w:p w:rsidR="00543E09" w:rsidRPr="009D4107" w:rsidRDefault="00543E09" w:rsidP="00AC6E9E">
      <w:pPr>
        <w:spacing w:line="360" w:lineRule="auto"/>
        <w:ind w:firstLine="708"/>
        <w:jc w:val="both"/>
        <w:rPr>
          <w:rFonts w:ascii="Times New Roman" w:hAnsi="Times New Roman" w:cs="Times New Roman"/>
          <w:sz w:val="28"/>
          <w:szCs w:val="28"/>
        </w:rPr>
      </w:pPr>
    </w:p>
    <w:p w:rsidR="00543E09" w:rsidRPr="009D4107" w:rsidRDefault="00543E09" w:rsidP="00AC6E9E">
      <w:pPr>
        <w:spacing w:line="360" w:lineRule="auto"/>
        <w:ind w:firstLine="708"/>
        <w:jc w:val="both"/>
        <w:rPr>
          <w:rFonts w:ascii="Times New Roman" w:hAnsi="Times New Roman" w:cs="Times New Roman"/>
          <w:sz w:val="28"/>
          <w:szCs w:val="28"/>
        </w:rPr>
      </w:pPr>
    </w:p>
    <w:p w:rsidR="00543E09" w:rsidRPr="009D4107" w:rsidRDefault="00543E09" w:rsidP="00AC6E9E">
      <w:pPr>
        <w:spacing w:line="360" w:lineRule="auto"/>
        <w:ind w:firstLine="708"/>
        <w:jc w:val="both"/>
        <w:rPr>
          <w:rFonts w:ascii="Times New Roman" w:hAnsi="Times New Roman" w:cs="Times New Roman"/>
          <w:sz w:val="28"/>
          <w:szCs w:val="28"/>
        </w:rPr>
      </w:pPr>
    </w:p>
    <w:p w:rsidR="00543E09" w:rsidRPr="009D4107" w:rsidRDefault="00543E09" w:rsidP="00AC6E9E">
      <w:pPr>
        <w:spacing w:line="360" w:lineRule="auto"/>
        <w:ind w:firstLine="708"/>
        <w:jc w:val="both"/>
        <w:rPr>
          <w:rFonts w:ascii="Times New Roman" w:hAnsi="Times New Roman" w:cs="Times New Roman"/>
          <w:sz w:val="28"/>
          <w:szCs w:val="28"/>
        </w:rPr>
      </w:pPr>
    </w:p>
    <w:p w:rsidR="00543E09" w:rsidRPr="009D4107" w:rsidRDefault="00543E09" w:rsidP="00AC6E9E">
      <w:pPr>
        <w:spacing w:line="360" w:lineRule="auto"/>
        <w:ind w:firstLine="708"/>
        <w:jc w:val="both"/>
        <w:rPr>
          <w:rFonts w:ascii="Times New Roman" w:hAnsi="Times New Roman" w:cs="Times New Roman"/>
          <w:sz w:val="28"/>
          <w:szCs w:val="28"/>
        </w:rPr>
      </w:pPr>
    </w:p>
    <w:p w:rsidR="00543E09" w:rsidRPr="009D4107" w:rsidRDefault="00543E09" w:rsidP="00AC6E9E">
      <w:pPr>
        <w:spacing w:line="360" w:lineRule="auto"/>
        <w:ind w:firstLine="708"/>
        <w:jc w:val="both"/>
        <w:rPr>
          <w:rFonts w:ascii="Times New Roman" w:hAnsi="Times New Roman" w:cs="Times New Roman"/>
          <w:sz w:val="28"/>
          <w:szCs w:val="28"/>
        </w:rPr>
      </w:pPr>
    </w:p>
    <w:p w:rsidR="00543E09" w:rsidRPr="009D4107" w:rsidRDefault="00543E09" w:rsidP="00AC6E9E">
      <w:pPr>
        <w:spacing w:line="360" w:lineRule="auto"/>
        <w:ind w:firstLine="708"/>
        <w:jc w:val="both"/>
        <w:rPr>
          <w:rFonts w:ascii="Times New Roman" w:hAnsi="Times New Roman" w:cs="Times New Roman"/>
          <w:sz w:val="28"/>
          <w:szCs w:val="28"/>
        </w:rPr>
      </w:pPr>
    </w:p>
    <w:p w:rsidR="00543E09" w:rsidRPr="009D4107" w:rsidRDefault="00543E09" w:rsidP="00AC6E9E">
      <w:pPr>
        <w:spacing w:line="360" w:lineRule="auto"/>
        <w:ind w:firstLine="708"/>
        <w:jc w:val="both"/>
        <w:rPr>
          <w:rFonts w:ascii="Times New Roman" w:hAnsi="Times New Roman" w:cs="Times New Roman"/>
          <w:sz w:val="28"/>
          <w:szCs w:val="28"/>
        </w:rPr>
      </w:pPr>
    </w:p>
    <w:p w:rsidR="00543E09" w:rsidRPr="009D4107" w:rsidRDefault="00543E09" w:rsidP="00AC6E9E">
      <w:pPr>
        <w:spacing w:line="360" w:lineRule="auto"/>
        <w:ind w:firstLine="708"/>
        <w:jc w:val="both"/>
        <w:rPr>
          <w:rFonts w:ascii="Times New Roman" w:hAnsi="Times New Roman" w:cs="Times New Roman"/>
          <w:sz w:val="28"/>
          <w:szCs w:val="28"/>
        </w:rPr>
      </w:pPr>
    </w:p>
    <w:p w:rsidR="00543E09" w:rsidRPr="009D4107" w:rsidRDefault="00543E09" w:rsidP="00AC6E9E">
      <w:pPr>
        <w:spacing w:line="360" w:lineRule="auto"/>
        <w:ind w:firstLine="708"/>
        <w:jc w:val="both"/>
        <w:rPr>
          <w:rFonts w:ascii="Times New Roman" w:hAnsi="Times New Roman" w:cs="Times New Roman"/>
          <w:sz w:val="28"/>
          <w:szCs w:val="28"/>
        </w:rPr>
      </w:pPr>
    </w:p>
    <w:p w:rsidR="00543E09" w:rsidRPr="009D4107" w:rsidRDefault="00543E09" w:rsidP="00AC6E9E">
      <w:pPr>
        <w:spacing w:line="360" w:lineRule="auto"/>
        <w:ind w:firstLine="708"/>
        <w:jc w:val="both"/>
        <w:rPr>
          <w:rFonts w:ascii="Times New Roman" w:hAnsi="Times New Roman" w:cs="Times New Roman"/>
          <w:sz w:val="28"/>
          <w:szCs w:val="28"/>
        </w:rPr>
      </w:pPr>
    </w:p>
    <w:p w:rsidR="00543E09" w:rsidRPr="009D4107" w:rsidRDefault="00543E09" w:rsidP="00AC6E9E">
      <w:pPr>
        <w:spacing w:line="360" w:lineRule="auto"/>
        <w:ind w:firstLine="708"/>
        <w:jc w:val="both"/>
        <w:rPr>
          <w:rFonts w:ascii="Times New Roman" w:hAnsi="Times New Roman" w:cs="Times New Roman"/>
          <w:sz w:val="28"/>
          <w:szCs w:val="28"/>
        </w:rPr>
      </w:pPr>
    </w:p>
    <w:p w:rsidR="00543E09" w:rsidRPr="009D4107" w:rsidRDefault="00543E09" w:rsidP="00AC6E9E">
      <w:pPr>
        <w:spacing w:line="360" w:lineRule="auto"/>
        <w:ind w:firstLine="708"/>
        <w:jc w:val="both"/>
        <w:rPr>
          <w:rFonts w:ascii="Times New Roman" w:hAnsi="Times New Roman" w:cs="Times New Roman"/>
          <w:sz w:val="28"/>
          <w:szCs w:val="28"/>
        </w:rPr>
      </w:pPr>
    </w:p>
    <w:p w:rsidR="00543E09" w:rsidRPr="009D4107" w:rsidRDefault="00543E09" w:rsidP="00AC6E9E">
      <w:pPr>
        <w:spacing w:line="360" w:lineRule="auto"/>
        <w:ind w:firstLine="708"/>
        <w:jc w:val="both"/>
        <w:rPr>
          <w:rFonts w:ascii="Times New Roman" w:hAnsi="Times New Roman" w:cs="Times New Roman"/>
          <w:sz w:val="28"/>
          <w:szCs w:val="28"/>
        </w:rPr>
      </w:pPr>
    </w:p>
    <w:p w:rsidR="00543E09" w:rsidRPr="009D4107" w:rsidRDefault="00543E09" w:rsidP="00AC6E9E">
      <w:pPr>
        <w:spacing w:line="360" w:lineRule="auto"/>
        <w:ind w:firstLine="708"/>
        <w:jc w:val="both"/>
        <w:rPr>
          <w:rFonts w:ascii="Times New Roman" w:hAnsi="Times New Roman" w:cs="Times New Roman"/>
          <w:sz w:val="28"/>
          <w:szCs w:val="28"/>
        </w:rPr>
      </w:pPr>
    </w:p>
    <w:p w:rsidR="00543E09" w:rsidRPr="009D4107" w:rsidRDefault="00543E09" w:rsidP="00543E09">
      <w:pPr>
        <w:shd w:val="clear" w:color="auto" w:fill="FFFFFF"/>
        <w:ind w:left="4253"/>
        <w:jc w:val="both"/>
        <w:textAlignment w:val="baseline"/>
        <w:outlineLvl w:val="1"/>
        <w:rPr>
          <w:rFonts w:ascii="Times New Roman" w:eastAsia="Times New Roman" w:hAnsi="Times New Roman" w:cs="Times New Roman"/>
          <w:bCs/>
          <w:kern w:val="36"/>
          <w:sz w:val="24"/>
          <w:szCs w:val="24"/>
          <w:lang w:eastAsia="ru-RU"/>
        </w:rPr>
      </w:pPr>
      <w:r w:rsidRPr="009D4107">
        <w:rPr>
          <w:rFonts w:ascii="Times New Roman" w:eastAsia="Times New Roman" w:hAnsi="Times New Roman" w:cs="Times New Roman"/>
          <w:bCs/>
          <w:kern w:val="36"/>
          <w:sz w:val="24"/>
          <w:szCs w:val="24"/>
          <w:lang w:eastAsia="ru-RU"/>
        </w:rPr>
        <w:lastRenderedPageBreak/>
        <w:t>Приложение № 4 к Порядку предоставления в 2019 году из бюджета _______________ субсидии юридическим лицам и индивидуальным предпринимателям, осуществившим строительство объектов заправки транспортных средств компримированным (сжатым) природным газом, на компенсацию части затрат по строительству данных объектов, утвержденному _________________________________________________</w:t>
      </w:r>
    </w:p>
    <w:p w:rsidR="00543E09" w:rsidRPr="009D4107" w:rsidRDefault="00543E09" w:rsidP="00543E09">
      <w:pPr>
        <w:shd w:val="clear" w:color="auto" w:fill="FFFFFF"/>
        <w:ind w:left="4253"/>
        <w:jc w:val="both"/>
        <w:textAlignment w:val="baseline"/>
        <w:rPr>
          <w:rFonts w:ascii="Times New Roman" w:eastAsia="Times New Roman" w:hAnsi="Times New Roman" w:cs="Times New Roman"/>
          <w:bCs/>
          <w:kern w:val="36"/>
          <w:sz w:val="24"/>
          <w:szCs w:val="24"/>
          <w:lang w:eastAsia="ru-RU"/>
        </w:rPr>
      </w:pPr>
    </w:p>
    <w:p w:rsidR="00543E09" w:rsidRPr="009D4107" w:rsidRDefault="00543E09" w:rsidP="00543E09">
      <w:pPr>
        <w:shd w:val="clear" w:color="auto" w:fill="FFFFFF"/>
        <w:ind w:left="4253"/>
        <w:jc w:val="both"/>
        <w:textAlignment w:val="baseline"/>
        <w:rPr>
          <w:rFonts w:ascii="Times New Roman" w:eastAsia="Times New Roman" w:hAnsi="Times New Roman" w:cs="Times New Roman"/>
          <w:bCs/>
          <w:kern w:val="36"/>
          <w:sz w:val="24"/>
          <w:szCs w:val="24"/>
          <w:lang w:eastAsia="ru-RU"/>
        </w:rPr>
      </w:pPr>
      <w:r w:rsidRPr="009D4107">
        <w:rPr>
          <w:rFonts w:ascii="Times New Roman" w:eastAsia="Times New Roman" w:hAnsi="Times New Roman" w:cs="Times New Roman"/>
          <w:bCs/>
          <w:kern w:val="36"/>
          <w:sz w:val="24"/>
          <w:szCs w:val="24"/>
          <w:lang w:eastAsia="ru-RU"/>
        </w:rPr>
        <w:t xml:space="preserve">от «____» ___________201_г. №_______   </w:t>
      </w:r>
    </w:p>
    <w:p w:rsidR="00543E09" w:rsidRPr="009D4107" w:rsidRDefault="00543E09" w:rsidP="00543E09">
      <w:pPr>
        <w:spacing w:line="360" w:lineRule="auto"/>
        <w:ind w:firstLine="708"/>
        <w:jc w:val="both"/>
        <w:rPr>
          <w:rFonts w:ascii="Times New Roman" w:hAnsi="Times New Roman" w:cs="Times New Roman"/>
          <w:sz w:val="28"/>
          <w:szCs w:val="28"/>
        </w:rPr>
      </w:pPr>
    </w:p>
    <w:p w:rsidR="00543E09" w:rsidRPr="009D4107" w:rsidRDefault="00543E09" w:rsidP="00543E09">
      <w:pPr>
        <w:pStyle w:val="ConsPlusNonformat"/>
        <w:jc w:val="right"/>
        <w:rPr>
          <w:rFonts w:ascii="Times New Roman" w:hAnsi="Times New Roman" w:cs="Times New Roman"/>
          <w:bCs/>
          <w:i/>
          <w:kern w:val="36"/>
          <w:sz w:val="28"/>
          <w:szCs w:val="28"/>
          <w:u w:val="single"/>
        </w:rPr>
      </w:pPr>
      <w:r w:rsidRPr="009D4107">
        <w:rPr>
          <w:rFonts w:ascii="Times New Roman" w:hAnsi="Times New Roman" w:cs="Times New Roman"/>
          <w:bCs/>
          <w:i/>
          <w:kern w:val="36"/>
          <w:sz w:val="28"/>
          <w:szCs w:val="28"/>
          <w:u w:val="single"/>
        </w:rPr>
        <w:t>Примерная форма</w:t>
      </w:r>
    </w:p>
    <w:p w:rsidR="00543E09" w:rsidRPr="009D4107" w:rsidRDefault="00543E09" w:rsidP="00543E09">
      <w:pPr>
        <w:pStyle w:val="ConsPlusNonformat"/>
        <w:jc w:val="center"/>
        <w:rPr>
          <w:rFonts w:ascii="Times New Roman" w:hAnsi="Times New Roman" w:cs="Times New Roman"/>
          <w:bCs/>
          <w:kern w:val="36"/>
          <w:sz w:val="28"/>
          <w:szCs w:val="28"/>
        </w:rPr>
      </w:pPr>
      <w:r w:rsidRPr="009D4107">
        <w:rPr>
          <w:rFonts w:ascii="Times New Roman" w:hAnsi="Times New Roman" w:cs="Times New Roman"/>
          <w:bCs/>
          <w:kern w:val="36"/>
          <w:sz w:val="28"/>
          <w:szCs w:val="28"/>
        </w:rPr>
        <w:t>«Заключение</w:t>
      </w:r>
    </w:p>
    <w:p w:rsidR="00543E09" w:rsidRPr="009D4107" w:rsidRDefault="00543E09" w:rsidP="00543E09">
      <w:pPr>
        <w:pStyle w:val="ConsPlusNonformat"/>
        <w:jc w:val="center"/>
        <w:rPr>
          <w:rFonts w:ascii="Times New Roman" w:hAnsi="Times New Roman" w:cs="Times New Roman"/>
          <w:bCs/>
          <w:kern w:val="36"/>
          <w:sz w:val="28"/>
          <w:szCs w:val="28"/>
        </w:rPr>
      </w:pPr>
      <w:r w:rsidRPr="009D4107">
        <w:rPr>
          <w:rFonts w:ascii="Times New Roman" w:hAnsi="Times New Roman" w:cs="Times New Roman"/>
          <w:bCs/>
          <w:kern w:val="36"/>
          <w:sz w:val="28"/>
          <w:szCs w:val="28"/>
        </w:rPr>
        <w:t>по результатам внутреннего финансового контроля</w:t>
      </w:r>
    </w:p>
    <w:p w:rsidR="00543E09" w:rsidRPr="009D4107" w:rsidRDefault="00543E09" w:rsidP="00543E09">
      <w:pPr>
        <w:pStyle w:val="ConsPlusNonformat"/>
        <w:jc w:val="center"/>
        <w:rPr>
          <w:rFonts w:ascii="Times New Roman" w:hAnsi="Times New Roman" w:cs="Times New Roman"/>
          <w:bCs/>
          <w:kern w:val="36"/>
          <w:sz w:val="28"/>
          <w:szCs w:val="28"/>
        </w:rPr>
      </w:pPr>
      <w:r w:rsidRPr="009D4107">
        <w:rPr>
          <w:rFonts w:ascii="Times New Roman" w:hAnsi="Times New Roman" w:cs="Times New Roman"/>
          <w:bCs/>
          <w:kern w:val="36"/>
          <w:sz w:val="28"/>
          <w:szCs w:val="28"/>
        </w:rPr>
        <w:t xml:space="preserve">в отношении документов, представленных </w:t>
      </w:r>
    </w:p>
    <w:p w:rsidR="00543E09" w:rsidRPr="009D4107" w:rsidRDefault="00543E09" w:rsidP="00543E09">
      <w:pPr>
        <w:pStyle w:val="ConsPlusNonformat"/>
        <w:jc w:val="center"/>
        <w:rPr>
          <w:rFonts w:ascii="Times New Roman" w:hAnsi="Times New Roman" w:cs="Times New Roman"/>
          <w:bCs/>
          <w:i/>
          <w:kern w:val="36"/>
        </w:rPr>
      </w:pPr>
      <w:r w:rsidRPr="009D4107">
        <w:rPr>
          <w:rFonts w:ascii="Times New Roman" w:hAnsi="Times New Roman" w:cs="Times New Roman"/>
          <w:bCs/>
          <w:i/>
          <w:kern w:val="36"/>
        </w:rPr>
        <w:t>_____________________________________________________________________________________</w:t>
      </w:r>
    </w:p>
    <w:p w:rsidR="00543E09" w:rsidRPr="009D4107" w:rsidRDefault="00543E09" w:rsidP="00543E09">
      <w:pPr>
        <w:pStyle w:val="ConsPlusNonformat"/>
        <w:jc w:val="center"/>
        <w:rPr>
          <w:rFonts w:ascii="Times New Roman" w:hAnsi="Times New Roman" w:cs="Times New Roman"/>
          <w:bCs/>
          <w:i/>
          <w:kern w:val="36"/>
        </w:rPr>
      </w:pPr>
      <w:r w:rsidRPr="009D4107">
        <w:rPr>
          <w:rFonts w:ascii="Times New Roman" w:hAnsi="Times New Roman" w:cs="Times New Roman"/>
          <w:bCs/>
          <w:i/>
          <w:kern w:val="36"/>
        </w:rPr>
        <w:t xml:space="preserve">(в родительном падеже полное и сокращенное наименование получателя субсидии </w:t>
      </w:r>
      <w:r w:rsidRPr="009D4107">
        <w:rPr>
          <w:rStyle w:val="ab"/>
          <w:rFonts w:ascii="Times New Roman" w:hAnsi="Times New Roman" w:cs="Times New Roman"/>
          <w:bCs/>
          <w:i/>
          <w:kern w:val="36"/>
        </w:rPr>
        <w:footnoteReference w:id="7"/>
      </w:r>
      <w:r w:rsidRPr="009D4107">
        <w:rPr>
          <w:rFonts w:ascii="Times New Roman" w:hAnsi="Times New Roman" w:cs="Times New Roman"/>
          <w:bCs/>
          <w:i/>
          <w:kern w:val="36"/>
        </w:rPr>
        <w:t>)</w:t>
      </w:r>
    </w:p>
    <w:p w:rsidR="00543E09" w:rsidRPr="009D4107" w:rsidRDefault="00543E09" w:rsidP="00543E09">
      <w:pPr>
        <w:pStyle w:val="ConsPlusNonformat"/>
        <w:jc w:val="center"/>
        <w:rPr>
          <w:rFonts w:ascii="Times New Roman" w:hAnsi="Times New Roman" w:cs="Times New Roman"/>
          <w:bCs/>
          <w:kern w:val="36"/>
          <w:sz w:val="28"/>
          <w:szCs w:val="28"/>
        </w:rPr>
      </w:pPr>
      <w:r w:rsidRPr="009D4107">
        <w:rPr>
          <w:rFonts w:ascii="Times New Roman" w:hAnsi="Times New Roman" w:cs="Times New Roman"/>
          <w:bCs/>
          <w:kern w:val="36"/>
          <w:sz w:val="28"/>
          <w:szCs w:val="28"/>
        </w:rPr>
        <w:t xml:space="preserve">в целях компенсации части затрат на строительство объекта (ов) </w:t>
      </w:r>
    </w:p>
    <w:p w:rsidR="00543E09" w:rsidRPr="009D4107" w:rsidRDefault="00543E09" w:rsidP="00543E09">
      <w:pPr>
        <w:pStyle w:val="ConsPlusNonformat"/>
        <w:jc w:val="center"/>
        <w:rPr>
          <w:rFonts w:ascii="Times New Roman" w:hAnsi="Times New Roman" w:cs="Times New Roman"/>
          <w:bCs/>
          <w:kern w:val="36"/>
          <w:sz w:val="28"/>
          <w:szCs w:val="28"/>
        </w:rPr>
      </w:pPr>
      <w:r w:rsidRPr="009D4107">
        <w:rPr>
          <w:rFonts w:ascii="Times New Roman" w:hAnsi="Times New Roman" w:cs="Times New Roman"/>
          <w:bCs/>
          <w:kern w:val="36"/>
          <w:sz w:val="28"/>
          <w:szCs w:val="28"/>
        </w:rPr>
        <w:t>заправки транспортных средств компримированным природным газом</w:t>
      </w:r>
    </w:p>
    <w:p w:rsidR="00543E09" w:rsidRPr="009D4107" w:rsidRDefault="00543E09" w:rsidP="00543E09">
      <w:pPr>
        <w:pStyle w:val="ConsPlusNonformat"/>
        <w:jc w:val="center"/>
        <w:rPr>
          <w:rFonts w:ascii="Times New Roman" w:hAnsi="Times New Roman" w:cs="Times New Roman"/>
          <w:bCs/>
          <w:kern w:val="36"/>
          <w:sz w:val="28"/>
          <w:szCs w:val="28"/>
        </w:rPr>
      </w:pPr>
      <w:r w:rsidRPr="009D4107">
        <w:rPr>
          <w:rFonts w:ascii="Times New Roman" w:hAnsi="Times New Roman" w:cs="Times New Roman"/>
          <w:bCs/>
          <w:kern w:val="36"/>
          <w:sz w:val="28"/>
          <w:szCs w:val="28"/>
        </w:rPr>
        <w:t xml:space="preserve">  (далее – Заключение)</w:t>
      </w:r>
    </w:p>
    <w:p w:rsidR="00543E09" w:rsidRPr="009D4107" w:rsidRDefault="00543E09" w:rsidP="00543E09">
      <w:pPr>
        <w:pStyle w:val="ConsPlusNonformat"/>
        <w:jc w:val="center"/>
        <w:rPr>
          <w:rFonts w:ascii="Times New Roman" w:hAnsi="Times New Roman" w:cs="Times New Roman"/>
          <w:bCs/>
          <w:i/>
          <w:kern w:val="36"/>
        </w:rPr>
      </w:pPr>
    </w:p>
    <w:p w:rsidR="00543E09" w:rsidRPr="009D4107" w:rsidRDefault="00543E09" w:rsidP="00543E09">
      <w:pPr>
        <w:pStyle w:val="ConsPlusNonformat"/>
        <w:jc w:val="both"/>
        <w:rPr>
          <w:rFonts w:ascii="Times New Roman" w:hAnsi="Times New Roman" w:cs="Times New Roman"/>
          <w:bCs/>
          <w:kern w:val="36"/>
          <w:sz w:val="28"/>
          <w:szCs w:val="28"/>
        </w:rPr>
      </w:pPr>
      <w:r w:rsidRPr="009D4107">
        <w:t>__</w:t>
      </w:r>
      <w:r w:rsidRPr="009D4107">
        <w:rPr>
          <w:rFonts w:ascii="Times New Roman" w:hAnsi="Times New Roman" w:cs="Times New Roman"/>
          <w:bCs/>
          <w:kern w:val="36"/>
          <w:sz w:val="28"/>
          <w:szCs w:val="28"/>
        </w:rPr>
        <w:t>__________________</w:t>
      </w:r>
      <w:r w:rsidRPr="009D4107">
        <w:t xml:space="preserve">_                                </w:t>
      </w:r>
      <w:r w:rsidRPr="009D4107">
        <w:rPr>
          <w:rFonts w:ascii="Times New Roman" w:hAnsi="Times New Roman" w:cs="Times New Roman"/>
          <w:bCs/>
          <w:kern w:val="36"/>
          <w:sz w:val="28"/>
          <w:szCs w:val="28"/>
        </w:rPr>
        <w:t>«__» _________ 20__ г.</w:t>
      </w:r>
    </w:p>
    <w:p w:rsidR="00543E09" w:rsidRPr="009D4107" w:rsidRDefault="00543E09" w:rsidP="00543E09">
      <w:pPr>
        <w:pStyle w:val="ConsPlusNonformat"/>
        <w:jc w:val="both"/>
      </w:pPr>
      <w:r w:rsidRPr="009D4107">
        <w:rPr>
          <w:rFonts w:ascii="Times New Roman" w:hAnsi="Times New Roman" w:cs="Times New Roman"/>
        </w:rPr>
        <w:t xml:space="preserve"> </w:t>
      </w:r>
      <w:r w:rsidRPr="009D4107">
        <w:t xml:space="preserve"> (</w:t>
      </w:r>
      <w:r w:rsidRPr="009D4107">
        <w:rPr>
          <w:rFonts w:ascii="Times New Roman" w:hAnsi="Times New Roman" w:cs="Times New Roman"/>
          <w:bCs/>
          <w:i/>
          <w:kern w:val="36"/>
        </w:rPr>
        <w:t>место составления)</w:t>
      </w:r>
    </w:p>
    <w:p w:rsidR="00543E09" w:rsidRPr="009D4107" w:rsidRDefault="00543E09" w:rsidP="00543E09">
      <w:pPr>
        <w:ind w:firstLine="567"/>
        <w:jc w:val="both"/>
        <w:rPr>
          <w:rFonts w:ascii="Times New Roman" w:hAnsi="Times New Roman" w:cs="Times New Roman"/>
          <w:bCs/>
          <w:kern w:val="36"/>
          <w:sz w:val="16"/>
          <w:szCs w:val="16"/>
        </w:rPr>
      </w:pPr>
    </w:p>
    <w:p w:rsidR="00543E09" w:rsidRPr="009D4107" w:rsidRDefault="00543E09" w:rsidP="00543E09">
      <w:pPr>
        <w:ind w:firstLine="567"/>
        <w:jc w:val="both"/>
        <w:rPr>
          <w:rFonts w:ascii="Times New Roman" w:eastAsia="Times New Roman" w:hAnsi="Times New Roman" w:cs="Times New Roman"/>
          <w:bCs/>
          <w:kern w:val="36"/>
          <w:sz w:val="28"/>
          <w:szCs w:val="28"/>
          <w:lang w:eastAsia="ru-RU"/>
        </w:rPr>
      </w:pPr>
      <w:r w:rsidRPr="009D4107">
        <w:rPr>
          <w:rFonts w:ascii="Times New Roman" w:hAnsi="Times New Roman" w:cs="Times New Roman"/>
          <w:bCs/>
          <w:kern w:val="36"/>
          <w:sz w:val="28"/>
          <w:szCs w:val="28"/>
        </w:rPr>
        <w:t xml:space="preserve">Проверка проведена на основании  </w:t>
      </w:r>
      <w:r w:rsidRPr="009D4107">
        <w:rPr>
          <w:rFonts w:ascii="Times New Roman" w:eastAsia="Times New Roman" w:hAnsi="Times New Roman" w:cs="Times New Roman"/>
          <w:bCs/>
          <w:kern w:val="36"/>
          <w:sz w:val="28"/>
          <w:szCs w:val="28"/>
          <w:lang w:eastAsia="ru-RU"/>
        </w:rPr>
        <w:t>____________________________________</w:t>
      </w:r>
    </w:p>
    <w:p w:rsidR="00543E09" w:rsidRPr="009D4107" w:rsidRDefault="00543E09" w:rsidP="00543E09">
      <w:pPr>
        <w:ind w:firstLine="567"/>
        <w:jc w:val="both"/>
        <w:rPr>
          <w:rFonts w:ascii="Times New Roman" w:hAnsi="Times New Roman" w:cs="Times New Roman"/>
          <w:i/>
          <w:sz w:val="20"/>
          <w:szCs w:val="20"/>
        </w:rPr>
      </w:pPr>
      <w:r w:rsidRPr="009D4107">
        <w:rPr>
          <w:rFonts w:ascii="Times New Roman" w:hAnsi="Times New Roman" w:cs="Times New Roman"/>
          <w:i/>
          <w:sz w:val="20"/>
          <w:szCs w:val="20"/>
        </w:rPr>
        <w:t xml:space="preserve">                                                                         </w:t>
      </w:r>
      <w:proofErr w:type="gramStart"/>
      <w:r w:rsidRPr="009D4107">
        <w:rPr>
          <w:rFonts w:ascii="Times New Roman" w:hAnsi="Times New Roman" w:cs="Times New Roman"/>
          <w:i/>
          <w:sz w:val="20"/>
          <w:szCs w:val="20"/>
        </w:rPr>
        <w:t>(наименование нормативного правового акта исполнительного</w:t>
      </w:r>
      <w:proofErr w:type="gramEnd"/>
    </w:p>
    <w:p w:rsidR="00543E09" w:rsidRPr="009D4107" w:rsidRDefault="00543E09" w:rsidP="00543E09">
      <w:pPr>
        <w:jc w:val="both"/>
        <w:rPr>
          <w:rFonts w:ascii="Times New Roman" w:hAnsi="Times New Roman" w:cs="Times New Roman"/>
          <w:sz w:val="18"/>
          <w:szCs w:val="18"/>
        </w:rPr>
      </w:pPr>
      <w:r w:rsidRPr="009D4107">
        <w:rPr>
          <w:rFonts w:ascii="Times New Roman" w:hAnsi="Times New Roman" w:cs="Times New Roman"/>
          <w:bCs/>
          <w:kern w:val="36"/>
          <w:sz w:val="28"/>
          <w:szCs w:val="28"/>
        </w:rPr>
        <w:t>_____________________________________________________________________</w:t>
      </w:r>
      <w:r w:rsidRPr="009D4107">
        <w:rPr>
          <w:rFonts w:ascii="Times New Roman" w:hAnsi="Times New Roman" w:cs="Times New Roman"/>
          <w:sz w:val="28"/>
          <w:szCs w:val="28"/>
        </w:rPr>
        <w:t xml:space="preserve">  </w:t>
      </w:r>
    </w:p>
    <w:p w:rsidR="00543E09" w:rsidRPr="009D4107" w:rsidRDefault="00543E09" w:rsidP="00543E09">
      <w:pPr>
        <w:spacing w:line="360" w:lineRule="auto"/>
        <w:jc w:val="both"/>
        <w:rPr>
          <w:rFonts w:ascii="Times New Roman" w:hAnsi="Times New Roman" w:cs="Times New Roman"/>
          <w:i/>
          <w:sz w:val="20"/>
          <w:szCs w:val="20"/>
        </w:rPr>
      </w:pPr>
      <w:r w:rsidRPr="009D4107">
        <w:rPr>
          <w:rFonts w:ascii="Times New Roman" w:hAnsi="Times New Roman" w:cs="Times New Roman"/>
          <w:i/>
          <w:sz w:val="20"/>
          <w:szCs w:val="20"/>
        </w:rPr>
        <w:t xml:space="preserve">органа власти  субъекта Российской Федерации, реквизиты и наименование нормативного правового акта)             </w:t>
      </w:r>
    </w:p>
    <w:p w:rsidR="00543E09" w:rsidRPr="009D4107" w:rsidRDefault="00543E09" w:rsidP="00543E09">
      <w:pPr>
        <w:spacing w:line="360" w:lineRule="auto"/>
        <w:ind w:firstLine="567"/>
        <w:jc w:val="both"/>
        <w:rPr>
          <w:rFonts w:ascii="Times New Roman" w:eastAsia="Times New Roman" w:hAnsi="Times New Roman" w:cs="Times New Roman"/>
          <w:bCs/>
          <w:kern w:val="36"/>
          <w:sz w:val="28"/>
          <w:szCs w:val="28"/>
          <w:lang w:eastAsia="ru-RU"/>
        </w:rPr>
      </w:pPr>
      <w:r w:rsidRPr="009D4107">
        <w:rPr>
          <w:rFonts w:ascii="Times New Roman" w:eastAsia="Times New Roman" w:hAnsi="Times New Roman" w:cs="Times New Roman"/>
          <w:bCs/>
          <w:kern w:val="36"/>
          <w:sz w:val="28"/>
          <w:szCs w:val="28"/>
          <w:lang w:eastAsia="ru-RU"/>
        </w:rPr>
        <w:t>По результатам проведенных мероприятий внутреннего финансового контроля установлено следующее.</w:t>
      </w:r>
    </w:p>
    <w:p w:rsidR="00543E09" w:rsidRPr="009D4107" w:rsidRDefault="00543E09" w:rsidP="00543E09">
      <w:pPr>
        <w:spacing w:line="360" w:lineRule="auto"/>
        <w:ind w:firstLine="567"/>
        <w:jc w:val="both"/>
        <w:rPr>
          <w:rFonts w:ascii="Times New Roman" w:hAnsi="Times New Roman" w:cs="Times New Roman"/>
          <w:bCs/>
          <w:kern w:val="36"/>
          <w:sz w:val="28"/>
          <w:szCs w:val="28"/>
        </w:rPr>
      </w:pPr>
      <w:r w:rsidRPr="009D4107">
        <w:rPr>
          <w:rFonts w:ascii="Times New Roman" w:eastAsia="Times New Roman" w:hAnsi="Times New Roman" w:cs="Times New Roman"/>
          <w:bCs/>
          <w:kern w:val="36"/>
          <w:sz w:val="28"/>
          <w:szCs w:val="28"/>
          <w:lang w:eastAsia="ru-RU"/>
        </w:rPr>
        <w:t xml:space="preserve">1. В отношении </w:t>
      </w:r>
      <w:r w:rsidRPr="009D4107">
        <w:rPr>
          <w:rFonts w:ascii="Times New Roman" w:hAnsi="Times New Roman" w:cs="Times New Roman"/>
          <w:bCs/>
          <w:kern w:val="36"/>
          <w:sz w:val="28"/>
          <w:szCs w:val="28"/>
        </w:rPr>
        <w:t>документов, представленных лицом получателем субсидии,</w:t>
      </w:r>
      <w:r w:rsidRPr="009D4107">
        <w:rPr>
          <w:rFonts w:ascii="Times New Roman" w:hAnsi="Times New Roman" w:cs="Times New Roman"/>
          <w:bCs/>
          <w:i/>
          <w:kern w:val="36"/>
        </w:rPr>
        <w:t xml:space="preserve"> </w:t>
      </w:r>
      <w:r w:rsidRPr="009D4107">
        <w:rPr>
          <w:rFonts w:ascii="Times New Roman" w:hAnsi="Times New Roman" w:cs="Times New Roman"/>
          <w:bCs/>
          <w:kern w:val="36"/>
          <w:sz w:val="28"/>
          <w:szCs w:val="28"/>
        </w:rPr>
        <w:t>в целях компенсации части затрат на строительство объекта указанного (ых) объекта (ов) установлено:</w:t>
      </w:r>
    </w:p>
    <w:p w:rsidR="00543E09" w:rsidRPr="009D4107" w:rsidRDefault="00543E09" w:rsidP="00543E09">
      <w:pPr>
        <w:shd w:val="clear" w:color="auto" w:fill="FFFFFF"/>
        <w:spacing w:line="360" w:lineRule="auto"/>
        <w:ind w:firstLine="567"/>
        <w:jc w:val="both"/>
        <w:textAlignment w:val="baseline"/>
        <w:outlineLvl w:val="1"/>
        <w:rPr>
          <w:rFonts w:ascii="Times New Roman" w:eastAsia="Times New Roman" w:hAnsi="Times New Roman" w:cs="Times New Roman"/>
          <w:bCs/>
          <w:kern w:val="36"/>
          <w:sz w:val="28"/>
          <w:szCs w:val="28"/>
          <w:lang w:eastAsia="ru-RU"/>
        </w:rPr>
      </w:pPr>
      <w:r w:rsidRPr="009D4107">
        <w:rPr>
          <w:rFonts w:ascii="Times New Roman" w:hAnsi="Times New Roman" w:cs="Times New Roman"/>
          <w:bCs/>
          <w:kern w:val="36"/>
          <w:sz w:val="28"/>
          <w:szCs w:val="28"/>
        </w:rPr>
        <w:t xml:space="preserve">1) получатель субсидии </w:t>
      </w:r>
      <w:r w:rsidRPr="009D4107">
        <w:rPr>
          <w:rFonts w:ascii="Times New Roman" w:eastAsia="Times New Roman" w:hAnsi="Times New Roman" w:cs="Times New Roman"/>
          <w:bCs/>
          <w:kern w:val="36"/>
          <w:sz w:val="28"/>
          <w:szCs w:val="28"/>
          <w:lang w:eastAsia="ru-RU"/>
        </w:rPr>
        <w:t>соответствует (не соответствует</w:t>
      </w:r>
      <w:r w:rsidRPr="009D4107">
        <w:rPr>
          <w:rStyle w:val="ab"/>
          <w:rFonts w:ascii="Times New Roman" w:eastAsia="Times New Roman" w:hAnsi="Times New Roman" w:cs="Times New Roman"/>
          <w:bCs/>
          <w:kern w:val="36"/>
          <w:sz w:val="28"/>
          <w:szCs w:val="28"/>
          <w:lang w:eastAsia="ru-RU"/>
        </w:rPr>
        <w:footnoteReference w:id="8"/>
      </w:r>
      <w:r w:rsidRPr="009D4107">
        <w:rPr>
          <w:rFonts w:ascii="Times New Roman" w:eastAsia="Times New Roman" w:hAnsi="Times New Roman" w:cs="Times New Roman"/>
          <w:bCs/>
          <w:kern w:val="36"/>
          <w:sz w:val="28"/>
          <w:szCs w:val="28"/>
          <w:lang w:eastAsia="ru-RU"/>
        </w:rPr>
        <w:t>) кр</w:t>
      </w:r>
      <w:r w:rsidRPr="009D4107">
        <w:rPr>
          <w:rFonts w:ascii="Times New Roman" w:hAnsi="Times New Roman" w:cs="Times New Roman"/>
          <w:sz w:val="28"/>
          <w:szCs w:val="28"/>
        </w:rPr>
        <w:t xml:space="preserve">итериям </w:t>
      </w:r>
      <w:r w:rsidRPr="009D4107">
        <w:rPr>
          <w:rFonts w:ascii="Times New Roman" w:eastAsia="Times New Roman" w:hAnsi="Times New Roman" w:cs="Times New Roman"/>
          <w:bCs/>
          <w:kern w:val="36"/>
          <w:sz w:val="28"/>
          <w:szCs w:val="28"/>
          <w:lang w:eastAsia="ru-RU"/>
        </w:rPr>
        <w:t>отбора получателей субсидий, имеющих право на получение субсидий, установленным пунктом 7</w:t>
      </w:r>
      <w:r w:rsidRPr="009D4107">
        <w:rPr>
          <w:rFonts w:ascii="Times New Roman" w:hAnsi="Times New Roman" w:cs="Times New Roman"/>
          <w:bCs/>
          <w:kern w:val="36"/>
          <w:sz w:val="28"/>
          <w:szCs w:val="28"/>
        </w:rPr>
        <w:t xml:space="preserve"> п</w:t>
      </w:r>
      <w:r w:rsidRPr="009D4107">
        <w:rPr>
          <w:rFonts w:ascii="Times New Roman" w:eastAsia="Times New Roman" w:hAnsi="Times New Roman" w:cs="Times New Roman"/>
          <w:bCs/>
          <w:kern w:val="36"/>
          <w:sz w:val="28"/>
          <w:szCs w:val="28"/>
          <w:lang w:eastAsia="ru-RU"/>
        </w:rPr>
        <w:t xml:space="preserve">риложения № 1 к Порядку предоставления в 2019 году из  __________________________________ бюджета субсидии юридическим лицам и </w:t>
      </w:r>
    </w:p>
    <w:p w:rsidR="00543E09" w:rsidRPr="009D4107" w:rsidRDefault="00543E09" w:rsidP="00543E09">
      <w:pPr>
        <w:shd w:val="clear" w:color="auto" w:fill="FFFFFF"/>
        <w:jc w:val="both"/>
        <w:textAlignment w:val="baseline"/>
        <w:rPr>
          <w:rFonts w:ascii="Times New Roman" w:eastAsia="Times New Roman" w:hAnsi="Times New Roman" w:cs="Times New Roman"/>
          <w:sz w:val="28"/>
          <w:szCs w:val="28"/>
          <w:lang w:eastAsia="ru-RU"/>
        </w:rPr>
      </w:pPr>
      <w:r w:rsidRPr="009D4107">
        <w:rPr>
          <w:rFonts w:ascii="Times New Roman" w:eastAsia="Times New Roman" w:hAnsi="Times New Roman" w:cs="Times New Roman"/>
          <w:i/>
          <w:sz w:val="20"/>
          <w:szCs w:val="20"/>
          <w:lang w:eastAsia="ru-RU"/>
        </w:rPr>
        <w:t>(наименование бюджета)</w:t>
      </w:r>
    </w:p>
    <w:p w:rsidR="00543E09" w:rsidRPr="009D4107" w:rsidRDefault="00543E09" w:rsidP="00543E09">
      <w:pPr>
        <w:pStyle w:val="ConsPlusNormal"/>
        <w:spacing w:line="360" w:lineRule="auto"/>
        <w:jc w:val="both"/>
        <w:rPr>
          <w:rFonts w:ascii="Times New Roman" w:hAnsi="Times New Roman" w:cs="Times New Roman"/>
          <w:i/>
          <w:sz w:val="20"/>
        </w:rPr>
      </w:pPr>
      <w:r w:rsidRPr="009D4107">
        <w:rPr>
          <w:rFonts w:ascii="Times New Roman" w:hAnsi="Times New Roman" w:cs="Times New Roman"/>
          <w:bCs/>
          <w:kern w:val="36"/>
          <w:sz w:val="28"/>
          <w:szCs w:val="28"/>
        </w:rPr>
        <w:lastRenderedPageBreak/>
        <w:t>индивидуальным предпринимателям, осуществившим строительство объектов заправки транспортных средств компримированным (сжатым) природным газом, на компенсацию части затрат по строительству данных объектов, утвержденному ________________________________________________</w:t>
      </w:r>
      <w:r w:rsidR="005B7223" w:rsidRPr="009D4107">
        <w:rPr>
          <w:rFonts w:ascii="Times New Roman" w:hAnsi="Times New Roman" w:cs="Times New Roman"/>
          <w:bCs/>
          <w:kern w:val="36"/>
          <w:sz w:val="28"/>
          <w:szCs w:val="28"/>
        </w:rPr>
        <w:t>___</w:t>
      </w:r>
      <w:r w:rsidR="00EE30ED">
        <w:rPr>
          <w:rFonts w:ascii="Times New Roman" w:hAnsi="Times New Roman" w:cs="Times New Roman"/>
          <w:bCs/>
          <w:kern w:val="36"/>
          <w:sz w:val="28"/>
          <w:szCs w:val="28"/>
        </w:rPr>
        <w:t>___________________</w:t>
      </w:r>
      <w:r w:rsidR="005B7223" w:rsidRPr="009D4107">
        <w:rPr>
          <w:rFonts w:ascii="Times New Roman" w:hAnsi="Times New Roman" w:cs="Times New Roman"/>
          <w:bCs/>
          <w:kern w:val="36"/>
          <w:sz w:val="28"/>
          <w:szCs w:val="28"/>
        </w:rPr>
        <w:t>_</w:t>
      </w:r>
      <w:r w:rsidRPr="009D4107">
        <w:rPr>
          <w:rFonts w:ascii="Times New Roman" w:hAnsi="Times New Roman" w:cs="Times New Roman"/>
          <w:bCs/>
          <w:kern w:val="36"/>
          <w:sz w:val="28"/>
          <w:szCs w:val="28"/>
        </w:rPr>
        <w:t>_</w:t>
      </w:r>
      <w:r w:rsidR="002C7960" w:rsidRPr="009D4107">
        <w:rPr>
          <w:rFonts w:ascii="Times New Roman" w:hAnsi="Times New Roman" w:cs="Times New Roman"/>
          <w:sz w:val="28"/>
          <w:szCs w:val="28"/>
        </w:rPr>
        <w:t xml:space="preserve"> </w:t>
      </w:r>
    </w:p>
    <w:p w:rsidR="00543E09" w:rsidRPr="009D4107" w:rsidRDefault="00543E09" w:rsidP="00EE30ED">
      <w:pPr>
        <w:shd w:val="clear" w:color="auto" w:fill="FFFFFF"/>
        <w:textAlignment w:val="baseline"/>
        <w:rPr>
          <w:rFonts w:ascii="Times New Roman" w:eastAsia="Times New Roman" w:hAnsi="Times New Roman" w:cs="Times New Roman"/>
          <w:bCs/>
          <w:kern w:val="36"/>
          <w:sz w:val="28"/>
          <w:szCs w:val="28"/>
          <w:lang w:eastAsia="ru-RU"/>
        </w:rPr>
      </w:pPr>
      <w:r w:rsidRPr="009D4107">
        <w:rPr>
          <w:rFonts w:ascii="Times New Roman" w:hAnsi="Times New Roman" w:cs="Times New Roman"/>
          <w:i/>
          <w:sz w:val="20"/>
        </w:rPr>
        <w:t>(наименование уполномоченного органа власти субъекта Российской Федерации,</w:t>
      </w:r>
      <w:r w:rsidR="00EE30ED">
        <w:rPr>
          <w:rFonts w:ascii="Times New Roman" w:hAnsi="Times New Roman" w:cs="Times New Roman"/>
          <w:i/>
          <w:sz w:val="20"/>
        </w:rPr>
        <w:t xml:space="preserve"> </w:t>
      </w:r>
      <w:r w:rsidRPr="009D4107">
        <w:rPr>
          <w:rFonts w:ascii="Times New Roman" w:hAnsi="Times New Roman" w:cs="Times New Roman"/>
          <w:i/>
          <w:sz w:val="20"/>
        </w:rPr>
        <w:t xml:space="preserve"> реквизиты и наименование нормативного правового акта)</w:t>
      </w:r>
    </w:p>
    <w:p w:rsidR="005B7223" w:rsidRPr="009D4107" w:rsidRDefault="00EE30ED" w:rsidP="005B7223">
      <w:pPr>
        <w:pStyle w:val="ConsPlusNormal"/>
        <w:spacing w:line="360" w:lineRule="auto"/>
        <w:jc w:val="both"/>
        <w:rPr>
          <w:rFonts w:ascii="Times New Roman" w:hAnsi="Times New Roman" w:cs="Times New Roman"/>
          <w:i/>
          <w:sz w:val="20"/>
        </w:rPr>
      </w:pPr>
      <w:r w:rsidRPr="009D4107">
        <w:rPr>
          <w:rFonts w:ascii="Times New Roman" w:hAnsi="Times New Roman" w:cs="Times New Roman"/>
          <w:sz w:val="28"/>
          <w:szCs w:val="28"/>
        </w:rPr>
        <w:t xml:space="preserve">(далее – Порядок </w:t>
      </w:r>
      <w:r w:rsidR="005B7223" w:rsidRPr="009D4107">
        <w:rPr>
          <w:rFonts w:ascii="Times New Roman" w:hAnsi="Times New Roman" w:cs="Times New Roman"/>
          <w:sz w:val="28"/>
          <w:szCs w:val="28"/>
        </w:rPr>
        <w:t>предоставления субсидии);</w:t>
      </w:r>
    </w:p>
    <w:p w:rsidR="00543E09" w:rsidRPr="009D4107" w:rsidRDefault="00543E09" w:rsidP="00543E09">
      <w:pPr>
        <w:autoSpaceDE w:val="0"/>
        <w:autoSpaceDN w:val="0"/>
        <w:adjustRightInd w:val="0"/>
        <w:spacing w:line="360" w:lineRule="auto"/>
        <w:ind w:firstLine="540"/>
        <w:jc w:val="both"/>
        <w:rPr>
          <w:rFonts w:ascii="Times New Roman" w:hAnsi="Times New Roman" w:cs="Times New Roman"/>
          <w:sz w:val="28"/>
          <w:szCs w:val="28"/>
        </w:rPr>
      </w:pPr>
      <w:r w:rsidRPr="009D4107">
        <w:rPr>
          <w:rFonts w:ascii="Times New Roman" w:hAnsi="Times New Roman" w:cs="Times New Roman"/>
          <w:bCs/>
          <w:kern w:val="36"/>
          <w:sz w:val="28"/>
          <w:szCs w:val="28"/>
        </w:rPr>
        <w:t xml:space="preserve">2) </w:t>
      </w:r>
      <w:proofErr w:type="gramStart"/>
      <w:r w:rsidRPr="009D4107">
        <w:rPr>
          <w:rFonts w:ascii="Times New Roman" w:hAnsi="Times New Roman" w:cs="Times New Roman"/>
          <w:bCs/>
          <w:kern w:val="36"/>
          <w:sz w:val="28"/>
          <w:szCs w:val="28"/>
        </w:rPr>
        <w:t>документы, представленные получателем субсидии соответствуют</w:t>
      </w:r>
      <w:proofErr w:type="gramEnd"/>
      <w:r w:rsidRPr="009D4107">
        <w:rPr>
          <w:rFonts w:ascii="Times New Roman" w:hAnsi="Times New Roman" w:cs="Times New Roman"/>
          <w:bCs/>
          <w:kern w:val="36"/>
          <w:sz w:val="28"/>
          <w:szCs w:val="28"/>
        </w:rPr>
        <w:t xml:space="preserve"> (</w:t>
      </w:r>
      <w:r w:rsidRPr="009D4107">
        <w:rPr>
          <w:rFonts w:ascii="Times New Roman" w:hAnsi="Times New Roman" w:cs="Times New Roman"/>
          <w:sz w:val="28"/>
          <w:szCs w:val="28"/>
        </w:rPr>
        <w:t>не соответствуют, представлены не в полном объеме</w:t>
      </w:r>
      <w:r w:rsidRPr="009D4107">
        <w:rPr>
          <w:rStyle w:val="ab"/>
          <w:rFonts w:ascii="Times New Roman" w:hAnsi="Times New Roman" w:cs="Times New Roman"/>
          <w:sz w:val="28"/>
          <w:szCs w:val="28"/>
        </w:rPr>
        <w:footnoteReference w:id="9"/>
      </w:r>
      <w:r w:rsidRPr="009D4107">
        <w:rPr>
          <w:rFonts w:ascii="Times New Roman" w:hAnsi="Times New Roman" w:cs="Times New Roman"/>
          <w:sz w:val="28"/>
          <w:szCs w:val="28"/>
        </w:rPr>
        <w:t>), перечню документов, представляемому получателем субсидии в соответствии с приложением № 2 к Порядку</w:t>
      </w:r>
      <w:r w:rsidR="002C7960" w:rsidRPr="009D4107">
        <w:rPr>
          <w:rFonts w:ascii="Times New Roman" w:hAnsi="Times New Roman" w:cs="Times New Roman"/>
          <w:sz w:val="28"/>
          <w:szCs w:val="28"/>
        </w:rPr>
        <w:t xml:space="preserve"> </w:t>
      </w:r>
      <w:r w:rsidR="002C7960" w:rsidRPr="009D4107">
        <w:rPr>
          <w:rFonts w:ascii="Times New Roman" w:eastAsia="Times New Roman" w:hAnsi="Times New Roman" w:cs="Times New Roman"/>
          <w:sz w:val="28"/>
          <w:szCs w:val="28"/>
          <w:lang w:eastAsia="ru-RU"/>
        </w:rPr>
        <w:t>предоставления субсидии</w:t>
      </w:r>
      <w:r w:rsidRPr="009D4107">
        <w:rPr>
          <w:rFonts w:ascii="Times New Roman" w:hAnsi="Times New Roman" w:cs="Times New Roman"/>
          <w:sz w:val="28"/>
          <w:szCs w:val="28"/>
        </w:rPr>
        <w:t>;</w:t>
      </w:r>
    </w:p>
    <w:p w:rsidR="00543E09" w:rsidRPr="009D4107" w:rsidRDefault="00543E09" w:rsidP="00543E09">
      <w:pPr>
        <w:pStyle w:val="ConsPlusNormal"/>
        <w:spacing w:line="360" w:lineRule="auto"/>
        <w:ind w:firstLine="567"/>
        <w:jc w:val="both"/>
        <w:rPr>
          <w:rFonts w:ascii="Times New Roman" w:hAnsi="Times New Roman" w:cs="Times New Roman"/>
          <w:bCs/>
          <w:kern w:val="36"/>
          <w:sz w:val="28"/>
          <w:szCs w:val="28"/>
        </w:rPr>
      </w:pPr>
      <w:r w:rsidRPr="009D4107">
        <w:rPr>
          <w:rFonts w:ascii="Times New Roman" w:hAnsi="Times New Roman" w:cs="Times New Roman"/>
          <w:bCs/>
          <w:kern w:val="36"/>
          <w:sz w:val="28"/>
          <w:szCs w:val="28"/>
        </w:rPr>
        <w:t>3) объект (ы) заправки транспортных средств компримированным природным газом, построенный (ые) получателем субсидий, соответствуют (не соответствуют</w:t>
      </w:r>
      <w:r w:rsidRPr="009D4107">
        <w:rPr>
          <w:rStyle w:val="ab"/>
          <w:rFonts w:ascii="Times New Roman" w:hAnsi="Times New Roman" w:cs="Times New Roman"/>
          <w:bCs/>
          <w:kern w:val="36"/>
          <w:sz w:val="28"/>
          <w:szCs w:val="28"/>
        </w:rPr>
        <w:footnoteReference w:id="10"/>
      </w:r>
      <w:r w:rsidRPr="009D4107">
        <w:rPr>
          <w:rFonts w:ascii="Times New Roman" w:hAnsi="Times New Roman" w:cs="Times New Roman"/>
          <w:bCs/>
          <w:kern w:val="36"/>
          <w:sz w:val="28"/>
          <w:szCs w:val="28"/>
        </w:rPr>
        <w:t>) требованиям, установленным приложением № 3 к Порядку</w:t>
      </w:r>
      <w:r w:rsidR="002C7960" w:rsidRPr="009D4107">
        <w:rPr>
          <w:rFonts w:ascii="Times New Roman" w:hAnsi="Times New Roman" w:cs="Times New Roman"/>
          <w:bCs/>
          <w:kern w:val="36"/>
          <w:sz w:val="28"/>
          <w:szCs w:val="28"/>
        </w:rPr>
        <w:t xml:space="preserve"> </w:t>
      </w:r>
      <w:r w:rsidR="002C7960" w:rsidRPr="009D4107">
        <w:rPr>
          <w:rFonts w:ascii="Times New Roman" w:hAnsi="Times New Roman" w:cs="Times New Roman"/>
          <w:sz w:val="28"/>
          <w:szCs w:val="28"/>
        </w:rPr>
        <w:t>предоставления субсидии</w:t>
      </w:r>
      <w:r w:rsidR="002C7960" w:rsidRPr="009D4107">
        <w:rPr>
          <w:rFonts w:ascii="Times New Roman" w:hAnsi="Times New Roman" w:cs="Times New Roman"/>
          <w:bCs/>
          <w:kern w:val="36"/>
          <w:sz w:val="28"/>
          <w:szCs w:val="28"/>
        </w:rPr>
        <w:t>;</w:t>
      </w:r>
    </w:p>
    <w:p w:rsidR="00543E09" w:rsidRPr="009D4107" w:rsidRDefault="00543E09" w:rsidP="00543E09">
      <w:pPr>
        <w:autoSpaceDE w:val="0"/>
        <w:autoSpaceDN w:val="0"/>
        <w:adjustRightInd w:val="0"/>
        <w:spacing w:line="360" w:lineRule="auto"/>
        <w:ind w:firstLine="540"/>
        <w:jc w:val="both"/>
        <w:rPr>
          <w:rFonts w:ascii="Times New Roman" w:hAnsi="Times New Roman" w:cs="Times New Roman"/>
          <w:sz w:val="28"/>
          <w:szCs w:val="28"/>
        </w:rPr>
      </w:pPr>
      <w:r w:rsidRPr="009D4107">
        <w:rPr>
          <w:rFonts w:ascii="Times New Roman" w:hAnsi="Times New Roman" w:cs="Times New Roman"/>
          <w:sz w:val="28"/>
          <w:szCs w:val="28"/>
        </w:rPr>
        <w:t>4) представленная получателем субсидии информация достоверная (не достоверная, не подтверждается документально</w:t>
      </w:r>
      <w:r w:rsidRPr="009D4107">
        <w:rPr>
          <w:rStyle w:val="ab"/>
          <w:rFonts w:ascii="Times New Roman" w:hAnsi="Times New Roman" w:cs="Times New Roman"/>
          <w:sz w:val="28"/>
          <w:szCs w:val="28"/>
        </w:rPr>
        <w:footnoteReference w:id="11"/>
      </w:r>
      <w:r w:rsidRPr="009D4107">
        <w:rPr>
          <w:rFonts w:ascii="Times New Roman" w:hAnsi="Times New Roman" w:cs="Times New Roman"/>
          <w:sz w:val="28"/>
          <w:szCs w:val="28"/>
        </w:rPr>
        <w:t>);</w:t>
      </w:r>
    </w:p>
    <w:p w:rsidR="00543E09" w:rsidRPr="009D4107" w:rsidRDefault="00543E09" w:rsidP="00543E09">
      <w:pPr>
        <w:autoSpaceDE w:val="0"/>
        <w:autoSpaceDN w:val="0"/>
        <w:adjustRightInd w:val="0"/>
        <w:spacing w:line="360" w:lineRule="auto"/>
        <w:ind w:firstLine="540"/>
        <w:jc w:val="both"/>
        <w:rPr>
          <w:rFonts w:ascii="Times New Roman" w:hAnsi="Times New Roman" w:cs="Times New Roman"/>
          <w:sz w:val="28"/>
          <w:szCs w:val="28"/>
        </w:rPr>
      </w:pPr>
      <w:r w:rsidRPr="009D4107">
        <w:rPr>
          <w:rFonts w:ascii="Times New Roman" w:hAnsi="Times New Roman" w:cs="Times New Roman"/>
          <w:sz w:val="28"/>
          <w:szCs w:val="28"/>
        </w:rPr>
        <w:t>5) …………………..</w:t>
      </w:r>
    </w:p>
    <w:p w:rsidR="00543E09" w:rsidRPr="009D4107" w:rsidRDefault="00543E09" w:rsidP="00543E09">
      <w:pPr>
        <w:pStyle w:val="ConsPlusNonformat"/>
        <w:spacing w:line="360" w:lineRule="auto"/>
        <w:ind w:firstLine="567"/>
        <w:jc w:val="both"/>
        <w:rPr>
          <w:rFonts w:ascii="Times New Roman" w:hAnsi="Times New Roman" w:cs="Times New Roman"/>
          <w:bCs/>
          <w:kern w:val="36"/>
          <w:sz w:val="28"/>
          <w:szCs w:val="28"/>
        </w:rPr>
      </w:pPr>
      <w:r w:rsidRPr="009D4107">
        <w:rPr>
          <w:rFonts w:ascii="Times New Roman" w:hAnsi="Times New Roman" w:cs="Times New Roman"/>
          <w:bCs/>
          <w:kern w:val="36"/>
          <w:sz w:val="28"/>
          <w:szCs w:val="28"/>
        </w:rPr>
        <w:t xml:space="preserve">2. В целях подтверждения фактически произведенных получателем субсидии затрат (расходов) по строительству объекта (ов) заправки транспортных средств компримированным природным газом проведена выборочная проверка подтверждающих затраты (расходы) документов, по которым общая сумма расходов составляет </w:t>
      </w:r>
      <w:r w:rsidRPr="009D4107">
        <w:rPr>
          <w:rFonts w:ascii="Times New Roman" w:hAnsi="Times New Roman" w:cs="Times New Roman"/>
          <w:bCs/>
          <w:i/>
          <w:kern w:val="36"/>
          <w:sz w:val="28"/>
          <w:szCs w:val="28"/>
        </w:rPr>
        <w:t xml:space="preserve">40 млн. рублей, </w:t>
      </w:r>
      <w:r w:rsidRPr="009D4107">
        <w:rPr>
          <w:rFonts w:ascii="Times New Roman" w:hAnsi="Times New Roman" w:cs="Times New Roman"/>
          <w:bCs/>
          <w:kern w:val="36"/>
          <w:sz w:val="28"/>
          <w:szCs w:val="28"/>
        </w:rPr>
        <w:t>в том числе:</w:t>
      </w:r>
    </w:p>
    <w:tbl>
      <w:tblPr>
        <w:tblStyle w:val="ac"/>
        <w:tblW w:w="0" w:type="auto"/>
        <w:tblLook w:val="04A0"/>
      </w:tblPr>
      <w:tblGrid>
        <w:gridCol w:w="2882"/>
        <w:gridCol w:w="1904"/>
        <w:gridCol w:w="1985"/>
        <w:gridCol w:w="3543"/>
      </w:tblGrid>
      <w:tr w:rsidR="009D4107" w:rsidRPr="009D4107" w:rsidTr="002B22AB">
        <w:tc>
          <w:tcPr>
            <w:tcW w:w="2882" w:type="dxa"/>
          </w:tcPr>
          <w:p w:rsidR="00543E09" w:rsidRPr="009D4107" w:rsidRDefault="00543E09" w:rsidP="002B22AB">
            <w:pPr>
              <w:pStyle w:val="ConsPlusNonformat"/>
              <w:jc w:val="center"/>
              <w:rPr>
                <w:rFonts w:ascii="Times New Roman" w:hAnsi="Times New Roman" w:cs="Times New Roman"/>
                <w:bCs/>
                <w:kern w:val="36"/>
                <w:sz w:val="22"/>
                <w:szCs w:val="22"/>
              </w:rPr>
            </w:pPr>
            <w:r w:rsidRPr="009D4107">
              <w:rPr>
                <w:rFonts w:ascii="Times New Roman" w:hAnsi="Times New Roman" w:cs="Times New Roman"/>
                <w:bCs/>
                <w:kern w:val="36"/>
                <w:sz w:val="22"/>
                <w:szCs w:val="22"/>
              </w:rPr>
              <w:t>Наименование и реквизиты платежного документа</w:t>
            </w:r>
          </w:p>
        </w:tc>
        <w:tc>
          <w:tcPr>
            <w:tcW w:w="1904" w:type="dxa"/>
          </w:tcPr>
          <w:p w:rsidR="00543E09" w:rsidRPr="009D4107" w:rsidRDefault="00543E09" w:rsidP="002B22AB">
            <w:pPr>
              <w:pStyle w:val="ConsPlusNonformat"/>
              <w:jc w:val="center"/>
              <w:rPr>
                <w:rFonts w:ascii="Times New Roman" w:hAnsi="Times New Roman" w:cs="Times New Roman"/>
                <w:bCs/>
                <w:kern w:val="36"/>
                <w:sz w:val="22"/>
                <w:szCs w:val="22"/>
              </w:rPr>
            </w:pPr>
            <w:r w:rsidRPr="009D4107">
              <w:rPr>
                <w:rFonts w:ascii="Times New Roman" w:hAnsi="Times New Roman" w:cs="Times New Roman"/>
                <w:bCs/>
                <w:kern w:val="36"/>
                <w:sz w:val="22"/>
                <w:szCs w:val="22"/>
              </w:rPr>
              <w:t>Назначение платежа</w:t>
            </w:r>
          </w:p>
        </w:tc>
        <w:tc>
          <w:tcPr>
            <w:tcW w:w="1985" w:type="dxa"/>
          </w:tcPr>
          <w:p w:rsidR="00543E09" w:rsidRPr="009D4107" w:rsidRDefault="00543E09" w:rsidP="002B22AB">
            <w:pPr>
              <w:pStyle w:val="ConsPlusNonformat"/>
              <w:jc w:val="center"/>
              <w:rPr>
                <w:rFonts w:ascii="Times New Roman" w:hAnsi="Times New Roman" w:cs="Times New Roman"/>
                <w:bCs/>
                <w:kern w:val="36"/>
                <w:sz w:val="22"/>
                <w:szCs w:val="22"/>
              </w:rPr>
            </w:pPr>
            <w:r w:rsidRPr="009D4107">
              <w:rPr>
                <w:rFonts w:ascii="Times New Roman" w:hAnsi="Times New Roman" w:cs="Times New Roman"/>
                <w:bCs/>
                <w:kern w:val="36"/>
                <w:sz w:val="22"/>
                <w:szCs w:val="22"/>
              </w:rPr>
              <w:t>Сумма по документу</w:t>
            </w:r>
          </w:p>
          <w:p w:rsidR="00543E09" w:rsidRPr="009D4107" w:rsidRDefault="00543E09" w:rsidP="002B22AB">
            <w:pPr>
              <w:pStyle w:val="ConsPlusNonformat"/>
              <w:jc w:val="center"/>
              <w:rPr>
                <w:rFonts w:ascii="Times New Roman" w:hAnsi="Times New Roman" w:cs="Times New Roman"/>
                <w:bCs/>
                <w:kern w:val="36"/>
                <w:sz w:val="22"/>
                <w:szCs w:val="22"/>
              </w:rPr>
            </w:pPr>
            <w:r w:rsidRPr="009D4107">
              <w:rPr>
                <w:rFonts w:ascii="Times New Roman" w:hAnsi="Times New Roman" w:cs="Times New Roman"/>
                <w:bCs/>
                <w:kern w:val="36"/>
                <w:sz w:val="22"/>
                <w:szCs w:val="22"/>
              </w:rPr>
              <w:t xml:space="preserve">(руб.) </w:t>
            </w:r>
          </w:p>
        </w:tc>
        <w:tc>
          <w:tcPr>
            <w:tcW w:w="3543" w:type="dxa"/>
          </w:tcPr>
          <w:p w:rsidR="00543E09" w:rsidRPr="009D4107" w:rsidRDefault="00543E09" w:rsidP="002B22AB">
            <w:pPr>
              <w:pStyle w:val="ConsPlusNonformat"/>
              <w:jc w:val="center"/>
              <w:rPr>
                <w:rFonts w:ascii="Times New Roman" w:hAnsi="Times New Roman" w:cs="Times New Roman"/>
                <w:bCs/>
                <w:kern w:val="36"/>
                <w:sz w:val="22"/>
                <w:szCs w:val="22"/>
              </w:rPr>
            </w:pPr>
            <w:r w:rsidRPr="009D4107">
              <w:rPr>
                <w:rFonts w:ascii="Times New Roman" w:hAnsi="Times New Roman" w:cs="Times New Roman"/>
                <w:bCs/>
                <w:kern w:val="36"/>
                <w:sz w:val="22"/>
                <w:szCs w:val="22"/>
              </w:rPr>
              <w:t>Сумма, подлежащая возмещению за счет средств субсидии, подверженная  в ходе контрольных мероприятий (руб.)</w:t>
            </w:r>
          </w:p>
        </w:tc>
      </w:tr>
      <w:tr w:rsidR="009D4107" w:rsidRPr="009D4107" w:rsidTr="002B22AB">
        <w:tc>
          <w:tcPr>
            <w:tcW w:w="2882" w:type="dxa"/>
          </w:tcPr>
          <w:p w:rsidR="00543E09" w:rsidRPr="009D4107" w:rsidRDefault="00543E09" w:rsidP="002B22AB">
            <w:pPr>
              <w:pStyle w:val="ConsPlusNonformat"/>
              <w:jc w:val="center"/>
              <w:rPr>
                <w:rFonts w:ascii="Times New Roman" w:hAnsi="Times New Roman" w:cs="Times New Roman"/>
                <w:bCs/>
                <w:kern w:val="36"/>
                <w:sz w:val="22"/>
                <w:szCs w:val="22"/>
              </w:rPr>
            </w:pPr>
            <w:r w:rsidRPr="009D4107">
              <w:rPr>
                <w:rFonts w:ascii="Times New Roman" w:hAnsi="Times New Roman" w:cs="Times New Roman"/>
                <w:bCs/>
                <w:kern w:val="36"/>
                <w:sz w:val="22"/>
                <w:szCs w:val="22"/>
              </w:rPr>
              <w:t>1</w:t>
            </w:r>
          </w:p>
        </w:tc>
        <w:tc>
          <w:tcPr>
            <w:tcW w:w="1904" w:type="dxa"/>
          </w:tcPr>
          <w:p w:rsidR="00543E09" w:rsidRPr="009D4107" w:rsidRDefault="00543E09" w:rsidP="002B22AB">
            <w:pPr>
              <w:pStyle w:val="ConsPlusNonformat"/>
              <w:jc w:val="center"/>
              <w:rPr>
                <w:rFonts w:ascii="Times New Roman" w:hAnsi="Times New Roman" w:cs="Times New Roman"/>
                <w:bCs/>
                <w:kern w:val="36"/>
                <w:sz w:val="22"/>
                <w:szCs w:val="22"/>
              </w:rPr>
            </w:pPr>
            <w:r w:rsidRPr="009D4107">
              <w:rPr>
                <w:rFonts w:ascii="Times New Roman" w:hAnsi="Times New Roman" w:cs="Times New Roman"/>
                <w:bCs/>
                <w:kern w:val="36"/>
                <w:sz w:val="22"/>
                <w:szCs w:val="22"/>
              </w:rPr>
              <w:t>2</w:t>
            </w:r>
          </w:p>
        </w:tc>
        <w:tc>
          <w:tcPr>
            <w:tcW w:w="1985" w:type="dxa"/>
          </w:tcPr>
          <w:p w:rsidR="00543E09" w:rsidRPr="009D4107" w:rsidRDefault="00543E09" w:rsidP="002B22AB">
            <w:pPr>
              <w:pStyle w:val="ConsPlusNonformat"/>
              <w:jc w:val="center"/>
              <w:rPr>
                <w:rFonts w:ascii="Times New Roman" w:hAnsi="Times New Roman" w:cs="Times New Roman"/>
                <w:bCs/>
                <w:kern w:val="36"/>
                <w:sz w:val="22"/>
                <w:szCs w:val="22"/>
              </w:rPr>
            </w:pPr>
            <w:r w:rsidRPr="009D4107">
              <w:rPr>
                <w:rFonts w:ascii="Times New Roman" w:hAnsi="Times New Roman" w:cs="Times New Roman"/>
                <w:bCs/>
                <w:kern w:val="36"/>
                <w:sz w:val="22"/>
                <w:szCs w:val="22"/>
              </w:rPr>
              <w:t>3</w:t>
            </w:r>
          </w:p>
        </w:tc>
        <w:tc>
          <w:tcPr>
            <w:tcW w:w="3543" w:type="dxa"/>
          </w:tcPr>
          <w:p w:rsidR="00543E09" w:rsidRPr="009D4107" w:rsidRDefault="00543E09" w:rsidP="002B22AB">
            <w:pPr>
              <w:pStyle w:val="ConsPlusNonformat"/>
              <w:jc w:val="center"/>
              <w:rPr>
                <w:rFonts w:ascii="Times New Roman" w:hAnsi="Times New Roman" w:cs="Times New Roman"/>
                <w:bCs/>
                <w:kern w:val="36"/>
                <w:sz w:val="22"/>
                <w:szCs w:val="22"/>
              </w:rPr>
            </w:pPr>
            <w:r w:rsidRPr="009D4107">
              <w:rPr>
                <w:rFonts w:ascii="Times New Roman" w:hAnsi="Times New Roman" w:cs="Times New Roman"/>
                <w:bCs/>
                <w:kern w:val="36"/>
                <w:sz w:val="22"/>
                <w:szCs w:val="22"/>
              </w:rPr>
              <w:t>4</w:t>
            </w:r>
          </w:p>
        </w:tc>
      </w:tr>
      <w:tr w:rsidR="009D4107" w:rsidRPr="009D4107" w:rsidTr="002B22AB">
        <w:tc>
          <w:tcPr>
            <w:tcW w:w="2882" w:type="dxa"/>
            <w:tcBorders>
              <w:bottom w:val="single" w:sz="4" w:space="0" w:color="auto"/>
            </w:tcBorders>
          </w:tcPr>
          <w:p w:rsidR="00543E09" w:rsidRPr="009D4107" w:rsidRDefault="00543E09" w:rsidP="002B22AB">
            <w:pPr>
              <w:pStyle w:val="ConsPlusNonformat"/>
              <w:jc w:val="both"/>
              <w:rPr>
                <w:rFonts w:ascii="Times New Roman" w:hAnsi="Times New Roman" w:cs="Times New Roman"/>
                <w:bCs/>
                <w:kern w:val="36"/>
                <w:sz w:val="22"/>
                <w:szCs w:val="22"/>
              </w:rPr>
            </w:pPr>
            <w:r w:rsidRPr="009D4107">
              <w:rPr>
                <w:rFonts w:ascii="Times New Roman" w:hAnsi="Times New Roman" w:cs="Times New Roman"/>
                <w:bCs/>
                <w:kern w:val="36"/>
                <w:sz w:val="22"/>
                <w:szCs w:val="22"/>
              </w:rPr>
              <w:t>1.</w:t>
            </w:r>
          </w:p>
        </w:tc>
        <w:tc>
          <w:tcPr>
            <w:tcW w:w="1904" w:type="dxa"/>
          </w:tcPr>
          <w:p w:rsidR="00543E09" w:rsidRPr="009D4107" w:rsidRDefault="00543E09" w:rsidP="002B22AB">
            <w:pPr>
              <w:pStyle w:val="ConsPlusNonformat"/>
              <w:jc w:val="center"/>
              <w:rPr>
                <w:rFonts w:ascii="Times New Roman" w:hAnsi="Times New Roman" w:cs="Times New Roman"/>
                <w:bCs/>
                <w:kern w:val="36"/>
                <w:sz w:val="22"/>
                <w:szCs w:val="22"/>
              </w:rPr>
            </w:pPr>
          </w:p>
        </w:tc>
        <w:tc>
          <w:tcPr>
            <w:tcW w:w="1985" w:type="dxa"/>
          </w:tcPr>
          <w:p w:rsidR="00543E09" w:rsidRPr="009D4107" w:rsidRDefault="00543E09" w:rsidP="002B22AB">
            <w:pPr>
              <w:pStyle w:val="ConsPlusNonformat"/>
              <w:jc w:val="center"/>
              <w:rPr>
                <w:rFonts w:ascii="Times New Roman" w:hAnsi="Times New Roman" w:cs="Times New Roman"/>
                <w:bCs/>
                <w:kern w:val="36"/>
                <w:sz w:val="22"/>
                <w:szCs w:val="22"/>
              </w:rPr>
            </w:pPr>
          </w:p>
        </w:tc>
        <w:tc>
          <w:tcPr>
            <w:tcW w:w="3543" w:type="dxa"/>
          </w:tcPr>
          <w:p w:rsidR="00543E09" w:rsidRPr="009D4107" w:rsidRDefault="00543E09" w:rsidP="002B22AB">
            <w:pPr>
              <w:pStyle w:val="ConsPlusNonformat"/>
              <w:jc w:val="center"/>
              <w:rPr>
                <w:rFonts w:ascii="Times New Roman" w:hAnsi="Times New Roman" w:cs="Times New Roman"/>
                <w:bCs/>
                <w:kern w:val="36"/>
                <w:sz w:val="22"/>
                <w:szCs w:val="22"/>
              </w:rPr>
            </w:pPr>
          </w:p>
        </w:tc>
      </w:tr>
      <w:tr w:rsidR="009D4107" w:rsidRPr="009D4107" w:rsidTr="002B22AB">
        <w:tc>
          <w:tcPr>
            <w:tcW w:w="2882" w:type="dxa"/>
            <w:tcBorders>
              <w:bottom w:val="single" w:sz="4" w:space="0" w:color="auto"/>
            </w:tcBorders>
          </w:tcPr>
          <w:p w:rsidR="00543E09" w:rsidRPr="009D4107" w:rsidRDefault="00543E09" w:rsidP="002B22AB">
            <w:pPr>
              <w:pStyle w:val="ConsPlusNonformat"/>
              <w:jc w:val="both"/>
              <w:rPr>
                <w:rFonts w:ascii="Times New Roman" w:hAnsi="Times New Roman" w:cs="Times New Roman"/>
                <w:bCs/>
                <w:kern w:val="36"/>
                <w:sz w:val="22"/>
                <w:szCs w:val="22"/>
              </w:rPr>
            </w:pPr>
            <w:r w:rsidRPr="009D4107">
              <w:rPr>
                <w:rFonts w:ascii="Times New Roman" w:hAnsi="Times New Roman" w:cs="Times New Roman"/>
                <w:bCs/>
                <w:kern w:val="36"/>
                <w:sz w:val="22"/>
                <w:szCs w:val="22"/>
              </w:rPr>
              <w:t>2.</w:t>
            </w:r>
          </w:p>
        </w:tc>
        <w:tc>
          <w:tcPr>
            <w:tcW w:w="1904" w:type="dxa"/>
            <w:tcBorders>
              <w:bottom w:val="single" w:sz="4" w:space="0" w:color="auto"/>
            </w:tcBorders>
          </w:tcPr>
          <w:p w:rsidR="00543E09" w:rsidRPr="009D4107" w:rsidRDefault="00543E09" w:rsidP="002B22AB">
            <w:pPr>
              <w:pStyle w:val="ConsPlusNonformat"/>
              <w:jc w:val="center"/>
              <w:rPr>
                <w:rFonts w:ascii="Times New Roman" w:hAnsi="Times New Roman" w:cs="Times New Roman"/>
                <w:bCs/>
                <w:kern w:val="36"/>
                <w:sz w:val="22"/>
                <w:szCs w:val="22"/>
              </w:rPr>
            </w:pPr>
          </w:p>
        </w:tc>
        <w:tc>
          <w:tcPr>
            <w:tcW w:w="1985" w:type="dxa"/>
          </w:tcPr>
          <w:p w:rsidR="00543E09" w:rsidRPr="009D4107" w:rsidRDefault="00543E09" w:rsidP="002B22AB">
            <w:pPr>
              <w:pStyle w:val="ConsPlusNonformat"/>
              <w:jc w:val="center"/>
              <w:rPr>
                <w:rFonts w:ascii="Times New Roman" w:hAnsi="Times New Roman" w:cs="Times New Roman"/>
                <w:bCs/>
                <w:kern w:val="36"/>
                <w:sz w:val="22"/>
                <w:szCs w:val="22"/>
              </w:rPr>
            </w:pPr>
          </w:p>
        </w:tc>
        <w:tc>
          <w:tcPr>
            <w:tcW w:w="3543" w:type="dxa"/>
          </w:tcPr>
          <w:p w:rsidR="00543E09" w:rsidRPr="009D4107" w:rsidRDefault="00543E09" w:rsidP="002B22AB">
            <w:pPr>
              <w:pStyle w:val="ConsPlusNonformat"/>
              <w:jc w:val="center"/>
              <w:rPr>
                <w:rFonts w:ascii="Times New Roman" w:hAnsi="Times New Roman" w:cs="Times New Roman"/>
                <w:bCs/>
                <w:kern w:val="36"/>
                <w:sz w:val="22"/>
                <w:szCs w:val="22"/>
              </w:rPr>
            </w:pPr>
          </w:p>
        </w:tc>
      </w:tr>
      <w:tr w:rsidR="009D4107" w:rsidRPr="009D4107" w:rsidTr="002B22AB">
        <w:tc>
          <w:tcPr>
            <w:tcW w:w="2882" w:type="dxa"/>
            <w:tcBorders>
              <w:top w:val="single" w:sz="4" w:space="0" w:color="auto"/>
              <w:left w:val="nil"/>
              <w:bottom w:val="nil"/>
              <w:right w:val="single" w:sz="4" w:space="0" w:color="auto"/>
            </w:tcBorders>
          </w:tcPr>
          <w:p w:rsidR="00543E09" w:rsidRPr="009D4107" w:rsidRDefault="00543E09" w:rsidP="002B22AB">
            <w:pPr>
              <w:pStyle w:val="ConsPlusNonformat"/>
              <w:jc w:val="right"/>
              <w:rPr>
                <w:rFonts w:ascii="Times New Roman" w:hAnsi="Times New Roman" w:cs="Times New Roman"/>
                <w:bCs/>
                <w:kern w:val="36"/>
                <w:sz w:val="22"/>
                <w:szCs w:val="22"/>
              </w:rPr>
            </w:pPr>
            <w:r w:rsidRPr="009D4107">
              <w:rPr>
                <w:rFonts w:ascii="Times New Roman" w:hAnsi="Times New Roman" w:cs="Times New Roman"/>
                <w:bCs/>
                <w:kern w:val="36"/>
                <w:sz w:val="22"/>
                <w:szCs w:val="22"/>
              </w:rPr>
              <w:t>Всего</w:t>
            </w:r>
          </w:p>
        </w:tc>
        <w:tc>
          <w:tcPr>
            <w:tcW w:w="1904" w:type="dxa"/>
            <w:tcBorders>
              <w:left w:val="single" w:sz="4" w:space="0" w:color="auto"/>
            </w:tcBorders>
          </w:tcPr>
          <w:p w:rsidR="00543E09" w:rsidRPr="009D4107" w:rsidRDefault="00543E09" w:rsidP="002B22AB">
            <w:pPr>
              <w:pStyle w:val="ConsPlusNonformat"/>
              <w:jc w:val="center"/>
              <w:rPr>
                <w:rFonts w:ascii="Times New Roman" w:hAnsi="Times New Roman" w:cs="Times New Roman"/>
                <w:bCs/>
                <w:kern w:val="36"/>
                <w:sz w:val="22"/>
                <w:szCs w:val="22"/>
              </w:rPr>
            </w:pPr>
            <w:r w:rsidRPr="009D4107">
              <w:rPr>
                <w:rFonts w:ascii="Times New Roman" w:hAnsi="Times New Roman" w:cs="Times New Roman"/>
                <w:bCs/>
                <w:kern w:val="36"/>
                <w:sz w:val="22"/>
                <w:szCs w:val="22"/>
              </w:rPr>
              <w:t>х</w:t>
            </w:r>
          </w:p>
        </w:tc>
        <w:tc>
          <w:tcPr>
            <w:tcW w:w="1985" w:type="dxa"/>
          </w:tcPr>
          <w:p w:rsidR="00543E09" w:rsidRPr="009D4107" w:rsidRDefault="00543E09" w:rsidP="002B22AB">
            <w:pPr>
              <w:pStyle w:val="ConsPlusNonformat"/>
              <w:jc w:val="center"/>
              <w:rPr>
                <w:rFonts w:ascii="Times New Roman" w:hAnsi="Times New Roman" w:cs="Times New Roman"/>
                <w:bCs/>
                <w:kern w:val="36"/>
                <w:sz w:val="22"/>
                <w:szCs w:val="22"/>
              </w:rPr>
            </w:pPr>
          </w:p>
        </w:tc>
        <w:tc>
          <w:tcPr>
            <w:tcW w:w="3543" w:type="dxa"/>
          </w:tcPr>
          <w:p w:rsidR="00543E09" w:rsidRPr="009D4107" w:rsidRDefault="00543E09" w:rsidP="002B22AB">
            <w:pPr>
              <w:pStyle w:val="ConsPlusNonformat"/>
              <w:jc w:val="center"/>
              <w:rPr>
                <w:rFonts w:ascii="Times New Roman" w:hAnsi="Times New Roman" w:cs="Times New Roman"/>
                <w:bCs/>
                <w:kern w:val="36"/>
                <w:sz w:val="22"/>
                <w:szCs w:val="22"/>
              </w:rPr>
            </w:pPr>
          </w:p>
        </w:tc>
      </w:tr>
    </w:tbl>
    <w:p w:rsidR="00543E09" w:rsidRPr="009D4107" w:rsidRDefault="00543E09" w:rsidP="00543E09">
      <w:pPr>
        <w:pStyle w:val="ConsPlusNonformat"/>
        <w:spacing w:line="360" w:lineRule="auto"/>
        <w:ind w:firstLine="567"/>
        <w:jc w:val="both"/>
        <w:rPr>
          <w:rFonts w:ascii="Times New Roman" w:hAnsi="Times New Roman" w:cs="Times New Roman"/>
          <w:bCs/>
          <w:kern w:val="36"/>
          <w:sz w:val="28"/>
          <w:szCs w:val="28"/>
        </w:rPr>
      </w:pPr>
      <w:r w:rsidRPr="009D4107">
        <w:rPr>
          <w:rFonts w:ascii="Times New Roman" w:hAnsi="Times New Roman" w:cs="Times New Roman"/>
          <w:bCs/>
          <w:kern w:val="36"/>
          <w:sz w:val="28"/>
          <w:szCs w:val="28"/>
        </w:rPr>
        <w:t xml:space="preserve"> </w:t>
      </w:r>
    </w:p>
    <w:p w:rsidR="00543E09" w:rsidRPr="009D4107" w:rsidRDefault="00543E09" w:rsidP="00543E09">
      <w:pPr>
        <w:pStyle w:val="ConsPlusNonformat"/>
        <w:spacing w:line="360" w:lineRule="auto"/>
        <w:ind w:firstLine="567"/>
        <w:jc w:val="both"/>
        <w:rPr>
          <w:rFonts w:ascii="Times New Roman" w:hAnsi="Times New Roman" w:cs="Times New Roman"/>
          <w:bCs/>
          <w:kern w:val="36"/>
          <w:sz w:val="28"/>
          <w:szCs w:val="28"/>
        </w:rPr>
      </w:pPr>
      <w:r w:rsidRPr="009D4107">
        <w:rPr>
          <w:rFonts w:ascii="Times New Roman" w:hAnsi="Times New Roman" w:cs="Times New Roman"/>
          <w:bCs/>
          <w:kern w:val="36"/>
          <w:sz w:val="28"/>
          <w:szCs w:val="28"/>
        </w:rPr>
        <w:lastRenderedPageBreak/>
        <w:t>3. По результатам выборочной проверки документов, перечисленных в пункте 2 настоящего Заключения, установлено:</w:t>
      </w:r>
    </w:p>
    <w:p w:rsidR="00543E09" w:rsidRPr="009D4107" w:rsidRDefault="00543E09" w:rsidP="00543E09">
      <w:pPr>
        <w:pStyle w:val="ConsPlusNonformat"/>
        <w:spacing w:line="360" w:lineRule="auto"/>
        <w:ind w:firstLine="567"/>
        <w:jc w:val="both"/>
        <w:rPr>
          <w:rFonts w:ascii="Times New Roman" w:hAnsi="Times New Roman" w:cs="Times New Roman"/>
          <w:bCs/>
          <w:kern w:val="36"/>
          <w:sz w:val="28"/>
          <w:szCs w:val="28"/>
        </w:rPr>
      </w:pPr>
      <w:r w:rsidRPr="009D4107">
        <w:rPr>
          <w:rFonts w:ascii="Times New Roman" w:hAnsi="Times New Roman" w:cs="Times New Roman"/>
          <w:bCs/>
          <w:kern w:val="36"/>
          <w:sz w:val="28"/>
          <w:szCs w:val="28"/>
        </w:rPr>
        <w:t>1) затраты (расходы) по строительству объекта (ов) заправки транспортных средств компримированным природным газом, предъявленные к возмещению за счет средств бюджета, осуществлены (не осуществлялись</w:t>
      </w:r>
      <w:r w:rsidRPr="009D4107">
        <w:rPr>
          <w:rStyle w:val="ab"/>
          <w:rFonts w:ascii="Times New Roman" w:hAnsi="Times New Roman" w:cs="Times New Roman"/>
          <w:bCs/>
          <w:kern w:val="36"/>
          <w:sz w:val="28"/>
          <w:szCs w:val="28"/>
        </w:rPr>
        <w:footnoteReference w:id="12"/>
      </w:r>
      <w:r w:rsidRPr="009D4107">
        <w:rPr>
          <w:rFonts w:ascii="Times New Roman" w:hAnsi="Times New Roman" w:cs="Times New Roman"/>
          <w:bCs/>
          <w:kern w:val="36"/>
          <w:sz w:val="28"/>
          <w:szCs w:val="28"/>
        </w:rPr>
        <w:t xml:space="preserve">) самим получателем субсидии; </w:t>
      </w:r>
    </w:p>
    <w:p w:rsidR="00543E09" w:rsidRPr="009D4107" w:rsidRDefault="00543E09" w:rsidP="00543E09">
      <w:pPr>
        <w:pStyle w:val="ConsPlusNonformat"/>
        <w:spacing w:line="360" w:lineRule="auto"/>
        <w:ind w:firstLine="567"/>
        <w:jc w:val="both"/>
        <w:rPr>
          <w:rFonts w:ascii="Times New Roman" w:hAnsi="Times New Roman" w:cs="Times New Roman"/>
          <w:bCs/>
          <w:kern w:val="36"/>
          <w:sz w:val="28"/>
          <w:szCs w:val="28"/>
        </w:rPr>
      </w:pPr>
      <w:r w:rsidRPr="009D4107">
        <w:rPr>
          <w:rFonts w:ascii="Times New Roman" w:hAnsi="Times New Roman" w:cs="Times New Roman"/>
          <w:bCs/>
          <w:kern w:val="36"/>
          <w:sz w:val="28"/>
          <w:szCs w:val="28"/>
        </w:rPr>
        <w:t>2) фактические затраты, осуществленные получателем субсидии на строительство</w:t>
      </w:r>
      <w:r w:rsidRPr="009D4107">
        <w:rPr>
          <w:rFonts w:ascii="Times New Roman" w:eastAsiaTheme="minorHAnsi" w:hAnsi="Times New Roman" w:cs="Times New Roman"/>
          <w:bCs/>
          <w:kern w:val="36"/>
          <w:sz w:val="28"/>
          <w:szCs w:val="28"/>
          <w:lang w:eastAsia="en-US"/>
        </w:rPr>
        <w:t xml:space="preserve"> данного (ых) </w:t>
      </w:r>
      <w:r w:rsidRPr="009D4107">
        <w:rPr>
          <w:rFonts w:ascii="Times New Roman" w:hAnsi="Times New Roman" w:cs="Times New Roman"/>
          <w:bCs/>
          <w:kern w:val="36"/>
          <w:sz w:val="28"/>
          <w:szCs w:val="28"/>
        </w:rPr>
        <w:t>объекта (ов) заправки транспортных средств компримированным (сжатым) природным газом,  и предъявленные к возмещению, относятся (не относятся</w:t>
      </w:r>
      <w:r w:rsidRPr="009D4107">
        <w:rPr>
          <w:rStyle w:val="ab"/>
          <w:rFonts w:ascii="Times New Roman" w:hAnsi="Times New Roman" w:cs="Times New Roman"/>
          <w:bCs/>
          <w:kern w:val="36"/>
          <w:sz w:val="28"/>
          <w:szCs w:val="28"/>
        </w:rPr>
        <w:footnoteReference w:id="13"/>
      </w:r>
      <w:r w:rsidRPr="009D4107">
        <w:rPr>
          <w:rFonts w:ascii="Times New Roman" w:hAnsi="Times New Roman" w:cs="Times New Roman"/>
          <w:bCs/>
          <w:kern w:val="36"/>
          <w:sz w:val="28"/>
          <w:szCs w:val="28"/>
        </w:rPr>
        <w:t xml:space="preserve">) к видам расходов, возмещаемым из бюджета в соответствии с </w:t>
      </w:r>
      <w:r w:rsidR="002C7960" w:rsidRPr="009D4107">
        <w:rPr>
          <w:rFonts w:ascii="Times New Roman" w:hAnsi="Times New Roman" w:cs="Times New Roman"/>
          <w:bCs/>
          <w:kern w:val="36"/>
          <w:sz w:val="28"/>
          <w:szCs w:val="28"/>
        </w:rPr>
        <w:t>приложени</w:t>
      </w:r>
      <w:r w:rsidR="005B7223" w:rsidRPr="009D4107">
        <w:rPr>
          <w:rFonts w:ascii="Times New Roman" w:hAnsi="Times New Roman" w:cs="Times New Roman"/>
          <w:bCs/>
          <w:kern w:val="36"/>
          <w:sz w:val="28"/>
          <w:szCs w:val="28"/>
        </w:rPr>
        <w:t xml:space="preserve">ями </w:t>
      </w:r>
      <w:r w:rsidR="002C7960" w:rsidRPr="009D4107">
        <w:rPr>
          <w:rFonts w:ascii="Times New Roman" w:hAnsi="Times New Roman" w:cs="Times New Roman"/>
          <w:bCs/>
          <w:kern w:val="36"/>
          <w:sz w:val="28"/>
          <w:szCs w:val="28"/>
        </w:rPr>
        <w:t>№ 5</w:t>
      </w:r>
      <w:r w:rsidR="005B7223" w:rsidRPr="009D4107">
        <w:rPr>
          <w:rFonts w:ascii="Times New Roman" w:hAnsi="Times New Roman" w:cs="Times New Roman"/>
          <w:bCs/>
          <w:kern w:val="36"/>
          <w:sz w:val="28"/>
          <w:szCs w:val="28"/>
        </w:rPr>
        <w:t xml:space="preserve"> и № 6</w:t>
      </w:r>
      <w:r w:rsidR="002C7960" w:rsidRPr="009D4107">
        <w:rPr>
          <w:rFonts w:ascii="Times New Roman" w:hAnsi="Times New Roman" w:cs="Times New Roman"/>
          <w:bCs/>
          <w:kern w:val="36"/>
          <w:sz w:val="28"/>
          <w:szCs w:val="28"/>
        </w:rPr>
        <w:t xml:space="preserve"> к </w:t>
      </w:r>
      <w:r w:rsidRPr="009D4107">
        <w:rPr>
          <w:rFonts w:ascii="Times New Roman" w:hAnsi="Times New Roman" w:cs="Times New Roman"/>
          <w:bCs/>
          <w:kern w:val="36"/>
          <w:sz w:val="28"/>
          <w:szCs w:val="28"/>
        </w:rPr>
        <w:t>Порядк</w:t>
      </w:r>
      <w:r w:rsidR="002C7960" w:rsidRPr="009D4107">
        <w:rPr>
          <w:rFonts w:ascii="Times New Roman" w:hAnsi="Times New Roman" w:cs="Times New Roman"/>
          <w:bCs/>
          <w:kern w:val="36"/>
          <w:sz w:val="28"/>
          <w:szCs w:val="28"/>
        </w:rPr>
        <w:t xml:space="preserve">у </w:t>
      </w:r>
      <w:r w:rsidR="002C7960" w:rsidRPr="009D4107">
        <w:rPr>
          <w:rFonts w:ascii="Times New Roman" w:hAnsi="Times New Roman" w:cs="Times New Roman"/>
          <w:sz w:val="28"/>
          <w:szCs w:val="28"/>
        </w:rPr>
        <w:t>предоставления субсидии</w:t>
      </w:r>
      <w:r w:rsidRPr="009D4107">
        <w:rPr>
          <w:rFonts w:ascii="Times New Roman" w:hAnsi="Times New Roman" w:cs="Times New Roman"/>
          <w:bCs/>
          <w:kern w:val="36"/>
          <w:sz w:val="28"/>
          <w:szCs w:val="28"/>
        </w:rPr>
        <w:t xml:space="preserve">;  </w:t>
      </w:r>
    </w:p>
    <w:p w:rsidR="00543E09" w:rsidRPr="009D4107" w:rsidRDefault="00543E09" w:rsidP="00543E09">
      <w:pPr>
        <w:pStyle w:val="ConsPlusNonformat"/>
        <w:spacing w:line="360" w:lineRule="auto"/>
        <w:ind w:firstLine="567"/>
        <w:jc w:val="both"/>
        <w:rPr>
          <w:rFonts w:ascii="Times New Roman" w:hAnsi="Times New Roman" w:cs="Times New Roman"/>
          <w:bCs/>
          <w:kern w:val="36"/>
          <w:sz w:val="28"/>
          <w:szCs w:val="28"/>
        </w:rPr>
      </w:pPr>
      <w:r w:rsidRPr="009D4107">
        <w:rPr>
          <w:rFonts w:ascii="Times New Roman" w:hAnsi="Times New Roman" w:cs="Times New Roman"/>
          <w:bCs/>
          <w:kern w:val="36"/>
          <w:sz w:val="28"/>
          <w:szCs w:val="28"/>
        </w:rPr>
        <w:t>3) юридические лицам и индивидуальные предприниматели, участвующие в строительстве объекта (ов) заправки транспортных средств компримированным природным газом, затраты (расходы) по которым предъявлены к возмещению за счет средств бюджета, не являются (являются</w:t>
      </w:r>
      <w:r w:rsidRPr="009D4107">
        <w:rPr>
          <w:rStyle w:val="ab"/>
          <w:rFonts w:ascii="Times New Roman" w:hAnsi="Times New Roman" w:cs="Times New Roman"/>
          <w:bCs/>
          <w:kern w:val="36"/>
          <w:sz w:val="28"/>
          <w:szCs w:val="28"/>
        </w:rPr>
        <w:footnoteReference w:id="14"/>
      </w:r>
      <w:r w:rsidRPr="009D4107">
        <w:rPr>
          <w:rFonts w:ascii="Times New Roman" w:hAnsi="Times New Roman" w:cs="Times New Roman"/>
          <w:bCs/>
          <w:kern w:val="36"/>
          <w:sz w:val="28"/>
          <w:szCs w:val="28"/>
        </w:rPr>
        <w:t>) взаимозависимыми по отношению к получателю субсидии.</w:t>
      </w:r>
    </w:p>
    <w:p w:rsidR="00543E09" w:rsidRPr="009D4107" w:rsidRDefault="00543E09" w:rsidP="005B7223">
      <w:pPr>
        <w:pStyle w:val="ConsPlusNonformat"/>
        <w:spacing w:line="360" w:lineRule="auto"/>
        <w:ind w:firstLine="567"/>
        <w:jc w:val="both"/>
        <w:rPr>
          <w:rFonts w:ascii="Times New Roman" w:hAnsi="Times New Roman" w:cs="Times New Roman"/>
          <w:sz w:val="28"/>
          <w:szCs w:val="28"/>
        </w:rPr>
      </w:pPr>
      <w:r w:rsidRPr="009D4107">
        <w:rPr>
          <w:rFonts w:ascii="Times New Roman" w:hAnsi="Times New Roman" w:cs="Times New Roman"/>
          <w:sz w:val="28"/>
          <w:szCs w:val="28"/>
        </w:rPr>
        <w:t>Приложение: (указываются документы, материалы, приобщаемые к акту проверки, в том числе документы (копии документов), подтверждающие нарушения, несоответствие).</w:t>
      </w:r>
    </w:p>
    <w:p w:rsidR="00543E09" w:rsidRPr="009D4107" w:rsidRDefault="00543E09" w:rsidP="00543E09">
      <w:pPr>
        <w:pStyle w:val="ConsPlusNonformat"/>
        <w:jc w:val="both"/>
        <w:rPr>
          <w:rFonts w:ascii="Times New Roman" w:hAnsi="Times New Roman" w:cs="Times New Roman"/>
          <w:sz w:val="28"/>
          <w:szCs w:val="28"/>
        </w:rPr>
      </w:pPr>
      <w:r w:rsidRPr="009D4107">
        <w:rPr>
          <w:rFonts w:ascii="Times New Roman" w:hAnsi="Times New Roman" w:cs="Times New Roman"/>
          <w:sz w:val="28"/>
          <w:szCs w:val="28"/>
        </w:rPr>
        <w:t>Должностное лицо субъекта контроля,</w:t>
      </w:r>
    </w:p>
    <w:p w:rsidR="00543E09" w:rsidRPr="009D4107" w:rsidRDefault="00543E09" w:rsidP="00543E09">
      <w:pPr>
        <w:pStyle w:val="ConsPlusNonformat"/>
        <w:jc w:val="both"/>
        <w:rPr>
          <w:rFonts w:ascii="Times New Roman" w:hAnsi="Times New Roman" w:cs="Times New Roman"/>
          <w:sz w:val="28"/>
          <w:szCs w:val="28"/>
        </w:rPr>
      </w:pPr>
      <w:proofErr w:type="gramStart"/>
      <w:r w:rsidRPr="009D4107">
        <w:rPr>
          <w:rFonts w:ascii="Times New Roman" w:hAnsi="Times New Roman" w:cs="Times New Roman"/>
          <w:sz w:val="28"/>
          <w:szCs w:val="28"/>
        </w:rPr>
        <w:t>осуществляющее</w:t>
      </w:r>
      <w:proofErr w:type="gramEnd"/>
      <w:r w:rsidRPr="009D4107">
        <w:rPr>
          <w:rFonts w:ascii="Times New Roman" w:hAnsi="Times New Roman" w:cs="Times New Roman"/>
          <w:sz w:val="28"/>
          <w:szCs w:val="28"/>
        </w:rPr>
        <w:t xml:space="preserve"> контрольные мероприятия</w:t>
      </w:r>
    </w:p>
    <w:p w:rsidR="00543E09" w:rsidRPr="009D4107" w:rsidRDefault="00543E09" w:rsidP="00543E09">
      <w:pPr>
        <w:pStyle w:val="ConsPlusNonformat"/>
        <w:jc w:val="both"/>
      </w:pPr>
      <w:r w:rsidRPr="009D4107">
        <w:t xml:space="preserve">___________________ __________ _____________ ________________________________________             </w:t>
      </w:r>
    </w:p>
    <w:p w:rsidR="00543E09" w:rsidRPr="009D4107" w:rsidRDefault="00543E09" w:rsidP="00543E09">
      <w:pPr>
        <w:pStyle w:val="ConsPlusNonformat"/>
        <w:jc w:val="both"/>
        <w:rPr>
          <w:rFonts w:ascii="Times New Roman" w:hAnsi="Times New Roman" w:cs="Times New Roman"/>
          <w:bCs/>
          <w:i/>
          <w:kern w:val="36"/>
        </w:rPr>
      </w:pPr>
      <w:r w:rsidRPr="009D4107">
        <w:rPr>
          <w:rFonts w:ascii="Times New Roman" w:hAnsi="Times New Roman" w:cs="Times New Roman"/>
          <w:bCs/>
          <w:i/>
          <w:kern w:val="36"/>
        </w:rPr>
        <w:t xml:space="preserve">    (должность)                              (подпись)                                    (инициалы, фамилия)                   (дата)     </w:t>
      </w:r>
    </w:p>
    <w:p w:rsidR="00543E09" w:rsidRPr="009D4107" w:rsidRDefault="00543E09" w:rsidP="00543E09">
      <w:pPr>
        <w:pStyle w:val="ConsPlusNonformat"/>
        <w:jc w:val="both"/>
      </w:pPr>
    </w:p>
    <w:p w:rsidR="00543E09" w:rsidRPr="009D4107" w:rsidRDefault="00543E09" w:rsidP="00543E09">
      <w:pPr>
        <w:pStyle w:val="ConsPlusNonformat"/>
        <w:jc w:val="both"/>
      </w:pPr>
      <w:r w:rsidRPr="009D4107">
        <w:rPr>
          <w:rFonts w:ascii="Times New Roman" w:hAnsi="Times New Roman" w:cs="Times New Roman"/>
          <w:sz w:val="28"/>
          <w:szCs w:val="28"/>
        </w:rPr>
        <w:t>Заключение  получил</w:t>
      </w:r>
      <w:r w:rsidRPr="009D4107">
        <w:t xml:space="preserve"> </w:t>
      </w:r>
    </w:p>
    <w:p w:rsidR="00543E09" w:rsidRPr="009D4107" w:rsidRDefault="00543E09" w:rsidP="00543E09">
      <w:pPr>
        <w:pStyle w:val="ConsPlusNonformat"/>
        <w:jc w:val="both"/>
      </w:pPr>
      <w:r w:rsidRPr="009D4107">
        <w:t>_________________________________________________________________________________</w:t>
      </w:r>
    </w:p>
    <w:p w:rsidR="00543E09" w:rsidRPr="009D4107" w:rsidRDefault="00543E09" w:rsidP="00543E09">
      <w:pPr>
        <w:pStyle w:val="ConsPlusNonformat"/>
        <w:jc w:val="both"/>
        <w:rPr>
          <w:sz w:val="28"/>
          <w:szCs w:val="28"/>
        </w:rPr>
      </w:pPr>
      <w:r w:rsidRPr="009D4107">
        <w:t xml:space="preserve">      </w:t>
      </w:r>
      <w:r w:rsidRPr="009D4107">
        <w:rPr>
          <w:rFonts w:ascii="Times New Roman" w:hAnsi="Times New Roman" w:cs="Times New Roman"/>
          <w:bCs/>
          <w:i/>
          <w:kern w:val="36"/>
        </w:rPr>
        <w:t>(должность и Ф.И.О. представителя объекта контроля, получившего  документ, дата, подпись)»</w:t>
      </w:r>
    </w:p>
    <w:p w:rsidR="00543E09" w:rsidRPr="009D4107" w:rsidRDefault="00543E09" w:rsidP="00543E09">
      <w:pPr>
        <w:shd w:val="clear" w:color="auto" w:fill="FFFFFF"/>
        <w:ind w:left="4253"/>
        <w:jc w:val="both"/>
        <w:textAlignment w:val="baseline"/>
        <w:outlineLvl w:val="1"/>
        <w:rPr>
          <w:rFonts w:ascii="Times New Roman" w:eastAsia="Times New Roman" w:hAnsi="Times New Roman" w:cs="Times New Roman"/>
          <w:bCs/>
          <w:kern w:val="36"/>
          <w:sz w:val="24"/>
          <w:szCs w:val="24"/>
          <w:lang w:eastAsia="ru-RU"/>
        </w:rPr>
      </w:pPr>
    </w:p>
    <w:p w:rsidR="00704636" w:rsidRDefault="00704636" w:rsidP="00543E09">
      <w:pPr>
        <w:shd w:val="clear" w:color="auto" w:fill="FFFFFF"/>
        <w:ind w:left="4253"/>
        <w:jc w:val="both"/>
        <w:textAlignment w:val="baseline"/>
        <w:outlineLvl w:val="1"/>
        <w:rPr>
          <w:rFonts w:ascii="Times New Roman" w:eastAsia="Times New Roman" w:hAnsi="Times New Roman" w:cs="Times New Roman"/>
          <w:bCs/>
          <w:kern w:val="36"/>
          <w:sz w:val="24"/>
          <w:szCs w:val="24"/>
          <w:lang w:eastAsia="ru-RU"/>
        </w:rPr>
      </w:pPr>
    </w:p>
    <w:p w:rsidR="00704636" w:rsidRDefault="00704636" w:rsidP="00543E09">
      <w:pPr>
        <w:shd w:val="clear" w:color="auto" w:fill="FFFFFF"/>
        <w:ind w:left="4253"/>
        <w:jc w:val="both"/>
        <w:textAlignment w:val="baseline"/>
        <w:outlineLvl w:val="1"/>
        <w:rPr>
          <w:rFonts w:ascii="Times New Roman" w:eastAsia="Times New Roman" w:hAnsi="Times New Roman" w:cs="Times New Roman"/>
          <w:bCs/>
          <w:kern w:val="36"/>
          <w:sz w:val="24"/>
          <w:szCs w:val="24"/>
          <w:lang w:eastAsia="ru-RU"/>
        </w:rPr>
      </w:pPr>
    </w:p>
    <w:p w:rsidR="00543E09" w:rsidRPr="009D4107" w:rsidRDefault="00543E09" w:rsidP="00543E09">
      <w:pPr>
        <w:shd w:val="clear" w:color="auto" w:fill="FFFFFF"/>
        <w:ind w:left="4253"/>
        <w:jc w:val="both"/>
        <w:textAlignment w:val="baseline"/>
        <w:outlineLvl w:val="1"/>
        <w:rPr>
          <w:rFonts w:ascii="Times New Roman" w:eastAsia="Times New Roman" w:hAnsi="Times New Roman" w:cs="Times New Roman"/>
          <w:bCs/>
          <w:kern w:val="36"/>
          <w:sz w:val="24"/>
          <w:szCs w:val="24"/>
          <w:lang w:eastAsia="ru-RU"/>
        </w:rPr>
      </w:pPr>
      <w:r w:rsidRPr="009D4107">
        <w:rPr>
          <w:rFonts w:ascii="Times New Roman" w:eastAsia="Times New Roman" w:hAnsi="Times New Roman" w:cs="Times New Roman"/>
          <w:bCs/>
          <w:kern w:val="36"/>
          <w:sz w:val="24"/>
          <w:szCs w:val="24"/>
          <w:lang w:eastAsia="ru-RU"/>
        </w:rPr>
        <w:lastRenderedPageBreak/>
        <w:t>Приложение № 5 к Порядку предоставления в 2019 году из бюджета _______________ субсидии юридическим лицам и индивидуальным предпринимателям, осуществившим строительство объектов заправки транспортных средств компримированным (сжатым) природным газом, на компенсацию части затрат по строительству данных объектов, утвержденному _________________________________________________</w:t>
      </w:r>
    </w:p>
    <w:p w:rsidR="00543E09" w:rsidRPr="009D4107" w:rsidRDefault="00543E09" w:rsidP="00543E09">
      <w:pPr>
        <w:shd w:val="clear" w:color="auto" w:fill="FFFFFF"/>
        <w:ind w:left="4253"/>
        <w:jc w:val="both"/>
        <w:textAlignment w:val="baseline"/>
        <w:rPr>
          <w:rFonts w:ascii="Times New Roman" w:eastAsia="Times New Roman" w:hAnsi="Times New Roman" w:cs="Times New Roman"/>
          <w:bCs/>
          <w:kern w:val="36"/>
          <w:sz w:val="24"/>
          <w:szCs w:val="24"/>
          <w:lang w:eastAsia="ru-RU"/>
        </w:rPr>
      </w:pPr>
    </w:p>
    <w:p w:rsidR="00543E09" w:rsidRPr="009D4107" w:rsidRDefault="00543E09" w:rsidP="00543E09">
      <w:pPr>
        <w:shd w:val="clear" w:color="auto" w:fill="FFFFFF"/>
        <w:ind w:left="4253"/>
        <w:jc w:val="both"/>
        <w:textAlignment w:val="baseline"/>
        <w:rPr>
          <w:rFonts w:ascii="Times New Roman" w:eastAsia="Times New Roman" w:hAnsi="Times New Roman" w:cs="Times New Roman"/>
          <w:bCs/>
          <w:kern w:val="36"/>
          <w:sz w:val="24"/>
          <w:szCs w:val="24"/>
          <w:lang w:eastAsia="ru-RU"/>
        </w:rPr>
      </w:pPr>
      <w:r w:rsidRPr="009D4107">
        <w:rPr>
          <w:rFonts w:ascii="Times New Roman" w:eastAsia="Times New Roman" w:hAnsi="Times New Roman" w:cs="Times New Roman"/>
          <w:bCs/>
          <w:kern w:val="36"/>
          <w:sz w:val="24"/>
          <w:szCs w:val="24"/>
          <w:lang w:eastAsia="ru-RU"/>
        </w:rPr>
        <w:t xml:space="preserve">от «____» ___________201_г. №_______   </w:t>
      </w:r>
    </w:p>
    <w:p w:rsidR="00543E09" w:rsidRPr="009D4107" w:rsidRDefault="00543E09" w:rsidP="00543E09">
      <w:pPr>
        <w:shd w:val="clear" w:color="auto" w:fill="FFFFFF"/>
        <w:ind w:left="5670"/>
        <w:jc w:val="both"/>
        <w:textAlignment w:val="baseline"/>
        <w:outlineLvl w:val="1"/>
        <w:rPr>
          <w:rFonts w:ascii="Times New Roman" w:eastAsia="Times New Roman" w:hAnsi="Times New Roman" w:cs="Times New Roman"/>
          <w:bCs/>
          <w:sz w:val="24"/>
          <w:szCs w:val="24"/>
          <w:bdr w:val="none" w:sz="0" w:space="0" w:color="auto" w:frame="1"/>
          <w:lang w:eastAsia="ru-RU"/>
        </w:rPr>
      </w:pPr>
    </w:p>
    <w:p w:rsidR="00543E09" w:rsidRPr="009D4107" w:rsidRDefault="00543E09" w:rsidP="00543E09">
      <w:pPr>
        <w:shd w:val="clear" w:color="auto" w:fill="FFFFFF"/>
        <w:ind w:left="5670"/>
        <w:textAlignment w:val="baseline"/>
        <w:outlineLvl w:val="1"/>
        <w:rPr>
          <w:rFonts w:ascii="Times New Roman" w:eastAsia="Times New Roman" w:hAnsi="Times New Roman" w:cs="Times New Roman"/>
          <w:b/>
          <w:bCs/>
          <w:sz w:val="28"/>
          <w:szCs w:val="28"/>
          <w:bdr w:val="none" w:sz="0" w:space="0" w:color="auto" w:frame="1"/>
          <w:lang w:eastAsia="ru-RU"/>
        </w:rPr>
      </w:pPr>
    </w:p>
    <w:p w:rsidR="00543E09" w:rsidRPr="009D4107" w:rsidRDefault="00543E09" w:rsidP="00543E09">
      <w:pPr>
        <w:shd w:val="clear" w:color="auto" w:fill="FFFFFF"/>
        <w:textAlignment w:val="baseline"/>
        <w:outlineLvl w:val="1"/>
        <w:rPr>
          <w:rFonts w:ascii="Times New Roman" w:eastAsia="Times New Roman" w:hAnsi="Times New Roman" w:cs="Times New Roman"/>
          <w:b/>
          <w:bCs/>
          <w:sz w:val="28"/>
          <w:szCs w:val="28"/>
          <w:bdr w:val="none" w:sz="0" w:space="0" w:color="auto" w:frame="1"/>
          <w:lang w:eastAsia="ru-RU"/>
        </w:rPr>
      </w:pPr>
    </w:p>
    <w:p w:rsidR="00543E09" w:rsidRPr="009D4107" w:rsidRDefault="00543E09" w:rsidP="00543E09">
      <w:pPr>
        <w:shd w:val="clear" w:color="auto" w:fill="FFFFFF"/>
        <w:textAlignment w:val="baseline"/>
        <w:outlineLvl w:val="1"/>
        <w:rPr>
          <w:rFonts w:ascii="Times New Roman" w:eastAsia="Times New Roman" w:hAnsi="Times New Roman" w:cs="Times New Roman"/>
          <w:b/>
          <w:bCs/>
          <w:sz w:val="28"/>
          <w:szCs w:val="28"/>
          <w:bdr w:val="none" w:sz="0" w:space="0" w:color="auto" w:frame="1"/>
          <w:lang w:eastAsia="ru-RU"/>
        </w:rPr>
      </w:pPr>
      <w:r w:rsidRPr="009D4107">
        <w:rPr>
          <w:rFonts w:ascii="Times New Roman" w:eastAsia="Times New Roman" w:hAnsi="Times New Roman" w:cs="Times New Roman"/>
          <w:b/>
          <w:bCs/>
          <w:sz w:val="28"/>
          <w:szCs w:val="28"/>
          <w:bdr w:val="none" w:sz="0" w:space="0" w:color="auto" w:frame="1"/>
          <w:lang w:eastAsia="ru-RU"/>
        </w:rPr>
        <w:t xml:space="preserve">Порядок </w:t>
      </w:r>
    </w:p>
    <w:p w:rsidR="00543E09" w:rsidRPr="009D4107" w:rsidRDefault="00543E09" w:rsidP="00543E09">
      <w:pPr>
        <w:shd w:val="clear" w:color="auto" w:fill="FFFFFF"/>
        <w:textAlignment w:val="baseline"/>
        <w:outlineLvl w:val="1"/>
        <w:rPr>
          <w:rFonts w:ascii="Times New Roman" w:eastAsia="Times New Roman" w:hAnsi="Times New Roman" w:cs="Times New Roman"/>
          <w:b/>
          <w:bCs/>
          <w:sz w:val="28"/>
          <w:szCs w:val="28"/>
          <w:bdr w:val="none" w:sz="0" w:space="0" w:color="auto" w:frame="1"/>
          <w:lang w:eastAsia="ru-RU"/>
        </w:rPr>
      </w:pPr>
      <w:r w:rsidRPr="009D4107">
        <w:rPr>
          <w:rFonts w:ascii="Times New Roman" w:eastAsia="Times New Roman" w:hAnsi="Times New Roman" w:cs="Times New Roman"/>
          <w:b/>
          <w:bCs/>
          <w:sz w:val="28"/>
          <w:szCs w:val="28"/>
          <w:bdr w:val="none" w:sz="0" w:space="0" w:color="auto" w:frame="1"/>
          <w:lang w:eastAsia="ru-RU"/>
        </w:rPr>
        <w:t xml:space="preserve">определения размера субсидии, предоставляемой в 2019 году </w:t>
      </w:r>
      <w:proofErr w:type="gramStart"/>
      <w:r w:rsidRPr="009D4107">
        <w:rPr>
          <w:rFonts w:ascii="Times New Roman" w:eastAsia="Times New Roman" w:hAnsi="Times New Roman" w:cs="Times New Roman"/>
          <w:b/>
          <w:bCs/>
          <w:sz w:val="28"/>
          <w:szCs w:val="28"/>
          <w:bdr w:val="none" w:sz="0" w:space="0" w:color="auto" w:frame="1"/>
          <w:lang w:eastAsia="ru-RU"/>
        </w:rPr>
        <w:t>из</w:t>
      </w:r>
      <w:proofErr w:type="gramEnd"/>
      <w:r w:rsidRPr="009D4107">
        <w:rPr>
          <w:rFonts w:ascii="Times New Roman" w:eastAsia="Times New Roman" w:hAnsi="Times New Roman" w:cs="Times New Roman"/>
          <w:b/>
          <w:bCs/>
          <w:sz w:val="28"/>
          <w:szCs w:val="28"/>
          <w:bdr w:val="none" w:sz="0" w:space="0" w:color="auto" w:frame="1"/>
          <w:lang w:eastAsia="ru-RU"/>
        </w:rPr>
        <w:t xml:space="preserve"> </w:t>
      </w:r>
    </w:p>
    <w:p w:rsidR="00543E09" w:rsidRPr="009D4107" w:rsidRDefault="00543E09" w:rsidP="00543E09">
      <w:pPr>
        <w:shd w:val="clear" w:color="auto" w:fill="FFFFFF"/>
        <w:textAlignment w:val="baseline"/>
        <w:outlineLvl w:val="1"/>
        <w:rPr>
          <w:rFonts w:ascii="Times New Roman" w:eastAsia="Times New Roman" w:hAnsi="Times New Roman" w:cs="Times New Roman"/>
          <w:b/>
          <w:bCs/>
          <w:sz w:val="28"/>
          <w:szCs w:val="28"/>
          <w:bdr w:val="none" w:sz="0" w:space="0" w:color="auto" w:frame="1"/>
          <w:lang w:eastAsia="ru-RU"/>
        </w:rPr>
      </w:pPr>
      <w:r w:rsidRPr="009D4107">
        <w:rPr>
          <w:rFonts w:ascii="Times New Roman" w:eastAsia="Times New Roman" w:hAnsi="Times New Roman" w:cs="Times New Roman"/>
          <w:b/>
          <w:bCs/>
          <w:sz w:val="28"/>
          <w:szCs w:val="28"/>
          <w:bdr w:val="none" w:sz="0" w:space="0" w:color="auto" w:frame="1"/>
          <w:lang w:eastAsia="ru-RU"/>
        </w:rPr>
        <w:t xml:space="preserve">_____________________________бюджета ________________________________ </w:t>
      </w:r>
    </w:p>
    <w:p w:rsidR="00543E09" w:rsidRPr="009D4107" w:rsidRDefault="00543E09" w:rsidP="00543E09">
      <w:pPr>
        <w:shd w:val="clear" w:color="auto" w:fill="FFFFFF"/>
        <w:jc w:val="both"/>
        <w:textAlignment w:val="baseline"/>
        <w:rPr>
          <w:rFonts w:ascii="Times New Roman" w:eastAsia="Times New Roman" w:hAnsi="Times New Roman" w:cs="Times New Roman"/>
          <w:sz w:val="28"/>
          <w:szCs w:val="28"/>
          <w:lang w:eastAsia="ru-RU"/>
        </w:rPr>
      </w:pPr>
      <w:r w:rsidRPr="009D4107">
        <w:rPr>
          <w:rFonts w:ascii="Times New Roman" w:eastAsia="Times New Roman" w:hAnsi="Times New Roman" w:cs="Times New Roman"/>
          <w:i/>
          <w:sz w:val="20"/>
          <w:szCs w:val="20"/>
          <w:lang w:eastAsia="ru-RU"/>
        </w:rPr>
        <w:t xml:space="preserve">      (республиканского, областного, местного)</w:t>
      </w:r>
      <w:r w:rsidRPr="009D4107">
        <w:rPr>
          <w:rFonts w:ascii="Times New Roman" w:eastAsia="Times New Roman" w:hAnsi="Times New Roman" w:cs="Times New Roman"/>
          <w:i/>
          <w:sz w:val="20"/>
          <w:szCs w:val="20"/>
          <w:lang w:eastAsia="ru-RU"/>
        </w:rPr>
        <w:tab/>
      </w:r>
      <w:r w:rsidRPr="009D4107">
        <w:rPr>
          <w:rFonts w:ascii="Times New Roman" w:eastAsia="Times New Roman" w:hAnsi="Times New Roman" w:cs="Times New Roman"/>
          <w:i/>
          <w:sz w:val="20"/>
          <w:szCs w:val="20"/>
          <w:lang w:eastAsia="ru-RU"/>
        </w:rPr>
        <w:tab/>
      </w:r>
      <w:r w:rsidRPr="009D4107">
        <w:rPr>
          <w:rFonts w:ascii="Times New Roman" w:eastAsia="Times New Roman" w:hAnsi="Times New Roman" w:cs="Times New Roman"/>
          <w:i/>
          <w:sz w:val="20"/>
          <w:szCs w:val="20"/>
          <w:lang w:eastAsia="ru-RU"/>
        </w:rPr>
        <w:tab/>
        <w:t xml:space="preserve">(наименование субъекта Российской Федерации)  </w:t>
      </w:r>
    </w:p>
    <w:p w:rsidR="00543E09" w:rsidRPr="009D4107" w:rsidRDefault="00543E09" w:rsidP="00543E09">
      <w:pPr>
        <w:shd w:val="clear" w:color="auto" w:fill="FFFFFF"/>
        <w:textAlignment w:val="baseline"/>
        <w:outlineLvl w:val="1"/>
        <w:rPr>
          <w:rFonts w:ascii="Times New Roman" w:eastAsia="Times New Roman" w:hAnsi="Times New Roman" w:cs="Times New Roman"/>
          <w:b/>
          <w:bCs/>
          <w:sz w:val="28"/>
          <w:szCs w:val="28"/>
          <w:bdr w:val="none" w:sz="0" w:space="0" w:color="auto" w:frame="1"/>
          <w:lang w:eastAsia="ru-RU"/>
        </w:rPr>
      </w:pPr>
      <w:r w:rsidRPr="009D4107">
        <w:rPr>
          <w:rFonts w:ascii="Times New Roman" w:eastAsia="Times New Roman" w:hAnsi="Times New Roman" w:cs="Times New Roman"/>
          <w:b/>
          <w:bCs/>
          <w:sz w:val="28"/>
          <w:szCs w:val="28"/>
          <w:bdr w:val="none" w:sz="0" w:space="0" w:color="auto" w:frame="1"/>
          <w:lang w:eastAsia="ru-RU"/>
        </w:rPr>
        <w:t xml:space="preserve"> юридическим лицам и индивидуальным предпринимателям, осуществившим строительство объектов заправки транспортных средств компримированным (сжатым) природным газом, на компенсацию части затрат по строительству данных объектов   </w:t>
      </w:r>
    </w:p>
    <w:p w:rsidR="00543E09" w:rsidRPr="009D4107" w:rsidRDefault="00543E09" w:rsidP="00543E09">
      <w:pPr>
        <w:shd w:val="clear" w:color="auto" w:fill="FFFFFF"/>
        <w:textAlignment w:val="baseline"/>
        <w:outlineLvl w:val="1"/>
        <w:rPr>
          <w:rFonts w:ascii="Times New Roman" w:eastAsia="Times New Roman" w:hAnsi="Times New Roman" w:cs="Times New Roman"/>
          <w:b/>
          <w:bCs/>
          <w:sz w:val="28"/>
          <w:szCs w:val="28"/>
          <w:bdr w:val="none" w:sz="0" w:space="0" w:color="auto" w:frame="1"/>
          <w:lang w:eastAsia="ru-RU"/>
        </w:rPr>
      </w:pPr>
    </w:p>
    <w:p w:rsidR="00543E09" w:rsidRPr="009D4107" w:rsidRDefault="00543E09" w:rsidP="00543E09">
      <w:pPr>
        <w:shd w:val="clear" w:color="auto" w:fill="FFFFFF"/>
        <w:textAlignment w:val="baseline"/>
        <w:outlineLvl w:val="1"/>
        <w:rPr>
          <w:rFonts w:ascii="Times New Roman" w:eastAsia="Times New Roman" w:hAnsi="Times New Roman" w:cs="Times New Roman"/>
          <w:b/>
          <w:bCs/>
          <w:sz w:val="28"/>
          <w:szCs w:val="28"/>
          <w:bdr w:val="none" w:sz="0" w:space="0" w:color="auto" w:frame="1"/>
          <w:lang w:eastAsia="ru-RU"/>
        </w:rPr>
      </w:pPr>
    </w:p>
    <w:p w:rsidR="00543E09" w:rsidRPr="009D4107" w:rsidRDefault="00543E09" w:rsidP="00543E09">
      <w:pPr>
        <w:shd w:val="clear" w:color="auto" w:fill="FFFFFF"/>
        <w:textAlignment w:val="baseline"/>
        <w:outlineLvl w:val="1"/>
        <w:rPr>
          <w:rFonts w:ascii="Times New Roman" w:eastAsia="Times New Roman" w:hAnsi="Times New Roman" w:cs="Times New Roman"/>
          <w:b/>
          <w:bCs/>
          <w:sz w:val="28"/>
          <w:szCs w:val="28"/>
          <w:bdr w:val="none" w:sz="0" w:space="0" w:color="auto" w:frame="1"/>
          <w:lang w:eastAsia="ru-RU"/>
        </w:rPr>
      </w:pPr>
    </w:p>
    <w:p w:rsidR="00543E09" w:rsidRPr="009D4107" w:rsidRDefault="00543E09" w:rsidP="00543E09">
      <w:pPr>
        <w:shd w:val="clear" w:color="auto" w:fill="FFFFFF"/>
        <w:spacing w:line="360" w:lineRule="auto"/>
        <w:ind w:firstLine="567"/>
        <w:jc w:val="both"/>
        <w:textAlignment w:val="baseline"/>
        <w:outlineLvl w:val="1"/>
        <w:rPr>
          <w:rFonts w:ascii="Times New Roman" w:eastAsia="Times New Roman" w:hAnsi="Times New Roman" w:cs="Times New Roman"/>
          <w:sz w:val="28"/>
          <w:szCs w:val="28"/>
          <w:lang w:eastAsia="ru-RU"/>
        </w:rPr>
      </w:pPr>
      <w:r w:rsidRPr="009D4107">
        <w:rPr>
          <w:rFonts w:ascii="Times New Roman" w:eastAsia="Times New Roman" w:hAnsi="Times New Roman" w:cs="Times New Roman"/>
          <w:sz w:val="28"/>
          <w:szCs w:val="28"/>
          <w:lang w:eastAsia="ru-RU"/>
        </w:rPr>
        <w:t xml:space="preserve">1. Настоящий Порядок определяет правила определения размера субсидии, предоставляемой в 2019 году из _________________________бюджета </w:t>
      </w:r>
      <w:proofErr w:type="gramStart"/>
      <w:r w:rsidRPr="009D4107">
        <w:rPr>
          <w:rFonts w:ascii="Times New Roman" w:eastAsia="Times New Roman" w:hAnsi="Times New Roman" w:cs="Times New Roman"/>
          <w:sz w:val="28"/>
          <w:szCs w:val="28"/>
          <w:lang w:eastAsia="ru-RU"/>
        </w:rPr>
        <w:t>юридическим</w:t>
      </w:r>
      <w:proofErr w:type="gramEnd"/>
    </w:p>
    <w:p w:rsidR="00543E09" w:rsidRPr="009D4107" w:rsidRDefault="00543E09" w:rsidP="00543E09">
      <w:pPr>
        <w:shd w:val="clear" w:color="auto" w:fill="FFFFFF"/>
        <w:spacing w:line="360" w:lineRule="auto"/>
        <w:ind w:firstLine="567"/>
        <w:jc w:val="both"/>
        <w:textAlignment w:val="baseline"/>
        <w:outlineLvl w:val="1"/>
        <w:rPr>
          <w:rFonts w:ascii="Times New Roman" w:eastAsia="Times New Roman" w:hAnsi="Times New Roman" w:cs="Times New Roman"/>
          <w:sz w:val="28"/>
          <w:szCs w:val="28"/>
          <w:lang w:eastAsia="ru-RU"/>
        </w:rPr>
      </w:pPr>
      <w:r w:rsidRPr="009D4107">
        <w:rPr>
          <w:rFonts w:ascii="Times New Roman" w:eastAsia="Times New Roman" w:hAnsi="Times New Roman" w:cs="Times New Roman"/>
          <w:i/>
          <w:sz w:val="20"/>
          <w:szCs w:val="20"/>
          <w:lang w:eastAsia="ru-RU"/>
        </w:rPr>
        <w:t xml:space="preserve">                                                                               (наименование бюджета)</w:t>
      </w:r>
    </w:p>
    <w:p w:rsidR="00543E09" w:rsidRPr="009D4107" w:rsidRDefault="00543E09" w:rsidP="00543E09">
      <w:pPr>
        <w:shd w:val="clear" w:color="auto" w:fill="FFFFFF"/>
        <w:spacing w:line="360" w:lineRule="auto"/>
        <w:jc w:val="both"/>
        <w:textAlignment w:val="baseline"/>
        <w:outlineLvl w:val="1"/>
        <w:rPr>
          <w:rFonts w:ascii="Times New Roman" w:eastAsia="Times New Roman" w:hAnsi="Times New Roman" w:cs="Times New Roman"/>
          <w:sz w:val="28"/>
          <w:szCs w:val="28"/>
          <w:lang w:eastAsia="ru-RU"/>
        </w:rPr>
      </w:pPr>
      <w:r w:rsidRPr="009D4107">
        <w:rPr>
          <w:rFonts w:ascii="Times New Roman" w:eastAsia="Times New Roman" w:hAnsi="Times New Roman" w:cs="Times New Roman"/>
          <w:sz w:val="28"/>
          <w:szCs w:val="28"/>
          <w:lang w:eastAsia="ru-RU"/>
        </w:rPr>
        <w:t>лицам и индивидуальным предпринимателям, осуществившим в текущем финансовом году ввод в эксплуатацию объекта (ов) заправки транспортных средств компримированным (сжатым) природным газом, на компенсацию части затрат по строительству данных объектов (далее – субсидия).</w:t>
      </w:r>
    </w:p>
    <w:p w:rsidR="00543E09" w:rsidRPr="009D4107" w:rsidRDefault="00543E09" w:rsidP="00543E09">
      <w:pPr>
        <w:shd w:val="clear" w:color="auto" w:fill="FFFFFF"/>
        <w:spacing w:line="360" w:lineRule="auto"/>
        <w:ind w:firstLine="567"/>
        <w:jc w:val="both"/>
        <w:textAlignment w:val="baseline"/>
        <w:rPr>
          <w:rFonts w:ascii="Times New Roman" w:eastAsia="Times New Roman" w:hAnsi="Times New Roman" w:cs="Times New Roman"/>
          <w:sz w:val="28"/>
          <w:szCs w:val="28"/>
          <w:lang w:eastAsia="ru-RU"/>
        </w:rPr>
      </w:pPr>
      <w:r w:rsidRPr="009D4107">
        <w:rPr>
          <w:rFonts w:ascii="Times New Roman" w:eastAsia="Times New Roman" w:hAnsi="Times New Roman" w:cs="Times New Roman"/>
          <w:sz w:val="28"/>
          <w:szCs w:val="28"/>
          <w:lang w:eastAsia="ru-RU"/>
        </w:rPr>
        <w:t>2. Субсидия из бюджета ________________________предоставляется в размере</w:t>
      </w:r>
    </w:p>
    <w:p w:rsidR="00543E09" w:rsidRPr="009D4107" w:rsidRDefault="00543E09" w:rsidP="00543E09">
      <w:pPr>
        <w:shd w:val="clear" w:color="auto" w:fill="FFFFFF"/>
        <w:spacing w:line="360" w:lineRule="auto"/>
        <w:ind w:firstLine="567"/>
        <w:jc w:val="both"/>
        <w:textAlignment w:val="baseline"/>
        <w:rPr>
          <w:rFonts w:ascii="Times New Roman" w:eastAsia="Times New Roman" w:hAnsi="Times New Roman" w:cs="Times New Roman"/>
          <w:i/>
          <w:sz w:val="20"/>
          <w:szCs w:val="20"/>
          <w:lang w:eastAsia="ru-RU"/>
        </w:rPr>
      </w:pPr>
      <w:r w:rsidRPr="009D4107">
        <w:rPr>
          <w:rFonts w:ascii="Times New Roman" w:eastAsia="Times New Roman" w:hAnsi="Times New Roman" w:cs="Times New Roman"/>
          <w:i/>
          <w:sz w:val="20"/>
          <w:szCs w:val="20"/>
          <w:lang w:eastAsia="ru-RU"/>
        </w:rPr>
        <w:t xml:space="preserve">                                                                        (наименование бюджета)</w:t>
      </w:r>
    </w:p>
    <w:p w:rsidR="00543E09" w:rsidRPr="009D4107" w:rsidRDefault="00543E09" w:rsidP="00543E09">
      <w:pPr>
        <w:shd w:val="clear" w:color="auto" w:fill="FFFFFF"/>
        <w:spacing w:line="360" w:lineRule="auto"/>
        <w:jc w:val="both"/>
        <w:textAlignment w:val="baseline"/>
        <w:rPr>
          <w:rFonts w:ascii="Times New Roman" w:eastAsia="Times New Roman" w:hAnsi="Times New Roman" w:cs="Times New Roman"/>
          <w:sz w:val="28"/>
          <w:szCs w:val="28"/>
          <w:lang w:eastAsia="ru-RU"/>
        </w:rPr>
      </w:pPr>
      <w:r w:rsidRPr="009D4107">
        <w:rPr>
          <w:rFonts w:ascii="Times New Roman" w:eastAsia="Times New Roman" w:hAnsi="Times New Roman" w:cs="Times New Roman"/>
          <w:sz w:val="28"/>
          <w:szCs w:val="28"/>
          <w:lang w:eastAsia="ru-RU"/>
        </w:rPr>
        <w:t>фактически произведенных затрат на строительство объекта заправки транспортных</w:t>
      </w:r>
    </w:p>
    <w:p w:rsidR="00543E09" w:rsidRPr="009D4107" w:rsidRDefault="00543E09" w:rsidP="00543E09">
      <w:pPr>
        <w:shd w:val="clear" w:color="auto" w:fill="FFFFFF"/>
        <w:spacing w:line="360" w:lineRule="auto"/>
        <w:jc w:val="both"/>
        <w:textAlignment w:val="baseline"/>
        <w:rPr>
          <w:rFonts w:ascii="Times New Roman" w:eastAsia="Times New Roman" w:hAnsi="Times New Roman" w:cs="Times New Roman"/>
          <w:i/>
          <w:sz w:val="28"/>
          <w:szCs w:val="28"/>
          <w:lang w:eastAsia="ru-RU"/>
        </w:rPr>
      </w:pPr>
      <w:r w:rsidRPr="009D4107">
        <w:rPr>
          <w:rFonts w:ascii="Times New Roman" w:eastAsia="Times New Roman" w:hAnsi="Times New Roman" w:cs="Times New Roman"/>
          <w:sz w:val="28"/>
          <w:szCs w:val="28"/>
          <w:lang w:eastAsia="ru-RU"/>
        </w:rPr>
        <w:t>сре</w:t>
      </w:r>
      <w:proofErr w:type="gramStart"/>
      <w:r w:rsidRPr="009D4107">
        <w:rPr>
          <w:rFonts w:ascii="Times New Roman" w:eastAsia="Times New Roman" w:hAnsi="Times New Roman" w:cs="Times New Roman"/>
          <w:sz w:val="28"/>
          <w:szCs w:val="28"/>
          <w:lang w:eastAsia="ru-RU"/>
        </w:rPr>
        <w:t>дств пр</w:t>
      </w:r>
      <w:proofErr w:type="gramEnd"/>
      <w:r w:rsidRPr="009D4107">
        <w:rPr>
          <w:rFonts w:ascii="Times New Roman" w:eastAsia="Times New Roman" w:hAnsi="Times New Roman" w:cs="Times New Roman"/>
          <w:sz w:val="28"/>
          <w:szCs w:val="28"/>
          <w:lang w:eastAsia="ru-RU"/>
        </w:rPr>
        <w:t xml:space="preserve">иродным газом, но не более </w:t>
      </w:r>
      <w:r w:rsidRPr="009D4107">
        <w:rPr>
          <w:rFonts w:ascii="Times New Roman" w:eastAsia="Times New Roman" w:hAnsi="Times New Roman" w:cs="Times New Roman"/>
          <w:i/>
          <w:sz w:val="28"/>
          <w:szCs w:val="28"/>
          <w:lang w:eastAsia="ru-RU"/>
        </w:rPr>
        <w:t>40 млн. рублей</w:t>
      </w:r>
      <w:r w:rsidRPr="009D4107">
        <w:rPr>
          <w:rFonts w:ascii="Times New Roman" w:eastAsia="Times New Roman" w:hAnsi="Times New Roman" w:cs="Times New Roman"/>
          <w:sz w:val="28"/>
          <w:szCs w:val="28"/>
          <w:lang w:eastAsia="ru-RU"/>
        </w:rPr>
        <w:t xml:space="preserve"> на один объект заправки транспортных средств природным газом</w:t>
      </w:r>
      <w:r w:rsidRPr="009D4107">
        <w:rPr>
          <w:rFonts w:ascii="Times New Roman" w:eastAsia="Times New Roman" w:hAnsi="Times New Roman" w:cs="Times New Roman"/>
          <w:i/>
          <w:sz w:val="28"/>
          <w:szCs w:val="28"/>
          <w:lang w:eastAsia="ru-RU"/>
        </w:rPr>
        <w:t xml:space="preserve"> </w:t>
      </w:r>
      <w:r w:rsidRPr="009D4107">
        <w:rPr>
          <w:rFonts w:ascii="Times New Roman" w:eastAsia="Times New Roman" w:hAnsi="Times New Roman" w:cs="Times New Roman"/>
          <w:sz w:val="28"/>
          <w:szCs w:val="28"/>
          <w:lang w:eastAsia="ru-RU"/>
        </w:rPr>
        <w:t xml:space="preserve">и не более предъявленной, лицом, осуществившим строительство объекта заправки транспортных средств природным газом, суммы к возмещению фактически произведенных затрат (расходов). </w:t>
      </w:r>
    </w:p>
    <w:p w:rsidR="00543E09" w:rsidRPr="009D4107" w:rsidRDefault="00543E09" w:rsidP="00543E09">
      <w:pPr>
        <w:shd w:val="clear" w:color="auto" w:fill="FFFFFF"/>
        <w:spacing w:line="360" w:lineRule="auto"/>
        <w:ind w:firstLine="567"/>
        <w:jc w:val="both"/>
        <w:textAlignment w:val="baseline"/>
        <w:rPr>
          <w:rFonts w:ascii="Times New Roman" w:eastAsia="Times New Roman" w:hAnsi="Times New Roman" w:cs="Times New Roman"/>
          <w:sz w:val="28"/>
          <w:szCs w:val="28"/>
          <w:lang w:eastAsia="ru-RU"/>
        </w:rPr>
      </w:pPr>
      <w:r w:rsidRPr="009D4107">
        <w:rPr>
          <w:rFonts w:ascii="Times New Roman" w:hAnsi="Times New Roman" w:cs="Times New Roman"/>
          <w:sz w:val="28"/>
          <w:szCs w:val="28"/>
        </w:rPr>
        <w:t xml:space="preserve">3. </w:t>
      </w:r>
      <w:proofErr w:type="gramStart"/>
      <w:r w:rsidRPr="009D4107">
        <w:rPr>
          <w:rFonts w:ascii="Times New Roman" w:hAnsi="Times New Roman" w:cs="Times New Roman"/>
          <w:sz w:val="28"/>
          <w:szCs w:val="28"/>
        </w:rPr>
        <w:t xml:space="preserve">К возмещению за счет субсидии принимаются документально подтвержденные фактические затраты, осуществленные на строительство объектов </w:t>
      </w:r>
      <w:r w:rsidRPr="009D4107">
        <w:rPr>
          <w:rFonts w:ascii="Times New Roman" w:hAnsi="Times New Roman" w:cs="Times New Roman"/>
          <w:sz w:val="28"/>
          <w:szCs w:val="28"/>
        </w:rPr>
        <w:lastRenderedPageBreak/>
        <w:t xml:space="preserve">заправки транспортных средств природным газом, по которым разрешение на ввод в эксплуатацию получено в 2019 году, </w:t>
      </w:r>
      <w:r w:rsidRPr="009D4107">
        <w:rPr>
          <w:rFonts w:ascii="Times New Roman" w:eastAsia="Times New Roman" w:hAnsi="Times New Roman" w:cs="Times New Roman"/>
          <w:sz w:val="28"/>
          <w:szCs w:val="28"/>
          <w:lang w:eastAsia="ru-RU"/>
        </w:rPr>
        <w:t xml:space="preserve">и </w:t>
      </w:r>
      <w:r w:rsidRPr="009D4107">
        <w:rPr>
          <w:rFonts w:ascii="Times New Roman" w:hAnsi="Times New Roman" w:cs="Times New Roman"/>
          <w:sz w:val="28"/>
          <w:szCs w:val="28"/>
        </w:rPr>
        <w:t>представленные к возмещению получателем субсидии в текущем финансовом году, в том числе затраты на приобретение земельного участка, подготовке территории строительства, подключение к наружным сетям водоснабжения, водоотведения, теплоснабжения и газоснабжения</w:t>
      </w:r>
      <w:proofErr w:type="gramEnd"/>
      <w:r w:rsidRPr="009D4107">
        <w:rPr>
          <w:rFonts w:ascii="Times New Roman" w:hAnsi="Times New Roman" w:cs="Times New Roman"/>
          <w:sz w:val="28"/>
          <w:szCs w:val="28"/>
        </w:rPr>
        <w:t>, выполнение земляных работ, разработку проектно-сметной документации, выполнение строительно-монтажных работ, закупку и монтаж оборудования.</w:t>
      </w:r>
      <w:r w:rsidRPr="009D4107">
        <w:rPr>
          <w:rStyle w:val="ab"/>
          <w:rFonts w:ascii="Times New Roman" w:hAnsi="Times New Roman" w:cs="Times New Roman"/>
          <w:sz w:val="28"/>
          <w:szCs w:val="28"/>
        </w:rPr>
        <w:footnoteReference w:id="15"/>
      </w:r>
    </w:p>
    <w:p w:rsidR="00543E09" w:rsidRPr="009D4107" w:rsidRDefault="00543E09" w:rsidP="00543E09">
      <w:pPr>
        <w:shd w:val="clear" w:color="auto" w:fill="FFFFFF"/>
        <w:spacing w:line="360" w:lineRule="auto"/>
        <w:ind w:firstLine="567"/>
        <w:jc w:val="both"/>
        <w:textAlignment w:val="baseline"/>
        <w:rPr>
          <w:rFonts w:ascii="Times New Roman" w:hAnsi="Times New Roman" w:cs="Times New Roman"/>
          <w:sz w:val="28"/>
          <w:szCs w:val="28"/>
        </w:rPr>
      </w:pPr>
      <w:r w:rsidRPr="009D4107">
        <w:rPr>
          <w:rFonts w:ascii="Times New Roman" w:hAnsi="Times New Roman" w:cs="Times New Roman"/>
          <w:sz w:val="28"/>
          <w:szCs w:val="28"/>
        </w:rPr>
        <w:t>4.  Размер субсидии на один объект заправки транспортных сре</w:t>
      </w:r>
      <w:proofErr w:type="gramStart"/>
      <w:r w:rsidRPr="009D4107">
        <w:rPr>
          <w:rFonts w:ascii="Times New Roman" w:hAnsi="Times New Roman" w:cs="Times New Roman"/>
          <w:sz w:val="28"/>
          <w:szCs w:val="28"/>
        </w:rPr>
        <w:t>дств пр</w:t>
      </w:r>
      <w:proofErr w:type="gramEnd"/>
      <w:r w:rsidRPr="009D4107">
        <w:rPr>
          <w:rFonts w:ascii="Times New Roman" w:hAnsi="Times New Roman" w:cs="Times New Roman"/>
          <w:sz w:val="28"/>
          <w:szCs w:val="28"/>
        </w:rPr>
        <w:t>иродным газом определяется по формуле:</w:t>
      </w:r>
    </w:p>
    <w:p w:rsidR="00543E09" w:rsidRPr="009D4107" w:rsidRDefault="00543E09" w:rsidP="00543E09">
      <w:pPr>
        <w:shd w:val="clear" w:color="auto" w:fill="FFFFFF"/>
        <w:spacing w:line="360" w:lineRule="auto"/>
        <w:ind w:firstLine="567"/>
        <w:textAlignment w:val="baseline"/>
        <w:rPr>
          <w:rFonts w:ascii="Times New Roman" w:eastAsia="Times New Roman" w:hAnsi="Times New Roman" w:cs="Times New Roman"/>
          <w:sz w:val="28"/>
          <w:szCs w:val="28"/>
          <w:lang w:eastAsia="ru-RU"/>
        </w:rPr>
      </w:pPr>
    </w:p>
    <w:p w:rsidR="00543E09" w:rsidRPr="009D4107" w:rsidRDefault="00543E09" w:rsidP="00543E09">
      <w:pPr>
        <w:shd w:val="clear" w:color="auto" w:fill="FFFFFF"/>
        <w:spacing w:line="360" w:lineRule="auto"/>
        <w:ind w:firstLine="567"/>
        <w:textAlignment w:val="baseline"/>
        <w:rPr>
          <w:rFonts w:ascii="Times New Roman" w:eastAsia="Times New Roman" w:hAnsi="Times New Roman" w:cs="Times New Roman"/>
          <w:sz w:val="28"/>
          <w:szCs w:val="28"/>
          <w:lang w:eastAsia="ru-RU"/>
        </w:rPr>
      </w:pPr>
      <w:proofErr w:type="spellStart"/>
      <w:r w:rsidRPr="009D4107">
        <w:rPr>
          <w:rFonts w:ascii="Times New Roman" w:eastAsia="Times New Roman" w:hAnsi="Times New Roman" w:cs="Times New Roman"/>
          <w:sz w:val="28"/>
          <w:szCs w:val="28"/>
          <w:lang w:eastAsia="ru-RU"/>
        </w:rPr>
        <w:t>C</w:t>
      </w:r>
      <w:r w:rsidRPr="009D4107">
        <w:rPr>
          <w:rFonts w:ascii="Times New Roman" w:eastAsia="Times New Roman" w:hAnsi="Times New Roman" w:cs="Times New Roman"/>
          <w:sz w:val="28"/>
          <w:szCs w:val="28"/>
          <w:vertAlign w:val="subscript"/>
          <w:lang w:val="en-US" w:eastAsia="ru-RU"/>
        </w:rPr>
        <w:t>i</w:t>
      </w:r>
      <w:proofErr w:type="spellEnd"/>
      <w:r w:rsidRPr="009D4107">
        <w:rPr>
          <w:rFonts w:ascii="Times New Roman" w:eastAsia="Times New Roman" w:hAnsi="Times New Roman" w:cs="Times New Roman"/>
          <w:sz w:val="28"/>
          <w:szCs w:val="28"/>
          <w:lang w:eastAsia="ru-RU"/>
        </w:rPr>
        <w:t xml:space="preserve"> ≤ </w:t>
      </w:r>
      <w:proofErr w:type="spellStart"/>
      <w:r w:rsidRPr="009D4107">
        <w:rPr>
          <w:rFonts w:ascii="Times New Roman" w:eastAsia="Times New Roman" w:hAnsi="Times New Roman" w:cs="Times New Roman"/>
          <w:sz w:val="28"/>
          <w:szCs w:val="28"/>
          <w:lang w:eastAsia="ru-RU"/>
        </w:rPr>
        <w:t>З</w:t>
      </w:r>
      <w:r w:rsidRPr="009D4107">
        <w:rPr>
          <w:rFonts w:ascii="Times New Roman" w:eastAsia="Times New Roman" w:hAnsi="Times New Roman" w:cs="Times New Roman"/>
          <w:sz w:val="28"/>
          <w:szCs w:val="28"/>
          <w:vertAlign w:val="subscript"/>
          <w:lang w:eastAsia="ru-RU"/>
        </w:rPr>
        <w:t>з.уч.</w:t>
      </w:r>
      <w:r w:rsidRPr="009D4107">
        <w:rPr>
          <w:rFonts w:ascii="Times New Roman" w:eastAsia="Times New Roman" w:hAnsi="Times New Roman" w:cs="Times New Roman"/>
          <w:sz w:val="28"/>
          <w:szCs w:val="28"/>
          <w:lang w:eastAsia="ru-RU"/>
        </w:rPr>
        <w:t>+</w:t>
      </w:r>
      <w:proofErr w:type="spellEnd"/>
      <w:r w:rsidRPr="009D4107">
        <w:rPr>
          <w:rFonts w:ascii="Times New Roman" w:eastAsia="Times New Roman" w:hAnsi="Times New Roman" w:cs="Times New Roman"/>
          <w:sz w:val="28"/>
          <w:szCs w:val="28"/>
          <w:lang w:eastAsia="ru-RU"/>
        </w:rPr>
        <w:t xml:space="preserve"> </w:t>
      </w:r>
      <w:proofErr w:type="spellStart"/>
      <w:proofErr w:type="gramStart"/>
      <w:r w:rsidRPr="009D4107">
        <w:rPr>
          <w:rFonts w:ascii="Times New Roman" w:eastAsia="Times New Roman" w:hAnsi="Times New Roman" w:cs="Times New Roman"/>
          <w:sz w:val="28"/>
          <w:szCs w:val="28"/>
          <w:lang w:eastAsia="ru-RU"/>
        </w:rPr>
        <w:t>З</w:t>
      </w:r>
      <w:proofErr w:type="spellEnd"/>
      <w:proofErr w:type="gramEnd"/>
      <w:r w:rsidRPr="009D4107">
        <w:rPr>
          <w:rFonts w:ascii="Times New Roman" w:eastAsia="Times New Roman" w:hAnsi="Times New Roman" w:cs="Times New Roman"/>
          <w:sz w:val="28"/>
          <w:szCs w:val="28"/>
          <w:lang w:eastAsia="ru-RU"/>
        </w:rPr>
        <w:t xml:space="preserve"> </w:t>
      </w:r>
      <w:proofErr w:type="spellStart"/>
      <w:r w:rsidRPr="009D4107">
        <w:rPr>
          <w:rFonts w:ascii="Times New Roman" w:eastAsia="Times New Roman" w:hAnsi="Times New Roman" w:cs="Times New Roman"/>
          <w:sz w:val="28"/>
          <w:szCs w:val="28"/>
          <w:vertAlign w:val="subscript"/>
          <w:lang w:eastAsia="ru-RU"/>
        </w:rPr>
        <w:t>подг.стр</w:t>
      </w:r>
      <w:r w:rsidRPr="009D4107">
        <w:rPr>
          <w:rFonts w:ascii="Times New Roman" w:eastAsia="Times New Roman" w:hAnsi="Times New Roman" w:cs="Times New Roman"/>
          <w:sz w:val="28"/>
          <w:szCs w:val="28"/>
          <w:lang w:eastAsia="ru-RU"/>
        </w:rPr>
        <w:t>.+</w:t>
      </w:r>
      <w:proofErr w:type="spellEnd"/>
      <w:r w:rsidRPr="009D4107">
        <w:rPr>
          <w:rFonts w:ascii="Times New Roman" w:eastAsia="Times New Roman" w:hAnsi="Times New Roman" w:cs="Times New Roman"/>
          <w:sz w:val="28"/>
          <w:szCs w:val="28"/>
          <w:lang w:eastAsia="ru-RU"/>
        </w:rPr>
        <w:t xml:space="preserve"> </w:t>
      </w:r>
      <w:proofErr w:type="spellStart"/>
      <w:r w:rsidRPr="009D4107">
        <w:rPr>
          <w:rFonts w:ascii="Times New Roman" w:eastAsia="Times New Roman" w:hAnsi="Times New Roman" w:cs="Times New Roman"/>
          <w:sz w:val="28"/>
          <w:szCs w:val="28"/>
          <w:lang w:eastAsia="ru-RU"/>
        </w:rPr>
        <w:t>З</w:t>
      </w:r>
      <w:r w:rsidRPr="009D4107">
        <w:rPr>
          <w:rFonts w:ascii="Times New Roman" w:eastAsia="Times New Roman" w:hAnsi="Times New Roman" w:cs="Times New Roman"/>
          <w:sz w:val="28"/>
          <w:szCs w:val="28"/>
          <w:vertAlign w:val="subscript"/>
          <w:lang w:eastAsia="ru-RU"/>
        </w:rPr>
        <w:t>с</w:t>
      </w:r>
      <w:r w:rsidRPr="009D4107">
        <w:rPr>
          <w:rFonts w:ascii="Times New Roman" w:eastAsia="Times New Roman" w:hAnsi="Times New Roman" w:cs="Times New Roman"/>
          <w:sz w:val="28"/>
          <w:szCs w:val="28"/>
          <w:lang w:eastAsia="ru-RU"/>
        </w:rPr>
        <w:t>+</w:t>
      </w:r>
      <w:proofErr w:type="spellEnd"/>
      <w:r w:rsidRPr="009D4107">
        <w:rPr>
          <w:rFonts w:ascii="Times New Roman" w:eastAsia="Times New Roman" w:hAnsi="Times New Roman" w:cs="Times New Roman"/>
          <w:sz w:val="28"/>
          <w:szCs w:val="28"/>
          <w:lang w:eastAsia="ru-RU"/>
        </w:rPr>
        <w:t xml:space="preserve"> </w:t>
      </w:r>
      <w:proofErr w:type="spellStart"/>
      <w:r w:rsidRPr="009D4107">
        <w:rPr>
          <w:rFonts w:ascii="Times New Roman" w:eastAsia="Times New Roman" w:hAnsi="Times New Roman" w:cs="Times New Roman"/>
          <w:sz w:val="28"/>
          <w:szCs w:val="28"/>
          <w:lang w:eastAsia="ru-RU"/>
        </w:rPr>
        <w:t>З</w:t>
      </w:r>
      <w:r w:rsidRPr="009D4107">
        <w:rPr>
          <w:rFonts w:ascii="Times New Roman" w:eastAsia="Times New Roman" w:hAnsi="Times New Roman" w:cs="Times New Roman"/>
          <w:sz w:val="28"/>
          <w:szCs w:val="28"/>
          <w:vertAlign w:val="subscript"/>
          <w:lang w:eastAsia="ru-RU"/>
        </w:rPr>
        <w:t>псд</w:t>
      </w:r>
      <w:r w:rsidRPr="009D4107">
        <w:rPr>
          <w:rFonts w:ascii="Times New Roman" w:eastAsia="Times New Roman" w:hAnsi="Times New Roman" w:cs="Times New Roman"/>
          <w:sz w:val="28"/>
          <w:szCs w:val="28"/>
          <w:lang w:eastAsia="ru-RU"/>
        </w:rPr>
        <w:t>+</w:t>
      </w:r>
      <w:proofErr w:type="spellEnd"/>
      <w:r w:rsidRPr="009D4107">
        <w:rPr>
          <w:rFonts w:ascii="Times New Roman" w:eastAsia="Times New Roman" w:hAnsi="Times New Roman" w:cs="Times New Roman"/>
          <w:sz w:val="28"/>
          <w:szCs w:val="28"/>
          <w:lang w:eastAsia="ru-RU"/>
        </w:rPr>
        <w:t xml:space="preserve"> </w:t>
      </w:r>
      <w:proofErr w:type="spellStart"/>
      <w:r w:rsidRPr="009D4107">
        <w:rPr>
          <w:rFonts w:ascii="Times New Roman" w:eastAsia="Times New Roman" w:hAnsi="Times New Roman" w:cs="Times New Roman"/>
          <w:sz w:val="28"/>
          <w:szCs w:val="28"/>
          <w:lang w:eastAsia="ru-RU"/>
        </w:rPr>
        <w:t>З</w:t>
      </w:r>
      <w:r w:rsidRPr="009D4107">
        <w:rPr>
          <w:rFonts w:ascii="Times New Roman" w:eastAsia="Times New Roman" w:hAnsi="Times New Roman" w:cs="Times New Roman"/>
          <w:sz w:val="28"/>
          <w:szCs w:val="28"/>
          <w:vertAlign w:val="subscript"/>
          <w:lang w:eastAsia="ru-RU"/>
        </w:rPr>
        <w:t>смр</w:t>
      </w:r>
      <w:r w:rsidRPr="009D4107">
        <w:rPr>
          <w:rFonts w:ascii="Times New Roman" w:eastAsia="Times New Roman" w:hAnsi="Times New Roman" w:cs="Times New Roman"/>
          <w:sz w:val="28"/>
          <w:szCs w:val="28"/>
          <w:lang w:eastAsia="ru-RU"/>
        </w:rPr>
        <w:t>+З</w:t>
      </w:r>
      <w:r w:rsidRPr="009D4107">
        <w:rPr>
          <w:rFonts w:ascii="Times New Roman" w:eastAsia="Times New Roman" w:hAnsi="Times New Roman" w:cs="Times New Roman"/>
          <w:sz w:val="28"/>
          <w:szCs w:val="28"/>
          <w:vertAlign w:val="subscript"/>
          <w:lang w:eastAsia="ru-RU"/>
        </w:rPr>
        <w:t>обор</w:t>
      </w:r>
      <w:r w:rsidRPr="009D4107">
        <w:rPr>
          <w:rFonts w:ascii="Times New Roman" w:eastAsia="Times New Roman" w:hAnsi="Times New Roman" w:cs="Times New Roman"/>
          <w:sz w:val="28"/>
          <w:szCs w:val="28"/>
          <w:lang w:eastAsia="ru-RU"/>
        </w:rPr>
        <w:t>+</w:t>
      </w:r>
      <w:proofErr w:type="spellEnd"/>
      <w:r w:rsidRPr="009D4107">
        <w:t xml:space="preserve"> </w:t>
      </w:r>
      <w:proofErr w:type="spellStart"/>
      <w:r w:rsidRPr="009D4107">
        <w:rPr>
          <w:rFonts w:ascii="Times New Roman" w:eastAsia="Times New Roman" w:hAnsi="Times New Roman" w:cs="Times New Roman"/>
          <w:sz w:val="28"/>
          <w:szCs w:val="28"/>
          <w:lang w:eastAsia="ru-RU"/>
        </w:rPr>
        <w:t>З</w:t>
      </w:r>
      <w:r w:rsidRPr="009D4107">
        <w:rPr>
          <w:rFonts w:ascii="Times New Roman" w:eastAsia="Times New Roman" w:hAnsi="Times New Roman" w:cs="Times New Roman"/>
          <w:sz w:val="28"/>
          <w:szCs w:val="28"/>
          <w:vertAlign w:val="subscript"/>
          <w:lang w:eastAsia="ru-RU"/>
        </w:rPr>
        <w:t>др</w:t>
      </w:r>
      <w:proofErr w:type="spellEnd"/>
      <w:r w:rsidRPr="009D4107">
        <w:rPr>
          <w:rStyle w:val="ab"/>
          <w:rFonts w:ascii="Times New Roman" w:eastAsia="Times New Roman" w:hAnsi="Times New Roman" w:cs="Times New Roman"/>
          <w:sz w:val="28"/>
          <w:szCs w:val="28"/>
          <w:lang w:eastAsia="ru-RU"/>
        </w:rPr>
        <w:t xml:space="preserve"> </w:t>
      </w:r>
      <w:r w:rsidRPr="009D4107">
        <w:rPr>
          <w:rFonts w:ascii="Times New Roman" w:eastAsia="Times New Roman" w:hAnsi="Times New Roman" w:cs="Times New Roman"/>
          <w:sz w:val="28"/>
          <w:szCs w:val="28"/>
          <w:lang w:eastAsia="ru-RU"/>
        </w:rPr>
        <w:t xml:space="preserve">  </w:t>
      </w:r>
    </w:p>
    <w:p w:rsidR="00543E09" w:rsidRPr="009D4107" w:rsidRDefault="00543E09" w:rsidP="00543E09">
      <w:pPr>
        <w:shd w:val="clear" w:color="auto" w:fill="FFFFFF"/>
        <w:spacing w:line="360" w:lineRule="auto"/>
        <w:ind w:firstLine="567"/>
        <w:jc w:val="both"/>
        <w:textAlignment w:val="baseline"/>
        <w:rPr>
          <w:rFonts w:ascii="Times New Roman" w:hAnsi="Times New Roman" w:cs="Times New Roman"/>
          <w:sz w:val="28"/>
          <w:szCs w:val="28"/>
        </w:rPr>
      </w:pPr>
      <w:r w:rsidRPr="009D4107">
        <w:rPr>
          <w:rFonts w:ascii="Times New Roman" w:hAnsi="Times New Roman" w:cs="Times New Roman"/>
          <w:sz w:val="28"/>
          <w:szCs w:val="28"/>
        </w:rPr>
        <w:t>где,</w:t>
      </w:r>
    </w:p>
    <w:p w:rsidR="00543E09" w:rsidRPr="009D4107" w:rsidRDefault="00543E09" w:rsidP="00543E09">
      <w:pPr>
        <w:shd w:val="clear" w:color="auto" w:fill="FFFFFF"/>
        <w:spacing w:line="360" w:lineRule="auto"/>
        <w:ind w:firstLine="567"/>
        <w:jc w:val="both"/>
        <w:textAlignment w:val="baseline"/>
        <w:rPr>
          <w:rFonts w:ascii="Times New Roman" w:eastAsia="Times New Roman" w:hAnsi="Times New Roman" w:cs="Times New Roman"/>
          <w:sz w:val="28"/>
          <w:szCs w:val="28"/>
          <w:lang w:eastAsia="ru-RU"/>
        </w:rPr>
      </w:pPr>
      <w:proofErr w:type="spellStart"/>
      <w:r w:rsidRPr="009D4107">
        <w:rPr>
          <w:rFonts w:ascii="Times New Roman" w:eastAsia="Times New Roman" w:hAnsi="Times New Roman" w:cs="Times New Roman"/>
          <w:sz w:val="28"/>
          <w:szCs w:val="28"/>
          <w:lang w:eastAsia="ru-RU"/>
        </w:rPr>
        <w:t>C</w:t>
      </w:r>
      <w:r w:rsidRPr="009D4107">
        <w:rPr>
          <w:rFonts w:ascii="Times New Roman" w:eastAsia="Times New Roman" w:hAnsi="Times New Roman" w:cs="Times New Roman"/>
          <w:sz w:val="28"/>
          <w:szCs w:val="28"/>
          <w:vertAlign w:val="subscript"/>
          <w:lang w:val="en-US" w:eastAsia="ru-RU"/>
        </w:rPr>
        <w:t>i</w:t>
      </w:r>
      <w:proofErr w:type="spellEnd"/>
      <w:r w:rsidRPr="009D4107">
        <w:rPr>
          <w:rFonts w:ascii="Times New Roman" w:eastAsia="Times New Roman" w:hAnsi="Times New Roman" w:cs="Times New Roman"/>
          <w:sz w:val="28"/>
          <w:szCs w:val="28"/>
          <w:lang w:eastAsia="ru-RU"/>
        </w:rPr>
        <w:t xml:space="preserve"> – субсидия на возмещение фактически произведенных затрат на строительство одного объекта заправки транспортных сре</w:t>
      </w:r>
      <w:proofErr w:type="gramStart"/>
      <w:r w:rsidRPr="009D4107">
        <w:rPr>
          <w:rFonts w:ascii="Times New Roman" w:eastAsia="Times New Roman" w:hAnsi="Times New Roman" w:cs="Times New Roman"/>
          <w:sz w:val="28"/>
          <w:szCs w:val="28"/>
          <w:lang w:eastAsia="ru-RU"/>
        </w:rPr>
        <w:t>дств пр</w:t>
      </w:r>
      <w:proofErr w:type="gramEnd"/>
      <w:r w:rsidRPr="009D4107">
        <w:rPr>
          <w:rFonts w:ascii="Times New Roman" w:eastAsia="Times New Roman" w:hAnsi="Times New Roman" w:cs="Times New Roman"/>
          <w:sz w:val="28"/>
          <w:szCs w:val="28"/>
          <w:lang w:eastAsia="ru-RU"/>
        </w:rPr>
        <w:t xml:space="preserve">иродным газом, равная не более </w:t>
      </w:r>
      <w:r w:rsidRPr="009D4107">
        <w:rPr>
          <w:rFonts w:ascii="Times New Roman" w:eastAsia="Times New Roman" w:hAnsi="Times New Roman" w:cs="Times New Roman"/>
          <w:i/>
          <w:sz w:val="28"/>
          <w:szCs w:val="28"/>
          <w:lang w:eastAsia="ru-RU"/>
        </w:rPr>
        <w:t xml:space="preserve">40 млн. рублям </w:t>
      </w:r>
      <w:r w:rsidRPr="009D4107">
        <w:rPr>
          <w:rFonts w:ascii="Times New Roman" w:eastAsia="Times New Roman" w:hAnsi="Times New Roman" w:cs="Times New Roman"/>
          <w:sz w:val="28"/>
          <w:szCs w:val="28"/>
          <w:lang w:eastAsia="ru-RU"/>
        </w:rPr>
        <w:t xml:space="preserve">и не более предъявленной, лицом, осуществившим строительство объекта заправки транспортных средств природным газом, суммы к возмещению фактически произведенных затрат (расходов); </w:t>
      </w:r>
    </w:p>
    <w:p w:rsidR="00543E09" w:rsidRPr="009D4107" w:rsidRDefault="00543E09" w:rsidP="00543E09">
      <w:pPr>
        <w:shd w:val="clear" w:color="auto" w:fill="FFFFFF"/>
        <w:spacing w:line="360" w:lineRule="auto"/>
        <w:ind w:firstLine="567"/>
        <w:jc w:val="both"/>
        <w:textAlignment w:val="baseline"/>
        <w:rPr>
          <w:rFonts w:ascii="Times New Roman" w:hAnsi="Times New Roman" w:cs="Times New Roman"/>
          <w:sz w:val="28"/>
          <w:szCs w:val="28"/>
        </w:rPr>
      </w:pPr>
      <w:proofErr w:type="spellStart"/>
      <w:r w:rsidRPr="009D4107">
        <w:rPr>
          <w:rFonts w:ascii="Times New Roman" w:eastAsia="Times New Roman" w:hAnsi="Times New Roman" w:cs="Times New Roman"/>
          <w:sz w:val="28"/>
          <w:szCs w:val="28"/>
          <w:lang w:eastAsia="ru-RU"/>
        </w:rPr>
        <w:t>З</w:t>
      </w:r>
      <w:r w:rsidRPr="009D4107">
        <w:rPr>
          <w:rFonts w:ascii="Times New Roman" w:eastAsia="Times New Roman" w:hAnsi="Times New Roman" w:cs="Times New Roman"/>
          <w:sz w:val="28"/>
          <w:szCs w:val="28"/>
          <w:vertAlign w:val="subscript"/>
          <w:lang w:eastAsia="ru-RU"/>
        </w:rPr>
        <w:t>з</w:t>
      </w:r>
      <w:proofErr w:type="gramStart"/>
      <w:r w:rsidRPr="009D4107">
        <w:rPr>
          <w:rFonts w:ascii="Times New Roman" w:eastAsia="Times New Roman" w:hAnsi="Times New Roman" w:cs="Times New Roman"/>
          <w:sz w:val="28"/>
          <w:szCs w:val="28"/>
          <w:vertAlign w:val="subscript"/>
          <w:lang w:eastAsia="ru-RU"/>
        </w:rPr>
        <w:t>.у</w:t>
      </w:r>
      <w:proofErr w:type="gramEnd"/>
      <w:r w:rsidRPr="009D4107">
        <w:rPr>
          <w:rFonts w:ascii="Times New Roman" w:eastAsia="Times New Roman" w:hAnsi="Times New Roman" w:cs="Times New Roman"/>
          <w:sz w:val="28"/>
          <w:szCs w:val="28"/>
          <w:vertAlign w:val="subscript"/>
          <w:lang w:eastAsia="ru-RU"/>
        </w:rPr>
        <w:t>ч</w:t>
      </w:r>
      <w:proofErr w:type="spellEnd"/>
      <w:r w:rsidRPr="009D4107">
        <w:rPr>
          <w:rFonts w:ascii="Times New Roman" w:eastAsia="Times New Roman" w:hAnsi="Times New Roman" w:cs="Times New Roman"/>
          <w:sz w:val="28"/>
          <w:szCs w:val="28"/>
          <w:lang w:eastAsia="ru-RU"/>
        </w:rPr>
        <w:t xml:space="preserve"> – затраты на приобретение </w:t>
      </w:r>
      <w:r w:rsidRPr="009D4107">
        <w:rPr>
          <w:rFonts w:ascii="Times New Roman" w:hAnsi="Times New Roman" w:cs="Times New Roman"/>
          <w:sz w:val="28"/>
          <w:szCs w:val="28"/>
        </w:rPr>
        <w:t>земельного участка;</w:t>
      </w:r>
    </w:p>
    <w:p w:rsidR="00543E09" w:rsidRPr="009D4107" w:rsidRDefault="00543E09" w:rsidP="00543E09">
      <w:pPr>
        <w:shd w:val="clear" w:color="auto" w:fill="FFFFFF"/>
        <w:spacing w:line="360" w:lineRule="auto"/>
        <w:ind w:firstLine="567"/>
        <w:jc w:val="both"/>
        <w:textAlignment w:val="baseline"/>
        <w:rPr>
          <w:rFonts w:ascii="Times New Roman" w:hAnsi="Times New Roman" w:cs="Times New Roman"/>
          <w:sz w:val="28"/>
          <w:szCs w:val="28"/>
        </w:rPr>
      </w:pPr>
      <w:proofErr w:type="spellStart"/>
      <w:proofErr w:type="gramStart"/>
      <w:r w:rsidRPr="009D4107">
        <w:rPr>
          <w:rFonts w:ascii="Times New Roman" w:eastAsia="Times New Roman" w:hAnsi="Times New Roman" w:cs="Times New Roman"/>
          <w:sz w:val="28"/>
          <w:szCs w:val="28"/>
          <w:lang w:eastAsia="ru-RU"/>
        </w:rPr>
        <w:t>З</w:t>
      </w:r>
      <w:proofErr w:type="spellEnd"/>
      <w:proofErr w:type="gramEnd"/>
      <w:r w:rsidRPr="009D4107">
        <w:rPr>
          <w:rFonts w:ascii="Times New Roman" w:eastAsia="Times New Roman" w:hAnsi="Times New Roman" w:cs="Times New Roman"/>
          <w:sz w:val="28"/>
          <w:szCs w:val="28"/>
          <w:lang w:eastAsia="ru-RU"/>
        </w:rPr>
        <w:t xml:space="preserve"> </w:t>
      </w:r>
      <w:proofErr w:type="spellStart"/>
      <w:r w:rsidRPr="009D4107">
        <w:rPr>
          <w:rFonts w:ascii="Times New Roman" w:eastAsia="Times New Roman" w:hAnsi="Times New Roman" w:cs="Times New Roman"/>
          <w:sz w:val="28"/>
          <w:szCs w:val="28"/>
          <w:vertAlign w:val="subscript"/>
          <w:lang w:eastAsia="ru-RU"/>
        </w:rPr>
        <w:t>подг.стр</w:t>
      </w:r>
      <w:proofErr w:type="spellEnd"/>
      <w:r w:rsidRPr="009D4107">
        <w:rPr>
          <w:rFonts w:ascii="Times New Roman" w:eastAsia="Times New Roman" w:hAnsi="Times New Roman" w:cs="Times New Roman"/>
          <w:sz w:val="28"/>
          <w:szCs w:val="28"/>
          <w:lang w:eastAsia="ru-RU"/>
        </w:rPr>
        <w:t>.</w:t>
      </w:r>
      <w:r w:rsidRPr="009D4107">
        <w:rPr>
          <w:rFonts w:ascii="Times New Roman" w:hAnsi="Times New Roman" w:cs="Times New Roman"/>
          <w:sz w:val="28"/>
          <w:szCs w:val="28"/>
        </w:rPr>
        <w:t xml:space="preserve"> </w:t>
      </w:r>
      <w:r w:rsidRPr="009D4107">
        <w:rPr>
          <w:rFonts w:ascii="Times New Roman" w:eastAsia="Times New Roman" w:hAnsi="Times New Roman" w:cs="Times New Roman"/>
          <w:sz w:val="28"/>
          <w:szCs w:val="28"/>
          <w:lang w:eastAsia="ru-RU"/>
        </w:rPr>
        <w:t>–</w:t>
      </w:r>
      <w:r w:rsidRPr="009D4107">
        <w:rPr>
          <w:rFonts w:ascii="Times New Roman" w:hAnsi="Times New Roman" w:cs="Times New Roman"/>
          <w:sz w:val="28"/>
          <w:szCs w:val="28"/>
        </w:rPr>
        <w:t xml:space="preserve"> затраты на подготовку территории строительства;</w:t>
      </w:r>
    </w:p>
    <w:p w:rsidR="00543E09" w:rsidRPr="009D4107" w:rsidRDefault="00543E09" w:rsidP="00543E09">
      <w:pPr>
        <w:shd w:val="clear" w:color="auto" w:fill="FFFFFF"/>
        <w:spacing w:line="360" w:lineRule="auto"/>
        <w:ind w:firstLine="567"/>
        <w:jc w:val="both"/>
        <w:textAlignment w:val="baseline"/>
        <w:rPr>
          <w:rFonts w:ascii="Times New Roman" w:hAnsi="Times New Roman" w:cs="Times New Roman"/>
          <w:sz w:val="28"/>
          <w:szCs w:val="28"/>
        </w:rPr>
      </w:pPr>
      <w:proofErr w:type="spellStart"/>
      <w:r w:rsidRPr="009D4107">
        <w:rPr>
          <w:rFonts w:ascii="Times New Roman" w:eastAsia="Times New Roman" w:hAnsi="Times New Roman" w:cs="Times New Roman"/>
          <w:sz w:val="28"/>
          <w:szCs w:val="28"/>
          <w:lang w:eastAsia="ru-RU"/>
        </w:rPr>
        <w:t>З</w:t>
      </w:r>
      <w:r w:rsidRPr="009D4107">
        <w:rPr>
          <w:rFonts w:ascii="Times New Roman" w:eastAsia="Times New Roman" w:hAnsi="Times New Roman" w:cs="Times New Roman"/>
          <w:sz w:val="28"/>
          <w:szCs w:val="28"/>
          <w:vertAlign w:val="subscript"/>
          <w:lang w:eastAsia="ru-RU"/>
        </w:rPr>
        <w:t>с</w:t>
      </w:r>
      <w:proofErr w:type="spellEnd"/>
      <w:r w:rsidRPr="009D4107">
        <w:rPr>
          <w:rFonts w:ascii="Times New Roman" w:hAnsi="Times New Roman" w:cs="Times New Roman"/>
          <w:sz w:val="28"/>
          <w:szCs w:val="28"/>
        </w:rPr>
        <w:t xml:space="preserve"> </w:t>
      </w:r>
      <w:r w:rsidRPr="009D4107">
        <w:rPr>
          <w:rFonts w:ascii="Times New Roman" w:eastAsia="Times New Roman" w:hAnsi="Times New Roman" w:cs="Times New Roman"/>
          <w:sz w:val="28"/>
          <w:szCs w:val="28"/>
          <w:lang w:eastAsia="ru-RU"/>
        </w:rPr>
        <w:t xml:space="preserve">– затраты на </w:t>
      </w:r>
      <w:r w:rsidRPr="009D4107">
        <w:rPr>
          <w:rFonts w:ascii="Times New Roman" w:hAnsi="Times New Roman" w:cs="Times New Roman"/>
          <w:sz w:val="28"/>
          <w:szCs w:val="28"/>
        </w:rPr>
        <w:t>подключение к наружным сетям электроснабжения, водоснабжения, водоотведения, теплоснабжения и газоснабжения, выполнение земляных работ;</w:t>
      </w:r>
    </w:p>
    <w:p w:rsidR="00543E09" w:rsidRPr="009D4107" w:rsidRDefault="00543E09" w:rsidP="00543E09">
      <w:pPr>
        <w:shd w:val="clear" w:color="auto" w:fill="FFFFFF"/>
        <w:spacing w:line="360" w:lineRule="auto"/>
        <w:ind w:firstLine="567"/>
        <w:jc w:val="both"/>
        <w:textAlignment w:val="baseline"/>
        <w:rPr>
          <w:rFonts w:ascii="Times New Roman" w:hAnsi="Times New Roman" w:cs="Times New Roman"/>
          <w:sz w:val="28"/>
          <w:szCs w:val="28"/>
        </w:rPr>
      </w:pPr>
      <w:proofErr w:type="spellStart"/>
      <w:r w:rsidRPr="009D4107">
        <w:rPr>
          <w:rFonts w:ascii="Times New Roman" w:eastAsia="Times New Roman" w:hAnsi="Times New Roman" w:cs="Times New Roman"/>
          <w:sz w:val="28"/>
          <w:szCs w:val="28"/>
          <w:lang w:eastAsia="ru-RU"/>
        </w:rPr>
        <w:t>З</w:t>
      </w:r>
      <w:r w:rsidRPr="009D4107">
        <w:rPr>
          <w:rFonts w:ascii="Times New Roman" w:eastAsia="Times New Roman" w:hAnsi="Times New Roman" w:cs="Times New Roman"/>
          <w:sz w:val="28"/>
          <w:szCs w:val="28"/>
          <w:vertAlign w:val="subscript"/>
          <w:lang w:eastAsia="ru-RU"/>
        </w:rPr>
        <w:t>псд</w:t>
      </w:r>
      <w:proofErr w:type="spellEnd"/>
      <w:r w:rsidRPr="009D4107">
        <w:rPr>
          <w:rFonts w:ascii="Times New Roman" w:hAnsi="Times New Roman" w:cs="Times New Roman"/>
          <w:sz w:val="28"/>
          <w:szCs w:val="28"/>
        </w:rPr>
        <w:t xml:space="preserve"> </w:t>
      </w:r>
      <w:r w:rsidRPr="009D4107">
        <w:rPr>
          <w:rFonts w:ascii="Times New Roman" w:eastAsia="Times New Roman" w:hAnsi="Times New Roman" w:cs="Times New Roman"/>
          <w:sz w:val="28"/>
          <w:szCs w:val="28"/>
          <w:lang w:eastAsia="ru-RU"/>
        </w:rPr>
        <w:t xml:space="preserve">– затраты на </w:t>
      </w:r>
      <w:r w:rsidRPr="009D4107">
        <w:rPr>
          <w:rFonts w:ascii="Times New Roman" w:hAnsi="Times New Roman" w:cs="Times New Roman"/>
          <w:sz w:val="28"/>
          <w:szCs w:val="28"/>
        </w:rPr>
        <w:t>разработку проектно-сметной документации;</w:t>
      </w:r>
    </w:p>
    <w:p w:rsidR="00543E09" w:rsidRPr="009D4107" w:rsidRDefault="00543E09" w:rsidP="00543E09">
      <w:pPr>
        <w:shd w:val="clear" w:color="auto" w:fill="FFFFFF"/>
        <w:spacing w:line="360" w:lineRule="auto"/>
        <w:ind w:firstLine="567"/>
        <w:jc w:val="both"/>
        <w:textAlignment w:val="baseline"/>
        <w:rPr>
          <w:rFonts w:ascii="Times New Roman" w:hAnsi="Times New Roman" w:cs="Times New Roman"/>
          <w:sz w:val="28"/>
          <w:szCs w:val="28"/>
        </w:rPr>
      </w:pPr>
      <w:proofErr w:type="spellStart"/>
      <w:r w:rsidRPr="009D4107">
        <w:rPr>
          <w:rFonts w:ascii="Times New Roman" w:eastAsia="Times New Roman" w:hAnsi="Times New Roman" w:cs="Times New Roman"/>
          <w:sz w:val="28"/>
          <w:szCs w:val="28"/>
          <w:lang w:eastAsia="ru-RU"/>
        </w:rPr>
        <w:t>З</w:t>
      </w:r>
      <w:r w:rsidRPr="009D4107">
        <w:rPr>
          <w:rFonts w:ascii="Times New Roman" w:eastAsia="Times New Roman" w:hAnsi="Times New Roman" w:cs="Times New Roman"/>
          <w:sz w:val="28"/>
          <w:szCs w:val="28"/>
          <w:vertAlign w:val="subscript"/>
          <w:lang w:eastAsia="ru-RU"/>
        </w:rPr>
        <w:t>смр</w:t>
      </w:r>
      <w:proofErr w:type="spellEnd"/>
      <w:r w:rsidRPr="009D4107">
        <w:rPr>
          <w:rFonts w:ascii="Times New Roman" w:hAnsi="Times New Roman" w:cs="Times New Roman"/>
          <w:sz w:val="28"/>
          <w:szCs w:val="28"/>
        </w:rPr>
        <w:t xml:space="preserve"> </w:t>
      </w:r>
      <w:r w:rsidRPr="009D4107">
        <w:rPr>
          <w:rFonts w:ascii="Times New Roman" w:eastAsia="Times New Roman" w:hAnsi="Times New Roman" w:cs="Times New Roman"/>
          <w:sz w:val="28"/>
          <w:szCs w:val="28"/>
          <w:lang w:eastAsia="ru-RU"/>
        </w:rPr>
        <w:t xml:space="preserve">– затраты на </w:t>
      </w:r>
      <w:r w:rsidRPr="009D4107">
        <w:rPr>
          <w:rFonts w:ascii="Times New Roman" w:hAnsi="Times New Roman" w:cs="Times New Roman"/>
          <w:sz w:val="28"/>
          <w:szCs w:val="28"/>
        </w:rPr>
        <w:t>выполнение строительно-монтажных работ;</w:t>
      </w:r>
    </w:p>
    <w:p w:rsidR="00543E09" w:rsidRPr="009D4107" w:rsidRDefault="00543E09" w:rsidP="00543E09">
      <w:pPr>
        <w:shd w:val="clear" w:color="auto" w:fill="FFFFFF"/>
        <w:spacing w:line="360" w:lineRule="auto"/>
        <w:ind w:firstLine="567"/>
        <w:jc w:val="both"/>
        <w:textAlignment w:val="baseline"/>
        <w:rPr>
          <w:rFonts w:ascii="Times New Roman" w:hAnsi="Times New Roman" w:cs="Times New Roman"/>
          <w:sz w:val="28"/>
          <w:szCs w:val="28"/>
        </w:rPr>
      </w:pPr>
      <w:proofErr w:type="spellStart"/>
      <w:r w:rsidRPr="009D4107">
        <w:rPr>
          <w:rFonts w:ascii="Times New Roman" w:eastAsia="Times New Roman" w:hAnsi="Times New Roman" w:cs="Times New Roman"/>
          <w:sz w:val="28"/>
          <w:szCs w:val="28"/>
          <w:lang w:eastAsia="ru-RU"/>
        </w:rPr>
        <w:t>З</w:t>
      </w:r>
      <w:r w:rsidRPr="009D4107">
        <w:rPr>
          <w:rFonts w:ascii="Times New Roman" w:eastAsia="Times New Roman" w:hAnsi="Times New Roman" w:cs="Times New Roman"/>
          <w:sz w:val="28"/>
          <w:szCs w:val="28"/>
          <w:vertAlign w:val="subscript"/>
          <w:lang w:eastAsia="ru-RU"/>
        </w:rPr>
        <w:t>обор</w:t>
      </w:r>
      <w:proofErr w:type="spellEnd"/>
      <w:r w:rsidRPr="009D4107">
        <w:rPr>
          <w:rFonts w:ascii="Times New Roman" w:hAnsi="Times New Roman" w:cs="Times New Roman"/>
          <w:sz w:val="28"/>
          <w:szCs w:val="28"/>
        </w:rPr>
        <w:t xml:space="preserve"> </w:t>
      </w:r>
      <w:r w:rsidRPr="009D4107">
        <w:rPr>
          <w:rFonts w:ascii="Times New Roman" w:eastAsia="Times New Roman" w:hAnsi="Times New Roman" w:cs="Times New Roman"/>
          <w:sz w:val="28"/>
          <w:szCs w:val="28"/>
          <w:lang w:eastAsia="ru-RU"/>
        </w:rPr>
        <w:t xml:space="preserve">– затраты на </w:t>
      </w:r>
      <w:r w:rsidRPr="009D4107">
        <w:rPr>
          <w:rFonts w:ascii="Times New Roman" w:hAnsi="Times New Roman" w:cs="Times New Roman"/>
          <w:sz w:val="28"/>
          <w:szCs w:val="28"/>
        </w:rPr>
        <w:t>закупку и монтаж оборудования.</w:t>
      </w:r>
    </w:p>
    <w:p w:rsidR="00543E09" w:rsidRPr="009D4107" w:rsidRDefault="00543E09" w:rsidP="00543E09">
      <w:pPr>
        <w:shd w:val="clear" w:color="auto" w:fill="FFFFFF"/>
        <w:spacing w:line="360" w:lineRule="auto"/>
        <w:ind w:firstLine="567"/>
        <w:jc w:val="both"/>
        <w:textAlignment w:val="baseline"/>
        <w:rPr>
          <w:rFonts w:ascii="Times New Roman" w:hAnsi="Times New Roman" w:cs="Times New Roman"/>
          <w:sz w:val="28"/>
          <w:szCs w:val="28"/>
        </w:rPr>
      </w:pPr>
      <w:proofErr w:type="spellStart"/>
      <w:r w:rsidRPr="009D4107">
        <w:rPr>
          <w:rFonts w:ascii="Times New Roman" w:eastAsia="Times New Roman" w:hAnsi="Times New Roman" w:cs="Times New Roman"/>
          <w:sz w:val="28"/>
          <w:szCs w:val="28"/>
          <w:lang w:eastAsia="ru-RU"/>
        </w:rPr>
        <w:lastRenderedPageBreak/>
        <w:t>З</w:t>
      </w:r>
      <w:r w:rsidRPr="009D4107">
        <w:rPr>
          <w:rFonts w:ascii="Times New Roman" w:eastAsia="Times New Roman" w:hAnsi="Times New Roman" w:cs="Times New Roman"/>
          <w:sz w:val="28"/>
          <w:szCs w:val="28"/>
          <w:vertAlign w:val="subscript"/>
          <w:lang w:eastAsia="ru-RU"/>
        </w:rPr>
        <w:t>др</w:t>
      </w:r>
      <w:proofErr w:type="spellEnd"/>
      <w:r w:rsidRPr="009D4107">
        <w:rPr>
          <w:rFonts w:ascii="Times New Roman" w:hAnsi="Times New Roman" w:cs="Times New Roman"/>
          <w:sz w:val="28"/>
          <w:szCs w:val="28"/>
        </w:rPr>
        <w:t xml:space="preserve"> </w:t>
      </w:r>
      <w:r w:rsidRPr="009D4107">
        <w:rPr>
          <w:rFonts w:ascii="Times New Roman" w:eastAsia="Times New Roman" w:hAnsi="Times New Roman" w:cs="Times New Roman"/>
          <w:sz w:val="28"/>
          <w:szCs w:val="28"/>
          <w:lang w:eastAsia="ru-RU"/>
        </w:rPr>
        <w:t>– другие затраты на строительство объекта заправки транспортных сре</w:t>
      </w:r>
      <w:proofErr w:type="gramStart"/>
      <w:r w:rsidRPr="009D4107">
        <w:rPr>
          <w:rFonts w:ascii="Times New Roman" w:eastAsia="Times New Roman" w:hAnsi="Times New Roman" w:cs="Times New Roman"/>
          <w:sz w:val="28"/>
          <w:szCs w:val="28"/>
          <w:lang w:eastAsia="ru-RU"/>
        </w:rPr>
        <w:t>дств пр</w:t>
      </w:r>
      <w:proofErr w:type="gramEnd"/>
      <w:r w:rsidRPr="009D4107">
        <w:rPr>
          <w:rFonts w:ascii="Times New Roman" w:eastAsia="Times New Roman" w:hAnsi="Times New Roman" w:cs="Times New Roman"/>
          <w:sz w:val="28"/>
          <w:szCs w:val="28"/>
          <w:lang w:eastAsia="ru-RU"/>
        </w:rPr>
        <w:t xml:space="preserve">иродным газом, предъявляемые к возмещению, установленные субъектов Российской Федерации.  </w:t>
      </w:r>
    </w:p>
    <w:p w:rsidR="00543E09" w:rsidRPr="009D4107" w:rsidRDefault="00543E09" w:rsidP="00543E09">
      <w:pPr>
        <w:autoSpaceDE w:val="0"/>
        <w:autoSpaceDN w:val="0"/>
        <w:adjustRightInd w:val="0"/>
        <w:spacing w:line="360" w:lineRule="auto"/>
        <w:ind w:firstLine="540"/>
        <w:jc w:val="both"/>
        <w:rPr>
          <w:rFonts w:ascii="Times New Roman" w:hAnsi="Times New Roman" w:cs="Times New Roman"/>
          <w:sz w:val="28"/>
          <w:szCs w:val="28"/>
        </w:rPr>
      </w:pPr>
      <w:r w:rsidRPr="009D4107">
        <w:rPr>
          <w:rFonts w:ascii="Times New Roman" w:hAnsi="Times New Roman" w:cs="Times New Roman"/>
          <w:sz w:val="28"/>
          <w:szCs w:val="28"/>
        </w:rPr>
        <w:t xml:space="preserve">5. </w:t>
      </w:r>
      <w:proofErr w:type="gramStart"/>
      <w:r w:rsidRPr="009D4107">
        <w:rPr>
          <w:rFonts w:ascii="Times New Roman" w:hAnsi="Times New Roman" w:cs="Times New Roman"/>
          <w:sz w:val="28"/>
          <w:szCs w:val="28"/>
        </w:rPr>
        <w:t>Под документально подтвержденными расходами понимаются затраты, подтвержденные документами, оформленными в соответствии с законодательством Российской Федерации, либо документами, оформленными в соответствии с обычаями делового оборота, применяемыми в иностранном государстве, на территории которого были произведены соответствующие расходы, и (или) документами, косвенно подтверждающими произведенные расходы (в том числе таможенной декларацией, приказом о командировке, проездными документами, отчетом о выполненной работе в соответствии с договором).</w:t>
      </w:r>
      <w:r w:rsidRPr="009D4107">
        <w:rPr>
          <w:rStyle w:val="ab"/>
          <w:rFonts w:ascii="Times New Roman" w:hAnsi="Times New Roman" w:cs="Times New Roman"/>
          <w:sz w:val="28"/>
          <w:szCs w:val="28"/>
        </w:rPr>
        <w:footnoteReference w:id="16"/>
      </w:r>
      <w:r w:rsidRPr="009D4107">
        <w:rPr>
          <w:rFonts w:ascii="Times New Roman" w:hAnsi="Times New Roman" w:cs="Times New Roman"/>
          <w:sz w:val="28"/>
          <w:szCs w:val="28"/>
        </w:rPr>
        <w:t xml:space="preserve"> </w:t>
      </w:r>
      <w:proofErr w:type="gramEnd"/>
    </w:p>
    <w:p w:rsidR="00543E09" w:rsidRPr="009D4107" w:rsidRDefault="00543E09" w:rsidP="00543E09">
      <w:pPr>
        <w:spacing w:line="360" w:lineRule="auto"/>
        <w:ind w:firstLine="567"/>
        <w:jc w:val="both"/>
        <w:rPr>
          <w:rFonts w:ascii="Times New Roman" w:hAnsi="Times New Roman" w:cs="Times New Roman"/>
          <w:sz w:val="28"/>
          <w:szCs w:val="28"/>
        </w:rPr>
      </w:pPr>
      <w:r w:rsidRPr="009D4107">
        <w:rPr>
          <w:rFonts w:ascii="Times New Roman" w:hAnsi="Times New Roman" w:cs="Times New Roman"/>
          <w:sz w:val="28"/>
          <w:szCs w:val="28"/>
        </w:rPr>
        <w:t>6. К документам, подтверждающим затраты (расходы), могут быть также отнесены:</w:t>
      </w:r>
    </w:p>
    <w:p w:rsidR="00543E09" w:rsidRPr="009D4107" w:rsidRDefault="00543E09" w:rsidP="00543E09">
      <w:pPr>
        <w:spacing w:line="360" w:lineRule="auto"/>
        <w:ind w:firstLine="567"/>
        <w:jc w:val="both"/>
        <w:rPr>
          <w:rFonts w:ascii="Times New Roman" w:hAnsi="Times New Roman" w:cs="Times New Roman"/>
          <w:sz w:val="28"/>
          <w:szCs w:val="28"/>
        </w:rPr>
      </w:pPr>
      <w:r w:rsidRPr="009D4107">
        <w:rPr>
          <w:rFonts w:ascii="Times New Roman" w:hAnsi="Times New Roman" w:cs="Times New Roman"/>
          <w:sz w:val="28"/>
          <w:szCs w:val="28"/>
        </w:rPr>
        <w:t>а) при определении затрат на приобретение</w:t>
      </w:r>
      <w:r w:rsidRPr="009D4107">
        <w:rPr>
          <w:rFonts w:ascii="Times New Roman" w:eastAsia="Times New Roman" w:hAnsi="Times New Roman" w:cs="Times New Roman"/>
          <w:sz w:val="28"/>
          <w:szCs w:val="28"/>
          <w:lang w:eastAsia="ru-RU"/>
        </w:rPr>
        <w:t xml:space="preserve"> </w:t>
      </w:r>
      <w:r w:rsidRPr="009D4107">
        <w:rPr>
          <w:rFonts w:ascii="Times New Roman" w:hAnsi="Times New Roman" w:cs="Times New Roman"/>
          <w:sz w:val="28"/>
          <w:szCs w:val="28"/>
        </w:rPr>
        <w:t>земельного участка</w:t>
      </w:r>
      <w:r w:rsidRPr="009D4107">
        <w:rPr>
          <w:rStyle w:val="ab"/>
          <w:rFonts w:ascii="Times New Roman" w:hAnsi="Times New Roman" w:cs="Times New Roman"/>
          <w:sz w:val="28"/>
          <w:szCs w:val="28"/>
        </w:rPr>
        <w:footnoteReference w:id="17"/>
      </w:r>
      <w:r w:rsidRPr="009D4107">
        <w:rPr>
          <w:rFonts w:ascii="Times New Roman" w:hAnsi="Times New Roman" w:cs="Times New Roman"/>
          <w:sz w:val="28"/>
          <w:szCs w:val="28"/>
        </w:rPr>
        <w:t>:</w:t>
      </w:r>
    </w:p>
    <w:p w:rsidR="00543E09" w:rsidRPr="009D4107" w:rsidRDefault="00543E09" w:rsidP="00543E09">
      <w:pPr>
        <w:spacing w:line="360" w:lineRule="auto"/>
        <w:ind w:firstLine="567"/>
        <w:jc w:val="both"/>
        <w:rPr>
          <w:rFonts w:ascii="Times New Roman" w:hAnsi="Times New Roman" w:cs="Times New Roman"/>
          <w:sz w:val="28"/>
          <w:szCs w:val="28"/>
        </w:rPr>
      </w:pPr>
      <w:r w:rsidRPr="009D4107">
        <w:rPr>
          <w:rFonts w:ascii="Times New Roman" w:hAnsi="Times New Roman" w:cs="Times New Roman"/>
          <w:sz w:val="28"/>
          <w:szCs w:val="28"/>
        </w:rPr>
        <w:t xml:space="preserve">правоустанавливающие документы о правах на недвижимость (землю): договора купли-продажи земельного участка, зарегистрированные в установленном порядке в едином государственном реестре прав на недвижимость (ЕГРН); </w:t>
      </w:r>
    </w:p>
    <w:p w:rsidR="00543E09" w:rsidRPr="009D4107" w:rsidRDefault="00543E09" w:rsidP="00543E09">
      <w:pPr>
        <w:spacing w:line="360" w:lineRule="auto"/>
        <w:ind w:firstLine="567"/>
        <w:jc w:val="both"/>
        <w:rPr>
          <w:rFonts w:ascii="Times New Roman" w:hAnsi="Times New Roman" w:cs="Times New Roman"/>
          <w:sz w:val="28"/>
          <w:szCs w:val="28"/>
        </w:rPr>
      </w:pPr>
      <w:r w:rsidRPr="009D4107">
        <w:rPr>
          <w:rFonts w:ascii="Times New Roman" w:hAnsi="Times New Roman" w:cs="Times New Roman"/>
          <w:sz w:val="28"/>
          <w:szCs w:val="28"/>
        </w:rPr>
        <w:t>суммы, уплачиваемые продавцу земли в соответствии с договором;</w:t>
      </w:r>
    </w:p>
    <w:p w:rsidR="00543E09" w:rsidRPr="009D4107" w:rsidRDefault="00543E09" w:rsidP="00543E09">
      <w:pPr>
        <w:spacing w:line="360" w:lineRule="auto"/>
        <w:ind w:firstLine="567"/>
        <w:jc w:val="both"/>
        <w:rPr>
          <w:rFonts w:ascii="Times New Roman" w:hAnsi="Times New Roman" w:cs="Times New Roman"/>
          <w:sz w:val="28"/>
          <w:szCs w:val="28"/>
        </w:rPr>
      </w:pPr>
      <w:r w:rsidRPr="009D4107">
        <w:rPr>
          <w:rFonts w:ascii="Times New Roman" w:hAnsi="Times New Roman" w:cs="Times New Roman"/>
          <w:sz w:val="28"/>
          <w:szCs w:val="28"/>
        </w:rPr>
        <w:t>регистрационные сборы, госпошлины и другие аналогичные расходы в связи с приобретением и регистрацией прав на землю;</w:t>
      </w:r>
    </w:p>
    <w:p w:rsidR="00543E09" w:rsidRPr="009D4107" w:rsidRDefault="00543E09" w:rsidP="00543E09">
      <w:pPr>
        <w:spacing w:line="360" w:lineRule="auto"/>
        <w:ind w:firstLine="567"/>
        <w:jc w:val="both"/>
        <w:rPr>
          <w:rFonts w:ascii="Times New Roman" w:hAnsi="Times New Roman" w:cs="Times New Roman"/>
          <w:sz w:val="28"/>
          <w:szCs w:val="28"/>
        </w:rPr>
      </w:pPr>
      <w:r w:rsidRPr="009D4107">
        <w:rPr>
          <w:rFonts w:ascii="Times New Roman" w:hAnsi="Times New Roman" w:cs="Times New Roman"/>
          <w:sz w:val="28"/>
          <w:szCs w:val="28"/>
        </w:rPr>
        <w:t>затраты на оплату услуг организаций по изготовлению документов кадастрового учета;</w:t>
      </w:r>
    </w:p>
    <w:p w:rsidR="00543E09" w:rsidRPr="009D4107" w:rsidRDefault="00543E09" w:rsidP="00543E09">
      <w:pPr>
        <w:spacing w:line="360" w:lineRule="auto"/>
        <w:ind w:firstLine="567"/>
        <w:jc w:val="both"/>
        <w:rPr>
          <w:rFonts w:ascii="Times New Roman" w:hAnsi="Times New Roman" w:cs="Times New Roman"/>
          <w:sz w:val="28"/>
          <w:szCs w:val="28"/>
        </w:rPr>
      </w:pPr>
      <w:r w:rsidRPr="009D4107">
        <w:rPr>
          <w:rFonts w:ascii="Times New Roman" w:hAnsi="Times New Roman" w:cs="Times New Roman"/>
          <w:sz w:val="28"/>
          <w:szCs w:val="28"/>
        </w:rPr>
        <w:t>расходы на межевание;</w:t>
      </w:r>
    </w:p>
    <w:p w:rsidR="00543E09" w:rsidRPr="009D4107" w:rsidRDefault="00543E09" w:rsidP="00543E09">
      <w:pPr>
        <w:spacing w:line="360" w:lineRule="auto"/>
        <w:ind w:firstLine="567"/>
        <w:jc w:val="both"/>
        <w:rPr>
          <w:rFonts w:ascii="Times New Roman" w:hAnsi="Times New Roman" w:cs="Times New Roman"/>
          <w:sz w:val="28"/>
          <w:szCs w:val="28"/>
        </w:rPr>
      </w:pPr>
      <w:r w:rsidRPr="009D4107">
        <w:rPr>
          <w:rFonts w:ascii="Times New Roman" w:hAnsi="Times New Roman" w:cs="Times New Roman"/>
          <w:sz w:val="28"/>
          <w:szCs w:val="28"/>
        </w:rPr>
        <w:t>вознаграждение посреднику, через которого приобретен участок земли;</w:t>
      </w:r>
    </w:p>
    <w:p w:rsidR="00543E09" w:rsidRPr="009D4107" w:rsidRDefault="00543E09" w:rsidP="00543E09">
      <w:pPr>
        <w:spacing w:line="360" w:lineRule="auto"/>
        <w:ind w:firstLine="567"/>
        <w:jc w:val="both"/>
        <w:rPr>
          <w:rFonts w:ascii="Times New Roman" w:hAnsi="Times New Roman" w:cs="Times New Roman"/>
          <w:sz w:val="28"/>
          <w:szCs w:val="28"/>
        </w:rPr>
      </w:pPr>
      <w:r w:rsidRPr="009D4107">
        <w:rPr>
          <w:rFonts w:ascii="Times New Roman" w:hAnsi="Times New Roman" w:cs="Times New Roman"/>
          <w:sz w:val="28"/>
          <w:szCs w:val="28"/>
        </w:rPr>
        <w:t xml:space="preserve">платежи за предоставление информации о зарегистрированных правах; </w:t>
      </w:r>
    </w:p>
    <w:p w:rsidR="00543E09" w:rsidRPr="009D4107" w:rsidRDefault="00543E09" w:rsidP="00543E09">
      <w:pPr>
        <w:spacing w:line="360" w:lineRule="auto"/>
        <w:ind w:firstLine="567"/>
        <w:jc w:val="both"/>
        <w:rPr>
          <w:rFonts w:ascii="Times New Roman" w:hAnsi="Times New Roman" w:cs="Times New Roman"/>
          <w:sz w:val="28"/>
          <w:szCs w:val="28"/>
        </w:rPr>
      </w:pPr>
      <w:r w:rsidRPr="009D4107">
        <w:rPr>
          <w:rFonts w:ascii="Times New Roman" w:hAnsi="Times New Roman" w:cs="Times New Roman"/>
          <w:sz w:val="28"/>
          <w:szCs w:val="28"/>
        </w:rPr>
        <w:t>расходы на оплату услуг уполномоченных органов по оценке земли.</w:t>
      </w:r>
    </w:p>
    <w:p w:rsidR="00543E09" w:rsidRPr="009D4107" w:rsidRDefault="00543E09" w:rsidP="00543E09">
      <w:pPr>
        <w:shd w:val="clear" w:color="auto" w:fill="FFFFFF"/>
        <w:spacing w:line="360" w:lineRule="auto"/>
        <w:ind w:firstLine="540"/>
        <w:jc w:val="both"/>
        <w:rPr>
          <w:rFonts w:ascii="Times New Roman" w:hAnsi="Times New Roman" w:cs="Times New Roman"/>
          <w:sz w:val="28"/>
          <w:szCs w:val="28"/>
        </w:rPr>
      </w:pPr>
      <w:r w:rsidRPr="009D4107">
        <w:rPr>
          <w:rFonts w:ascii="Times New Roman" w:hAnsi="Times New Roman" w:cs="Times New Roman"/>
          <w:sz w:val="28"/>
          <w:szCs w:val="28"/>
        </w:rPr>
        <w:lastRenderedPageBreak/>
        <w:t xml:space="preserve">7) </w:t>
      </w:r>
      <w:r w:rsidRPr="009D4107">
        <w:rPr>
          <w:rStyle w:val="ab"/>
          <w:rFonts w:ascii="Times New Roman" w:hAnsi="Times New Roman" w:cs="Times New Roman"/>
          <w:sz w:val="28"/>
          <w:szCs w:val="28"/>
        </w:rPr>
        <w:footnoteReference w:id="18"/>
      </w:r>
      <w:r w:rsidRPr="009D4107">
        <w:rPr>
          <w:rFonts w:ascii="Times New Roman" w:hAnsi="Times New Roman" w:cs="Times New Roman"/>
          <w:sz w:val="28"/>
          <w:szCs w:val="28"/>
        </w:rPr>
        <w:t xml:space="preserve"> при определении затрат по подготовке территории строительства учитываются расходы связанные с отводом и освоением застраиваемой территории. К этим работам и затратам относятся:</w:t>
      </w:r>
    </w:p>
    <w:p w:rsidR="00543E09" w:rsidRPr="009D4107" w:rsidRDefault="00543E09" w:rsidP="00543E09">
      <w:pPr>
        <w:shd w:val="clear" w:color="auto" w:fill="FFFFFF"/>
        <w:spacing w:line="360" w:lineRule="auto"/>
        <w:ind w:firstLine="540"/>
        <w:jc w:val="both"/>
        <w:rPr>
          <w:rFonts w:ascii="Times New Roman" w:hAnsi="Times New Roman" w:cs="Times New Roman"/>
          <w:sz w:val="28"/>
          <w:szCs w:val="28"/>
        </w:rPr>
      </w:pPr>
      <w:bookmarkStart w:id="2" w:name="dst100491"/>
      <w:bookmarkEnd w:id="2"/>
      <w:r w:rsidRPr="009D4107">
        <w:rPr>
          <w:rFonts w:ascii="Times New Roman" w:hAnsi="Times New Roman" w:cs="Times New Roman"/>
          <w:sz w:val="28"/>
          <w:szCs w:val="28"/>
        </w:rPr>
        <w:t>отвод земельного участка, выдача архитектурно-планировочного задания и выделение красных линий застройки (определяются на основе расчета);</w:t>
      </w:r>
    </w:p>
    <w:p w:rsidR="00543E09" w:rsidRPr="009D4107" w:rsidRDefault="00543E09" w:rsidP="00543E09">
      <w:pPr>
        <w:shd w:val="clear" w:color="auto" w:fill="FFFFFF"/>
        <w:spacing w:line="360" w:lineRule="auto"/>
        <w:ind w:firstLine="540"/>
        <w:jc w:val="both"/>
        <w:rPr>
          <w:rFonts w:ascii="Times New Roman" w:hAnsi="Times New Roman" w:cs="Times New Roman"/>
          <w:sz w:val="28"/>
          <w:szCs w:val="28"/>
        </w:rPr>
      </w:pPr>
      <w:bookmarkStart w:id="3" w:name="dst100492"/>
      <w:bookmarkEnd w:id="3"/>
      <w:r w:rsidRPr="009D4107">
        <w:rPr>
          <w:rFonts w:ascii="Times New Roman" w:hAnsi="Times New Roman" w:cs="Times New Roman"/>
          <w:sz w:val="28"/>
          <w:szCs w:val="28"/>
        </w:rPr>
        <w:t>разбивка основных осей зданий и сооружений и закрепление их пунктами и знаками;</w:t>
      </w:r>
    </w:p>
    <w:p w:rsidR="00543E09" w:rsidRPr="009D4107" w:rsidRDefault="00543E09" w:rsidP="00543E09">
      <w:pPr>
        <w:shd w:val="clear" w:color="auto" w:fill="FFFFFF"/>
        <w:spacing w:line="360" w:lineRule="auto"/>
        <w:ind w:firstLine="540"/>
        <w:jc w:val="both"/>
        <w:rPr>
          <w:rFonts w:ascii="Times New Roman" w:hAnsi="Times New Roman" w:cs="Times New Roman"/>
          <w:sz w:val="28"/>
          <w:szCs w:val="28"/>
        </w:rPr>
      </w:pPr>
      <w:bookmarkStart w:id="4" w:name="dst100493"/>
      <w:bookmarkEnd w:id="4"/>
      <w:r w:rsidRPr="009D4107">
        <w:rPr>
          <w:rFonts w:ascii="Times New Roman" w:hAnsi="Times New Roman" w:cs="Times New Roman"/>
          <w:sz w:val="28"/>
          <w:szCs w:val="28"/>
        </w:rPr>
        <w:t>освобождение территории строительства от имеющихся на ней строений, лесонасаждений, промышленных отвалов и других мешающих предметов, переселение жильцов из сносимых домов, перенос и переустройство инженерных сетей, коммуникаций, сооружений, путей и дорог, снятие и хранение плодородного слоя почвы и т.п.;</w:t>
      </w:r>
    </w:p>
    <w:p w:rsidR="00543E09" w:rsidRPr="009D4107" w:rsidRDefault="00543E09" w:rsidP="00543E09">
      <w:pPr>
        <w:shd w:val="clear" w:color="auto" w:fill="FFFFFF"/>
        <w:spacing w:line="360" w:lineRule="auto"/>
        <w:ind w:firstLine="540"/>
        <w:jc w:val="both"/>
        <w:rPr>
          <w:rFonts w:ascii="Times New Roman" w:hAnsi="Times New Roman" w:cs="Times New Roman"/>
          <w:sz w:val="28"/>
          <w:szCs w:val="28"/>
        </w:rPr>
      </w:pPr>
      <w:bookmarkStart w:id="5" w:name="dst100494"/>
      <w:bookmarkEnd w:id="5"/>
      <w:r w:rsidRPr="009D4107">
        <w:rPr>
          <w:rFonts w:ascii="Times New Roman" w:hAnsi="Times New Roman" w:cs="Times New Roman"/>
          <w:sz w:val="28"/>
          <w:szCs w:val="28"/>
        </w:rPr>
        <w:t>компенсация стоимости сносимых (переносимых) строений и насаждений, принадлежащих организациям и (или) физическим лицам;</w:t>
      </w:r>
    </w:p>
    <w:p w:rsidR="00543E09" w:rsidRPr="009D4107" w:rsidRDefault="00543E09" w:rsidP="00543E09">
      <w:pPr>
        <w:shd w:val="clear" w:color="auto" w:fill="FFFFFF"/>
        <w:spacing w:line="360" w:lineRule="auto"/>
        <w:ind w:firstLine="540"/>
        <w:jc w:val="both"/>
        <w:rPr>
          <w:rFonts w:ascii="Times New Roman" w:hAnsi="Times New Roman" w:cs="Times New Roman"/>
          <w:sz w:val="28"/>
          <w:szCs w:val="28"/>
        </w:rPr>
      </w:pPr>
      <w:bookmarkStart w:id="6" w:name="dst100495"/>
      <w:bookmarkEnd w:id="6"/>
      <w:r w:rsidRPr="009D4107">
        <w:rPr>
          <w:rFonts w:ascii="Times New Roman" w:hAnsi="Times New Roman" w:cs="Times New Roman"/>
          <w:sz w:val="28"/>
          <w:szCs w:val="28"/>
        </w:rPr>
        <w:t>осушение территории стройки, проведение на ней других мероприятий, связанных с прекращением или изменением условий водопользования, а также с защитой окружающей среды и ликвидацией неблагоприятных условий строительства;</w:t>
      </w:r>
    </w:p>
    <w:p w:rsidR="00543E09" w:rsidRPr="009D4107" w:rsidRDefault="00543E09" w:rsidP="00543E09">
      <w:pPr>
        <w:shd w:val="clear" w:color="auto" w:fill="FFFFFF"/>
        <w:spacing w:line="360" w:lineRule="auto"/>
        <w:ind w:firstLine="540"/>
        <w:jc w:val="both"/>
        <w:rPr>
          <w:rFonts w:ascii="Times New Roman" w:hAnsi="Times New Roman" w:cs="Times New Roman"/>
          <w:sz w:val="28"/>
          <w:szCs w:val="28"/>
        </w:rPr>
      </w:pPr>
      <w:bookmarkStart w:id="7" w:name="dst100496"/>
      <w:bookmarkEnd w:id="7"/>
      <w:r w:rsidRPr="009D4107">
        <w:rPr>
          <w:rFonts w:ascii="Times New Roman" w:hAnsi="Times New Roman" w:cs="Times New Roman"/>
          <w:sz w:val="28"/>
          <w:szCs w:val="28"/>
        </w:rPr>
        <w:t>затраты на разминирование территории строительства в районах бывших боевых действий;</w:t>
      </w:r>
    </w:p>
    <w:p w:rsidR="00543E09" w:rsidRPr="009D4107" w:rsidRDefault="00543E09" w:rsidP="00543E09">
      <w:pPr>
        <w:shd w:val="clear" w:color="auto" w:fill="FFFFFF"/>
        <w:spacing w:line="360" w:lineRule="auto"/>
        <w:ind w:firstLine="540"/>
        <w:jc w:val="both"/>
        <w:rPr>
          <w:rFonts w:ascii="Times New Roman" w:hAnsi="Times New Roman" w:cs="Times New Roman"/>
          <w:sz w:val="28"/>
          <w:szCs w:val="28"/>
        </w:rPr>
      </w:pPr>
      <w:bookmarkStart w:id="8" w:name="dst100497"/>
      <w:bookmarkEnd w:id="8"/>
      <w:r w:rsidRPr="009D4107">
        <w:rPr>
          <w:rFonts w:ascii="Times New Roman" w:hAnsi="Times New Roman" w:cs="Times New Roman"/>
          <w:sz w:val="28"/>
          <w:szCs w:val="28"/>
        </w:rPr>
        <w:t>плата за аренду земельного участка, предоставляемого на период проектирования и строительства объекта;</w:t>
      </w:r>
    </w:p>
    <w:p w:rsidR="00543E09" w:rsidRPr="009D4107" w:rsidRDefault="00543E09" w:rsidP="00543E09">
      <w:pPr>
        <w:shd w:val="clear" w:color="auto" w:fill="FFFFFF"/>
        <w:spacing w:line="360" w:lineRule="auto"/>
        <w:ind w:firstLine="540"/>
        <w:jc w:val="both"/>
        <w:rPr>
          <w:rFonts w:ascii="Times New Roman" w:hAnsi="Times New Roman" w:cs="Times New Roman"/>
          <w:sz w:val="28"/>
          <w:szCs w:val="28"/>
        </w:rPr>
      </w:pPr>
      <w:bookmarkStart w:id="9" w:name="dst100498"/>
      <w:bookmarkEnd w:id="9"/>
      <w:r w:rsidRPr="009D4107">
        <w:rPr>
          <w:rFonts w:ascii="Times New Roman" w:hAnsi="Times New Roman" w:cs="Times New Roman"/>
          <w:sz w:val="28"/>
          <w:szCs w:val="28"/>
        </w:rPr>
        <w:t>приведение земельных участков, предоставленных во временное пользование на период строительства, в состояние, пригодное для использования в сельском, лесном, рыбном хозяйстве, или для других целей в соответствии с проектом восстановления (рекультивации) нарушенных земель;</w:t>
      </w:r>
    </w:p>
    <w:p w:rsidR="00543E09" w:rsidRPr="009D4107" w:rsidRDefault="00543E09" w:rsidP="00543E09">
      <w:pPr>
        <w:shd w:val="clear" w:color="auto" w:fill="FFFFFF"/>
        <w:spacing w:line="360" w:lineRule="auto"/>
        <w:ind w:firstLine="540"/>
        <w:jc w:val="both"/>
        <w:rPr>
          <w:rFonts w:ascii="Times New Roman" w:hAnsi="Times New Roman" w:cs="Times New Roman"/>
          <w:sz w:val="28"/>
          <w:szCs w:val="28"/>
        </w:rPr>
      </w:pPr>
      <w:bookmarkStart w:id="10" w:name="dst100499"/>
      <w:bookmarkEnd w:id="10"/>
      <w:r w:rsidRPr="009D4107">
        <w:rPr>
          <w:rFonts w:ascii="Times New Roman" w:hAnsi="Times New Roman" w:cs="Times New Roman"/>
          <w:sz w:val="28"/>
          <w:szCs w:val="28"/>
        </w:rPr>
        <w:lastRenderedPageBreak/>
        <w:t>плата за землю при изъятии (выкупе) земельного участка для строительства, а также выплата земельного налога (аренды) в период строительства;</w:t>
      </w:r>
    </w:p>
    <w:p w:rsidR="00543E09" w:rsidRPr="009D4107" w:rsidRDefault="00543E09" w:rsidP="00543E09">
      <w:pPr>
        <w:shd w:val="clear" w:color="auto" w:fill="FFFFFF"/>
        <w:spacing w:line="360" w:lineRule="auto"/>
        <w:ind w:firstLine="540"/>
        <w:jc w:val="both"/>
        <w:rPr>
          <w:rFonts w:ascii="Times New Roman" w:hAnsi="Times New Roman" w:cs="Times New Roman"/>
          <w:sz w:val="28"/>
          <w:szCs w:val="28"/>
        </w:rPr>
      </w:pPr>
      <w:bookmarkStart w:id="11" w:name="dst100500"/>
      <w:bookmarkEnd w:id="11"/>
      <w:r w:rsidRPr="009D4107">
        <w:rPr>
          <w:rFonts w:ascii="Times New Roman" w:hAnsi="Times New Roman" w:cs="Times New Roman"/>
          <w:sz w:val="28"/>
          <w:szCs w:val="28"/>
        </w:rPr>
        <w:t>затраты, связанные с оплатой работ (услуг), выполняемых коммунальными и эксплуатационными организациями, по выдаче исходных данных на проектирование, технических условий и требований на присоединение проектируемых объектов к инженерным сетям и коммуникациям общего пользования, а также по проведению необходимых согласований проектных решений;</w:t>
      </w:r>
    </w:p>
    <w:p w:rsidR="00543E09" w:rsidRPr="009D4107" w:rsidRDefault="00543E09" w:rsidP="00543E09">
      <w:pPr>
        <w:shd w:val="clear" w:color="auto" w:fill="FFFFFF"/>
        <w:spacing w:line="360" w:lineRule="auto"/>
        <w:ind w:firstLine="540"/>
        <w:jc w:val="both"/>
        <w:rPr>
          <w:rFonts w:ascii="Times New Roman" w:hAnsi="Times New Roman" w:cs="Times New Roman"/>
          <w:sz w:val="28"/>
          <w:szCs w:val="28"/>
        </w:rPr>
      </w:pPr>
      <w:bookmarkStart w:id="12" w:name="dst100501"/>
      <w:bookmarkEnd w:id="12"/>
      <w:r w:rsidRPr="009D4107">
        <w:rPr>
          <w:rFonts w:ascii="Times New Roman" w:hAnsi="Times New Roman" w:cs="Times New Roman"/>
          <w:sz w:val="28"/>
          <w:szCs w:val="28"/>
        </w:rPr>
        <w:t>затраты, связанные с выполнением по требованию органов местного самоуправления исполнительной контрольной съемки построенных инженерных сетей;</w:t>
      </w:r>
    </w:p>
    <w:p w:rsidR="00543E09" w:rsidRPr="009D4107" w:rsidRDefault="00543E09" w:rsidP="00543E09">
      <w:pPr>
        <w:shd w:val="clear" w:color="auto" w:fill="FFFFFF"/>
        <w:spacing w:line="360" w:lineRule="auto"/>
        <w:ind w:firstLine="540"/>
        <w:jc w:val="both"/>
        <w:rPr>
          <w:rFonts w:ascii="Times New Roman" w:hAnsi="Times New Roman" w:cs="Times New Roman"/>
          <w:sz w:val="28"/>
          <w:szCs w:val="28"/>
        </w:rPr>
      </w:pPr>
      <w:bookmarkStart w:id="13" w:name="dst100502"/>
      <w:bookmarkEnd w:id="13"/>
      <w:r w:rsidRPr="009D4107">
        <w:rPr>
          <w:rFonts w:ascii="Times New Roman" w:hAnsi="Times New Roman" w:cs="Times New Roman"/>
          <w:sz w:val="28"/>
          <w:szCs w:val="28"/>
        </w:rPr>
        <w:t>затраты, связанные с выполнением археологических раскопок в пределах строительной площадки;</w:t>
      </w:r>
    </w:p>
    <w:p w:rsidR="00543E09" w:rsidRPr="009D4107" w:rsidRDefault="00543E09" w:rsidP="00543E09">
      <w:pPr>
        <w:shd w:val="clear" w:color="auto" w:fill="FFFFFF"/>
        <w:spacing w:line="360" w:lineRule="auto"/>
        <w:ind w:firstLine="540"/>
        <w:jc w:val="both"/>
        <w:rPr>
          <w:rFonts w:ascii="Times New Roman" w:hAnsi="Times New Roman" w:cs="Times New Roman"/>
          <w:sz w:val="28"/>
          <w:szCs w:val="28"/>
        </w:rPr>
      </w:pPr>
      <w:bookmarkStart w:id="14" w:name="dst100503"/>
      <w:bookmarkEnd w:id="14"/>
      <w:r w:rsidRPr="009D4107">
        <w:rPr>
          <w:rFonts w:ascii="Times New Roman" w:hAnsi="Times New Roman" w:cs="Times New Roman"/>
          <w:sz w:val="28"/>
          <w:szCs w:val="28"/>
        </w:rPr>
        <w:t>возмещение собственникам земельных участков, землепользователям, землевладельцам и арендаторам земельных участков убытков,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 в результате деятельности других лиц;</w:t>
      </w:r>
    </w:p>
    <w:p w:rsidR="00543E09" w:rsidRPr="009D4107" w:rsidRDefault="00543E09" w:rsidP="00543E09">
      <w:pPr>
        <w:shd w:val="clear" w:color="auto" w:fill="FFFFFF"/>
        <w:spacing w:line="360" w:lineRule="auto"/>
        <w:ind w:firstLine="540"/>
        <w:jc w:val="both"/>
        <w:rPr>
          <w:rFonts w:ascii="Times New Roman" w:hAnsi="Times New Roman" w:cs="Times New Roman"/>
          <w:sz w:val="28"/>
          <w:szCs w:val="28"/>
        </w:rPr>
      </w:pPr>
      <w:r w:rsidRPr="009D4107">
        <w:rPr>
          <w:rFonts w:ascii="Times New Roman" w:hAnsi="Times New Roman" w:cs="Times New Roman"/>
          <w:sz w:val="28"/>
          <w:szCs w:val="28"/>
        </w:rPr>
        <w:t>в) плата за технологическое присоединение (подключение) к  сетям,  включает  средства для компенсации расходов сетевых организаций на выполнение организационно-технических мероприятий, связанных с осуществлением технологического присоединения;</w:t>
      </w:r>
    </w:p>
    <w:p w:rsidR="00543E09" w:rsidRPr="009D4107" w:rsidRDefault="00543E09" w:rsidP="00543E09">
      <w:pPr>
        <w:shd w:val="clear" w:color="auto" w:fill="FFFFFF"/>
        <w:spacing w:line="360" w:lineRule="auto"/>
        <w:ind w:firstLine="540"/>
        <w:jc w:val="both"/>
        <w:rPr>
          <w:rFonts w:ascii="Times New Roman" w:hAnsi="Times New Roman" w:cs="Times New Roman"/>
          <w:sz w:val="28"/>
          <w:szCs w:val="28"/>
        </w:rPr>
      </w:pPr>
      <w:r w:rsidRPr="009D4107">
        <w:rPr>
          <w:rFonts w:ascii="Times New Roman" w:hAnsi="Times New Roman" w:cs="Times New Roman"/>
          <w:sz w:val="28"/>
          <w:szCs w:val="28"/>
        </w:rPr>
        <w:t>г) при отнесении затрат на выполнение земляных работ принимаются к возмещению расходы, связанные с подготовкой площадки для дальнейшего строительства</w:t>
      </w:r>
      <w:r w:rsidRPr="009D4107">
        <w:rPr>
          <w:rStyle w:val="ab"/>
          <w:rFonts w:ascii="Times New Roman" w:hAnsi="Times New Roman" w:cs="Times New Roman"/>
          <w:sz w:val="28"/>
          <w:szCs w:val="28"/>
        </w:rPr>
        <w:footnoteReference w:id="19"/>
      </w:r>
      <w:r w:rsidRPr="009D4107">
        <w:rPr>
          <w:rFonts w:ascii="Times New Roman" w:hAnsi="Times New Roman" w:cs="Times New Roman"/>
          <w:sz w:val="28"/>
          <w:szCs w:val="28"/>
        </w:rPr>
        <w:t>;</w:t>
      </w:r>
    </w:p>
    <w:p w:rsidR="00543E09" w:rsidRPr="009D4107" w:rsidRDefault="00543E09" w:rsidP="00543E09">
      <w:pPr>
        <w:autoSpaceDE w:val="0"/>
        <w:autoSpaceDN w:val="0"/>
        <w:adjustRightInd w:val="0"/>
        <w:spacing w:line="360" w:lineRule="auto"/>
        <w:ind w:firstLine="567"/>
        <w:jc w:val="both"/>
        <w:rPr>
          <w:rFonts w:ascii="Times New Roman" w:hAnsi="Times New Roman" w:cs="Times New Roman"/>
          <w:sz w:val="28"/>
          <w:szCs w:val="28"/>
        </w:rPr>
      </w:pPr>
      <w:proofErr w:type="gramStart"/>
      <w:r w:rsidRPr="009D4107">
        <w:rPr>
          <w:rFonts w:ascii="Times New Roman" w:hAnsi="Times New Roman" w:cs="Times New Roman"/>
          <w:sz w:val="28"/>
          <w:szCs w:val="28"/>
        </w:rPr>
        <w:lastRenderedPageBreak/>
        <w:t>д) затраты на разработку проектно-сметной документации определяются на основании платежных поручений, подтверждающих оплату</w:t>
      </w:r>
      <w:r w:rsidRPr="009D4107">
        <w:rPr>
          <w:rFonts w:ascii="Times New Roman" w:eastAsia="Times New Roman" w:hAnsi="Times New Roman" w:cs="Times New Roman"/>
          <w:sz w:val="28"/>
          <w:szCs w:val="28"/>
          <w:lang w:eastAsia="ru-RU"/>
        </w:rPr>
        <w:t xml:space="preserve"> по </w:t>
      </w:r>
      <w:r w:rsidRPr="009D4107">
        <w:rPr>
          <w:rFonts w:ascii="Times New Roman" w:hAnsi="Times New Roman" w:cs="Times New Roman"/>
          <w:sz w:val="28"/>
          <w:szCs w:val="28"/>
        </w:rPr>
        <w:t>договорам подряда на выполнение проектных и изыскательских работ, в соответствии с которым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 в соответствующей сумме;</w:t>
      </w:r>
      <w:proofErr w:type="gramEnd"/>
    </w:p>
    <w:p w:rsidR="00543E09" w:rsidRPr="009D4107" w:rsidRDefault="00543E09" w:rsidP="00543E09">
      <w:pPr>
        <w:spacing w:line="360" w:lineRule="auto"/>
        <w:ind w:firstLine="567"/>
        <w:jc w:val="both"/>
        <w:rPr>
          <w:rFonts w:ascii="Times New Roman" w:hAnsi="Times New Roman" w:cs="Times New Roman"/>
          <w:sz w:val="28"/>
          <w:szCs w:val="28"/>
        </w:rPr>
      </w:pPr>
      <w:r w:rsidRPr="009D4107">
        <w:rPr>
          <w:rFonts w:ascii="Times New Roman" w:hAnsi="Times New Roman" w:cs="Times New Roman"/>
          <w:sz w:val="28"/>
          <w:szCs w:val="28"/>
        </w:rPr>
        <w:t xml:space="preserve">е) затраты на выполнение строительно-монтажных работ определяются на основании:  </w:t>
      </w:r>
    </w:p>
    <w:p w:rsidR="00543E09" w:rsidRPr="009D4107" w:rsidRDefault="00543E09" w:rsidP="00543E09">
      <w:pPr>
        <w:spacing w:line="360" w:lineRule="auto"/>
        <w:ind w:firstLine="567"/>
        <w:jc w:val="both"/>
        <w:rPr>
          <w:rFonts w:ascii="Times New Roman" w:hAnsi="Times New Roman" w:cs="Times New Roman"/>
          <w:sz w:val="28"/>
          <w:szCs w:val="28"/>
        </w:rPr>
      </w:pPr>
      <w:r w:rsidRPr="009D4107">
        <w:rPr>
          <w:rFonts w:ascii="Times New Roman" w:hAnsi="Times New Roman" w:cs="Times New Roman"/>
          <w:sz w:val="28"/>
          <w:szCs w:val="28"/>
        </w:rPr>
        <w:t>- договоров на выполнение строительно-монтажных, подрядных работ  (при проведении работ подрядным способом) и прочих работ (проектные работы, экспертиза, технический надзор);</w:t>
      </w:r>
    </w:p>
    <w:p w:rsidR="00543E09" w:rsidRPr="009D4107" w:rsidRDefault="00543E09" w:rsidP="00543E09">
      <w:pPr>
        <w:spacing w:line="360" w:lineRule="auto"/>
        <w:ind w:firstLine="567"/>
        <w:jc w:val="both"/>
        <w:rPr>
          <w:rFonts w:ascii="Times New Roman" w:hAnsi="Times New Roman" w:cs="Times New Roman"/>
          <w:sz w:val="28"/>
          <w:szCs w:val="28"/>
        </w:rPr>
      </w:pPr>
      <w:r w:rsidRPr="009D4107">
        <w:rPr>
          <w:rFonts w:ascii="Times New Roman" w:hAnsi="Times New Roman" w:cs="Times New Roman"/>
          <w:sz w:val="28"/>
          <w:szCs w:val="28"/>
        </w:rPr>
        <w:t>- платежных поручений, подтверждающие оплату строительно-монтажных и прочих работ (проектные работы, экспертиза, технический надзор) и перечисление средств подрядчикам на выполнение работ, в том числе по авансовым платежам;</w:t>
      </w:r>
    </w:p>
    <w:p w:rsidR="00543E09" w:rsidRPr="009D4107" w:rsidRDefault="00543E09" w:rsidP="00543E09">
      <w:pPr>
        <w:spacing w:line="360" w:lineRule="auto"/>
        <w:ind w:firstLine="567"/>
        <w:jc w:val="both"/>
        <w:rPr>
          <w:rFonts w:ascii="Times New Roman" w:hAnsi="Times New Roman" w:cs="Times New Roman"/>
          <w:sz w:val="28"/>
          <w:szCs w:val="28"/>
        </w:rPr>
      </w:pPr>
      <w:r w:rsidRPr="009D4107">
        <w:rPr>
          <w:rFonts w:ascii="Times New Roman" w:hAnsi="Times New Roman" w:cs="Times New Roman"/>
          <w:sz w:val="28"/>
          <w:szCs w:val="28"/>
        </w:rPr>
        <w:t>- платежных поручений, подтверждающих оплату строительных материалов, работ и услуг юридических и физических лиц;</w:t>
      </w:r>
    </w:p>
    <w:p w:rsidR="00543E09" w:rsidRPr="009D4107" w:rsidRDefault="00543E09" w:rsidP="00543E09">
      <w:pPr>
        <w:spacing w:line="360" w:lineRule="auto"/>
        <w:ind w:firstLine="567"/>
        <w:jc w:val="both"/>
        <w:rPr>
          <w:rFonts w:ascii="Times New Roman" w:hAnsi="Times New Roman" w:cs="Times New Roman"/>
          <w:sz w:val="28"/>
          <w:szCs w:val="28"/>
        </w:rPr>
      </w:pPr>
      <w:r w:rsidRPr="009D4107">
        <w:rPr>
          <w:rFonts w:ascii="Times New Roman" w:hAnsi="Times New Roman" w:cs="Times New Roman"/>
          <w:sz w:val="28"/>
          <w:szCs w:val="28"/>
        </w:rPr>
        <w:t xml:space="preserve">- актов о приемке выполненных работ, заверенные заказчиком и подрядчиком (формы № КС-2, КС-3); </w:t>
      </w:r>
    </w:p>
    <w:p w:rsidR="00543E09" w:rsidRPr="009D4107" w:rsidRDefault="00543E09" w:rsidP="00543E09">
      <w:pPr>
        <w:spacing w:line="360" w:lineRule="auto"/>
        <w:ind w:firstLine="567"/>
        <w:jc w:val="both"/>
        <w:rPr>
          <w:rFonts w:ascii="Times New Roman" w:hAnsi="Times New Roman" w:cs="Times New Roman"/>
          <w:sz w:val="28"/>
          <w:szCs w:val="28"/>
        </w:rPr>
      </w:pPr>
      <w:r w:rsidRPr="009D4107">
        <w:rPr>
          <w:rFonts w:ascii="Times New Roman" w:hAnsi="Times New Roman" w:cs="Times New Roman"/>
          <w:sz w:val="28"/>
          <w:szCs w:val="28"/>
        </w:rPr>
        <w:t>- актов приемки законченного строительством объекта (форма № КС-11);</w:t>
      </w:r>
    </w:p>
    <w:p w:rsidR="00543E09" w:rsidRPr="009D4107" w:rsidRDefault="00543E09" w:rsidP="00543E09">
      <w:pPr>
        <w:spacing w:line="360" w:lineRule="auto"/>
        <w:ind w:firstLine="567"/>
        <w:jc w:val="both"/>
        <w:rPr>
          <w:rFonts w:ascii="Times New Roman" w:hAnsi="Times New Roman" w:cs="Times New Roman"/>
          <w:sz w:val="28"/>
          <w:szCs w:val="28"/>
        </w:rPr>
      </w:pPr>
      <w:r w:rsidRPr="009D4107">
        <w:rPr>
          <w:rFonts w:ascii="Times New Roman" w:hAnsi="Times New Roman" w:cs="Times New Roman"/>
          <w:sz w:val="28"/>
          <w:szCs w:val="28"/>
        </w:rPr>
        <w:t>ж) затраты на закупку и монтаж оборудования определяются на основании:</w:t>
      </w:r>
    </w:p>
    <w:p w:rsidR="00543E09" w:rsidRPr="009D4107" w:rsidRDefault="00543E09" w:rsidP="00543E09">
      <w:pPr>
        <w:spacing w:line="360" w:lineRule="auto"/>
        <w:ind w:firstLine="567"/>
        <w:jc w:val="both"/>
        <w:rPr>
          <w:rFonts w:ascii="Times New Roman" w:hAnsi="Times New Roman" w:cs="Times New Roman"/>
          <w:sz w:val="28"/>
          <w:szCs w:val="28"/>
        </w:rPr>
      </w:pPr>
      <w:r w:rsidRPr="009D4107">
        <w:rPr>
          <w:rFonts w:ascii="Times New Roman" w:hAnsi="Times New Roman" w:cs="Times New Roman"/>
          <w:sz w:val="28"/>
          <w:szCs w:val="28"/>
        </w:rPr>
        <w:t xml:space="preserve">- договоров на поставку оборудования;  </w:t>
      </w:r>
    </w:p>
    <w:p w:rsidR="00543E09" w:rsidRPr="009D4107" w:rsidRDefault="00543E09" w:rsidP="00543E09">
      <w:pPr>
        <w:spacing w:line="360" w:lineRule="auto"/>
        <w:ind w:firstLine="567"/>
        <w:jc w:val="both"/>
        <w:rPr>
          <w:rFonts w:ascii="Times New Roman" w:hAnsi="Times New Roman" w:cs="Times New Roman"/>
          <w:sz w:val="28"/>
          <w:szCs w:val="28"/>
        </w:rPr>
      </w:pPr>
      <w:r w:rsidRPr="009D4107">
        <w:rPr>
          <w:rFonts w:ascii="Times New Roman" w:hAnsi="Times New Roman" w:cs="Times New Roman"/>
          <w:sz w:val="28"/>
          <w:szCs w:val="28"/>
        </w:rPr>
        <w:t>- документов, подтверждающие затраты на приобретение оборудования;</w:t>
      </w:r>
    </w:p>
    <w:p w:rsidR="00543E09" w:rsidRPr="009D4107" w:rsidRDefault="00543E09" w:rsidP="00543E09">
      <w:pPr>
        <w:spacing w:line="360" w:lineRule="auto"/>
        <w:ind w:firstLine="567"/>
        <w:jc w:val="both"/>
        <w:rPr>
          <w:rFonts w:ascii="Times New Roman" w:hAnsi="Times New Roman" w:cs="Times New Roman"/>
          <w:sz w:val="28"/>
          <w:szCs w:val="28"/>
        </w:rPr>
      </w:pPr>
      <w:r w:rsidRPr="009D4107">
        <w:rPr>
          <w:rFonts w:ascii="Times New Roman" w:hAnsi="Times New Roman" w:cs="Times New Roman"/>
          <w:sz w:val="28"/>
          <w:szCs w:val="28"/>
        </w:rPr>
        <w:t>- актов приемки-передачи оборудования, паспорта на оборудование;</w:t>
      </w:r>
    </w:p>
    <w:p w:rsidR="00543E09" w:rsidRPr="009D4107" w:rsidRDefault="00543E09" w:rsidP="00543E09">
      <w:pPr>
        <w:spacing w:line="360" w:lineRule="auto"/>
        <w:ind w:firstLine="567"/>
        <w:jc w:val="both"/>
        <w:rPr>
          <w:rFonts w:ascii="Times New Roman" w:hAnsi="Times New Roman" w:cs="Times New Roman"/>
          <w:sz w:val="28"/>
          <w:szCs w:val="28"/>
        </w:rPr>
      </w:pPr>
      <w:r w:rsidRPr="009D4107">
        <w:rPr>
          <w:rFonts w:ascii="Times New Roman" w:hAnsi="Times New Roman" w:cs="Times New Roman"/>
          <w:sz w:val="28"/>
          <w:szCs w:val="28"/>
        </w:rPr>
        <w:t xml:space="preserve">- товарно-транспортных накладных, счетов - фактуры на получение оборудования, актов о приемке-передаче оборудования в монтаж (форма № ОС-15). </w:t>
      </w:r>
    </w:p>
    <w:p w:rsidR="00543E09" w:rsidRPr="009D4107" w:rsidRDefault="00543E09" w:rsidP="00543E09">
      <w:pPr>
        <w:spacing w:line="360" w:lineRule="auto"/>
        <w:ind w:firstLine="567"/>
        <w:jc w:val="both"/>
        <w:rPr>
          <w:rFonts w:ascii="Times New Roman" w:hAnsi="Times New Roman" w:cs="Times New Roman"/>
          <w:i/>
          <w:sz w:val="20"/>
          <w:szCs w:val="20"/>
        </w:rPr>
      </w:pPr>
      <w:r w:rsidRPr="009D4107">
        <w:rPr>
          <w:rFonts w:ascii="Times New Roman" w:hAnsi="Times New Roman" w:cs="Times New Roman"/>
          <w:sz w:val="28"/>
          <w:szCs w:val="28"/>
        </w:rPr>
        <w:t xml:space="preserve">8. К возмещению за счет средств, предоставленных ____________________________ бюджету из федерального бюджета в форме </w:t>
      </w:r>
      <w:r w:rsidRPr="009D4107">
        <w:rPr>
          <w:rFonts w:ascii="Times New Roman" w:hAnsi="Times New Roman" w:cs="Times New Roman"/>
          <w:i/>
          <w:sz w:val="20"/>
          <w:szCs w:val="20"/>
        </w:rPr>
        <w:t xml:space="preserve">(республиканскому, областному, местному) </w:t>
      </w:r>
    </w:p>
    <w:p w:rsidR="00543E09" w:rsidRPr="009D4107" w:rsidRDefault="00543E09" w:rsidP="00543E09">
      <w:pPr>
        <w:spacing w:line="360" w:lineRule="auto"/>
        <w:jc w:val="both"/>
        <w:rPr>
          <w:rFonts w:ascii="Times New Roman" w:hAnsi="Times New Roman" w:cs="Times New Roman"/>
          <w:sz w:val="28"/>
          <w:szCs w:val="28"/>
        </w:rPr>
      </w:pPr>
      <w:r w:rsidRPr="009D4107">
        <w:rPr>
          <w:rFonts w:ascii="Times New Roman" w:hAnsi="Times New Roman" w:cs="Times New Roman"/>
          <w:sz w:val="28"/>
          <w:szCs w:val="28"/>
        </w:rPr>
        <w:lastRenderedPageBreak/>
        <w:t>иных межбюджетных трансфертов, от лиц, осуществивших строительство объекта заправки транспортных сре</w:t>
      </w:r>
      <w:proofErr w:type="gramStart"/>
      <w:r w:rsidRPr="009D4107">
        <w:rPr>
          <w:rFonts w:ascii="Times New Roman" w:hAnsi="Times New Roman" w:cs="Times New Roman"/>
          <w:sz w:val="28"/>
          <w:szCs w:val="28"/>
        </w:rPr>
        <w:t>дств пр</w:t>
      </w:r>
      <w:proofErr w:type="gramEnd"/>
      <w:r w:rsidRPr="009D4107">
        <w:rPr>
          <w:rFonts w:ascii="Times New Roman" w:hAnsi="Times New Roman" w:cs="Times New Roman"/>
          <w:sz w:val="28"/>
          <w:szCs w:val="28"/>
        </w:rPr>
        <w:t xml:space="preserve">иродным газом, принимаются документально подтвержденные  расходы, в сумме не более </w:t>
      </w:r>
      <w:r w:rsidRPr="009D4107">
        <w:rPr>
          <w:rFonts w:ascii="Times New Roman" w:hAnsi="Times New Roman" w:cs="Times New Roman"/>
          <w:i/>
          <w:sz w:val="28"/>
          <w:szCs w:val="28"/>
        </w:rPr>
        <w:t xml:space="preserve">40 </w:t>
      </w:r>
      <w:r w:rsidRPr="009D4107">
        <w:rPr>
          <w:rFonts w:ascii="Times New Roman" w:hAnsi="Times New Roman" w:cs="Times New Roman"/>
          <w:sz w:val="28"/>
          <w:szCs w:val="28"/>
        </w:rPr>
        <w:t xml:space="preserve">млн. рублей. </w:t>
      </w:r>
    </w:p>
    <w:p w:rsidR="00543E09" w:rsidRPr="009D4107" w:rsidRDefault="00543E09" w:rsidP="00543E09">
      <w:pPr>
        <w:spacing w:line="360" w:lineRule="auto"/>
        <w:ind w:firstLine="567"/>
        <w:jc w:val="both"/>
        <w:rPr>
          <w:rFonts w:ascii="Times New Roman" w:hAnsi="Times New Roman" w:cs="Times New Roman"/>
          <w:sz w:val="28"/>
          <w:szCs w:val="28"/>
        </w:rPr>
      </w:pPr>
      <w:r w:rsidRPr="009D4107">
        <w:rPr>
          <w:rFonts w:ascii="Times New Roman" w:hAnsi="Times New Roman" w:cs="Times New Roman"/>
          <w:sz w:val="28"/>
          <w:szCs w:val="28"/>
        </w:rPr>
        <w:t xml:space="preserve">9. Расчет размера субсидии осуществляется _______________________________________________________________ не позднее </w:t>
      </w:r>
    </w:p>
    <w:p w:rsidR="00543E09" w:rsidRPr="009D4107" w:rsidRDefault="00543E09" w:rsidP="00543E09">
      <w:pPr>
        <w:spacing w:line="360" w:lineRule="auto"/>
        <w:jc w:val="both"/>
        <w:rPr>
          <w:rFonts w:ascii="Times New Roman" w:hAnsi="Times New Roman" w:cs="Times New Roman"/>
          <w:sz w:val="28"/>
          <w:szCs w:val="28"/>
        </w:rPr>
      </w:pPr>
      <w:r w:rsidRPr="009D4107">
        <w:rPr>
          <w:rFonts w:ascii="Times New Roman" w:hAnsi="Times New Roman" w:cs="Times New Roman"/>
          <w:sz w:val="20"/>
          <w:szCs w:val="20"/>
        </w:rPr>
        <w:t>(</w:t>
      </w:r>
      <w:r w:rsidRPr="009D4107">
        <w:rPr>
          <w:rFonts w:ascii="Times New Roman" w:hAnsi="Times New Roman" w:cs="Times New Roman"/>
          <w:i/>
          <w:sz w:val="20"/>
          <w:szCs w:val="20"/>
        </w:rPr>
        <w:t>структурное подразделение уполномоченного органа исполнительной  власти субъекта Российской Федерации)</w:t>
      </w:r>
      <w:r w:rsidRPr="009D4107">
        <w:rPr>
          <w:rFonts w:ascii="Times New Roman" w:hAnsi="Times New Roman" w:cs="Times New Roman"/>
          <w:sz w:val="28"/>
          <w:szCs w:val="28"/>
        </w:rPr>
        <w:t xml:space="preserve">  </w:t>
      </w:r>
    </w:p>
    <w:p w:rsidR="00543E09" w:rsidRPr="009D4107" w:rsidRDefault="00543E09" w:rsidP="00543E09">
      <w:pPr>
        <w:spacing w:line="360" w:lineRule="auto"/>
        <w:jc w:val="both"/>
        <w:rPr>
          <w:rFonts w:ascii="Times New Roman" w:hAnsi="Times New Roman" w:cs="Times New Roman"/>
          <w:sz w:val="28"/>
          <w:szCs w:val="28"/>
        </w:rPr>
      </w:pPr>
      <w:r w:rsidRPr="009D4107">
        <w:rPr>
          <w:rFonts w:ascii="Times New Roman" w:hAnsi="Times New Roman" w:cs="Times New Roman"/>
          <w:i/>
          <w:sz w:val="28"/>
          <w:szCs w:val="28"/>
        </w:rPr>
        <w:t>5 рабочих дней</w:t>
      </w:r>
      <w:r w:rsidRPr="009D4107">
        <w:rPr>
          <w:rFonts w:ascii="Times New Roman" w:hAnsi="Times New Roman" w:cs="Times New Roman"/>
          <w:sz w:val="28"/>
          <w:szCs w:val="28"/>
        </w:rPr>
        <w:t xml:space="preserve"> со дня поступления </w:t>
      </w:r>
      <w:proofErr w:type="gramStart"/>
      <w:r w:rsidRPr="009D4107">
        <w:rPr>
          <w:rFonts w:ascii="Times New Roman" w:hAnsi="Times New Roman" w:cs="Times New Roman"/>
          <w:sz w:val="28"/>
          <w:szCs w:val="28"/>
        </w:rPr>
        <w:t>в</w:t>
      </w:r>
      <w:proofErr w:type="gramEnd"/>
      <w:r w:rsidRPr="009D4107">
        <w:rPr>
          <w:rFonts w:ascii="Times New Roman" w:hAnsi="Times New Roman" w:cs="Times New Roman"/>
          <w:sz w:val="28"/>
          <w:szCs w:val="28"/>
        </w:rPr>
        <w:t xml:space="preserve"> ________________________________________ </w:t>
      </w:r>
    </w:p>
    <w:p w:rsidR="00543E09" w:rsidRPr="009D4107" w:rsidRDefault="00543E09" w:rsidP="00543E09">
      <w:pPr>
        <w:spacing w:line="360" w:lineRule="auto"/>
        <w:jc w:val="both"/>
        <w:rPr>
          <w:rFonts w:ascii="Times New Roman" w:hAnsi="Times New Roman" w:cs="Times New Roman"/>
          <w:i/>
          <w:sz w:val="20"/>
          <w:szCs w:val="20"/>
        </w:rPr>
      </w:pPr>
      <w:r w:rsidRPr="009D4107">
        <w:rPr>
          <w:rFonts w:ascii="Times New Roman" w:hAnsi="Times New Roman" w:cs="Times New Roman"/>
          <w:i/>
          <w:sz w:val="20"/>
          <w:szCs w:val="20"/>
        </w:rPr>
        <w:t xml:space="preserve">                                                           (уполномоченный исполнительный орган власти субъекта Российской Федерации) </w:t>
      </w:r>
    </w:p>
    <w:p w:rsidR="00543E09" w:rsidRPr="009D4107" w:rsidRDefault="00543E09" w:rsidP="00543E09">
      <w:pPr>
        <w:spacing w:line="360" w:lineRule="auto"/>
        <w:jc w:val="both"/>
        <w:rPr>
          <w:rFonts w:ascii="Times New Roman" w:hAnsi="Times New Roman" w:cs="Times New Roman"/>
          <w:sz w:val="28"/>
          <w:szCs w:val="28"/>
        </w:rPr>
      </w:pPr>
      <w:r w:rsidRPr="009D4107">
        <w:rPr>
          <w:rFonts w:ascii="Times New Roman" w:hAnsi="Times New Roman" w:cs="Times New Roman"/>
          <w:sz w:val="28"/>
          <w:szCs w:val="28"/>
        </w:rPr>
        <w:t xml:space="preserve">от лица, осуществившего строительство объекта заправки транспортного средства природным газом, заявления на предоставление субсидии. </w:t>
      </w:r>
    </w:p>
    <w:p w:rsidR="00543E09" w:rsidRPr="009D4107" w:rsidRDefault="00543E09" w:rsidP="00543E09">
      <w:pPr>
        <w:spacing w:line="360" w:lineRule="auto"/>
        <w:ind w:firstLine="567"/>
        <w:jc w:val="both"/>
        <w:rPr>
          <w:rFonts w:ascii="Arial" w:eastAsia="Times New Roman" w:hAnsi="Arial" w:cs="Arial"/>
          <w:b/>
          <w:bCs/>
          <w:sz w:val="24"/>
          <w:szCs w:val="24"/>
          <w:lang w:eastAsia="ru-RU"/>
        </w:rPr>
      </w:pPr>
      <w:r w:rsidRPr="009D4107">
        <w:rPr>
          <w:rFonts w:ascii="Times New Roman" w:hAnsi="Times New Roman" w:cs="Times New Roman"/>
          <w:sz w:val="28"/>
          <w:szCs w:val="28"/>
        </w:rPr>
        <w:t>10. Для расчета размера субсидии на возмещение части затрат на строительство объекта заправки транспортных сре</w:t>
      </w:r>
      <w:proofErr w:type="gramStart"/>
      <w:r w:rsidRPr="009D4107">
        <w:rPr>
          <w:rFonts w:ascii="Times New Roman" w:hAnsi="Times New Roman" w:cs="Times New Roman"/>
          <w:sz w:val="28"/>
          <w:szCs w:val="28"/>
        </w:rPr>
        <w:t>дств пр</w:t>
      </w:r>
      <w:proofErr w:type="gramEnd"/>
      <w:r w:rsidRPr="009D4107">
        <w:rPr>
          <w:rFonts w:ascii="Times New Roman" w:hAnsi="Times New Roman" w:cs="Times New Roman"/>
          <w:sz w:val="28"/>
          <w:szCs w:val="28"/>
        </w:rPr>
        <w:t xml:space="preserve">иродным газом рекомендуется использовать форму расчета согласно приложению № </w:t>
      </w:r>
      <w:r w:rsidR="008D58E0" w:rsidRPr="009D4107">
        <w:rPr>
          <w:rFonts w:ascii="Times New Roman" w:hAnsi="Times New Roman" w:cs="Times New Roman"/>
          <w:sz w:val="28"/>
          <w:szCs w:val="28"/>
        </w:rPr>
        <w:t>6</w:t>
      </w:r>
      <w:r w:rsidRPr="009D4107">
        <w:rPr>
          <w:rFonts w:ascii="Times New Roman" w:hAnsi="Times New Roman" w:cs="Times New Roman"/>
          <w:sz w:val="28"/>
          <w:szCs w:val="28"/>
        </w:rPr>
        <w:t xml:space="preserve"> к Порядку</w:t>
      </w:r>
      <w:r w:rsidR="002C7960" w:rsidRPr="009D4107">
        <w:rPr>
          <w:rFonts w:ascii="Times New Roman" w:hAnsi="Times New Roman" w:cs="Times New Roman"/>
          <w:sz w:val="28"/>
          <w:szCs w:val="28"/>
        </w:rPr>
        <w:t xml:space="preserve"> </w:t>
      </w:r>
      <w:r w:rsidR="002C7960" w:rsidRPr="009D4107">
        <w:rPr>
          <w:rFonts w:ascii="Times New Roman" w:eastAsia="Times New Roman" w:hAnsi="Times New Roman" w:cs="Times New Roman"/>
          <w:sz w:val="28"/>
          <w:szCs w:val="28"/>
          <w:lang w:eastAsia="ru-RU"/>
        </w:rPr>
        <w:t>предоставления субсидии</w:t>
      </w:r>
      <w:r w:rsidRPr="009D4107">
        <w:rPr>
          <w:rFonts w:ascii="Times New Roman" w:hAnsi="Times New Roman" w:cs="Times New Roman"/>
          <w:sz w:val="28"/>
          <w:szCs w:val="28"/>
        </w:rPr>
        <w:t>.</w:t>
      </w:r>
      <w:r w:rsidRPr="009D4107">
        <w:rPr>
          <w:rFonts w:ascii="Arial" w:eastAsia="Times New Roman" w:hAnsi="Arial" w:cs="Arial"/>
          <w:b/>
          <w:bCs/>
          <w:sz w:val="24"/>
          <w:szCs w:val="24"/>
          <w:lang w:eastAsia="ru-RU"/>
        </w:rPr>
        <w:t xml:space="preserve"> </w:t>
      </w:r>
    </w:p>
    <w:p w:rsidR="00543E09" w:rsidRPr="009D4107" w:rsidRDefault="00543E09" w:rsidP="00543E09">
      <w:pPr>
        <w:spacing w:line="360" w:lineRule="auto"/>
        <w:jc w:val="both"/>
        <w:rPr>
          <w:rFonts w:ascii="Times New Roman" w:hAnsi="Times New Roman" w:cs="Times New Roman"/>
          <w:sz w:val="28"/>
          <w:szCs w:val="28"/>
        </w:rPr>
      </w:pPr>
    </w:p>
    <w:p w:rsidR="00543E09" w:rsidRPr="009D4107" w:rsidRDefault="00543E09" w:rsidP="00543E09">
      <w:pPr>
        <w:spacing w:line="360" w:lineRule="auto"/>
        <w:jc w:val="both"/>
        <w:rPr>
          <w:rFonts w:ascii="Times New Roman" w:hAnsi="Times New Roman" w:cs="Times New Roman"/>
          <w:sz w:val="28"/>
          <w:szCs w:val="28"/>
        </w:rPr>
      </w:pPr>
    </w:p>
    <w:p w:rsidR="00543E09" w:rsidRPr="009D4107" w:rsidRDefault="00543E09" w:rsidP="00543E09"/>
    <w:p w:rsidR="00543E09" w:rsidRPr="009D4107" w:rsidRDefault="00543E09" w:rsidP="00543E09"/>
    <w:p w:rsidR="00543E09" w:rsidRPr="009D4107" w:rsidRDefault="00543E09" w:rsidP="00543E09"/>
    <w:p w:rsidR="00543E09" w:rsidRPr="009D4107" w:rsidRDefault="00543E09" w:rsidP="00543E09"/>
    <w:p w:rsidR="00543E09" w:rsidRPr="009D4107" w:rsidRDefault="00543E09" w:rsidP="00543E09"/>
    <w:p w:rsidR="00543E09" w:rsidRPr="009D4107" w:rsidRDefault="00543E09" w:rsidP="00543E09"/>
    <w:p w:rsidR="00543E09" w:rsidRPr="009D4107" w:rsidRDefault="00543E09" w:rsidP="00543E09"/>
    <w:p w:rsidR="00543E09" w:rsidRPr="009D4107" w:rsidRDefault="00543E09" w:rsidP="00543E09"/>
    <w:p w:rsidR="00543E09" w:rsidRPr="009D4107" w:rsidRDefault="00543E09" w:rsidP="00543E09"/>
    <w:p w:rsidR="00543E09" w:rsidRPr="009D4107" w:rsidRDefault="00543E09" w:rsidP="00543E09"/>
    <w:p w:rsidR="00543E09" w:rsidRPr="009D4107" w:rsidRDefault="00543E09" w:rsidP="00543E09"/>
    <w:p w:rsidR="00543E09" w:rsidRPr="009D4107" w:rsidRDefault="00543E09" w:rsidP="00543E09"/>
    <w:p w:rsidR="00543E09" w:rsidRPr="009D4107" w:rsidRDefault="00543E09" w:rsidP="00543E09"/>
    <w:p w:rsidR="00543E09" w:rsidRPr="009D4107" w:rsidRDefault="00543E09" w:rsidP="00543E09"/>
    <w:p w:rsidR="00543E09" w:rsidRPr="009D4107" w:rsidRDefault="00543E09" w:rsidP="00543E09"/>
    <w:p w:rsidR="00543E09" w:rsidRPr="009D4107" w:rsidRDefault="00543E09" w:rsidP="00543E09"/>
    <w:p w:rsidR="00543E09" w:rsidRPr="009D4107" w:rsidRDefault="00543E09" w:rsidP="00543E09"/>
    <w:p w:rsidR="00543E09" w:rsidRPr="009D4107" w:rsidRDefault="00543E09" w:rsidP="00543E09"/>
    <w:p w:rsidR="00543E09" w:rsidRPr="009D4107" w:rsidRDefault="00543E09" w:rsidP="00543E09"/>
    <w:p w:rsidR="00543E09" w:rsidRPr="009D4107" w:rsidRDefault="00543E09" w:rsidP="00543E09"/>
    <w:p w:rsidR="00543E09" w:rsidRPr="009D4107" w:rsidRDefault="00543E09" w:rsidP="00543E09"/>
    <w:p w:rsidR="00543E09" w:rsidRPr="009D4107" w:rsidRDefault="00543E09" w:rsidP="00543E09"/>
    <w:p w:rsidR="00543E09" w:rsidRPr="009D4107" w:rsidRDefault="00543E09" w:rsidP="00543E09">
      <w:pPr>
        <w:ind w:left="4253"/>
        <w:rPr>
          <w:rFonts w:ascii="Times New Roman" w:hAnsi="Times New Roman" w:cs="Times New Roman"/>
          <w:sz w:val="24"/>
          <w:szCs w:val="24"/>
        </w:rPr>
      </w:pPr>
    </w:p>
    <w:p w:rsidR="00543E09" w:rsidRPr="009D4107" w:rsidRDefault="00543E09" w:rsidP="00543E09">
      <w:pPr>
        <w:ind w:left="4253"/>
        <w:rPr>
          <w:rFonts w:ascii="Times New Roman" w:hAnsi="Times New Roman" w:cs="Times New Roman"/>
          <w:sz w:val="24"/>
          <w:szCs w:val="24"/>
        </w:rPr>
      </w:pPr>
    </w:p>
    <w:p w:rsidR="00543E09" w:rsidRPr="009D4107" w:rsidRDefault="00543E09" w:rsidP="00543E09">
      <w:pPr>
        <w:ind w:left="4253"/>
        <w:rPr>
          <w:rFonts w:ascii="Times New Roman" w:hAnsi="Times New Roman" w:cs="Times New Roman"/>
          <w:sz w:val="24"/>
          <w:szCs w:val="24"/>
        </w:rPr>
      </w:pPr>
    </w:p>
    <w:p w:rsidR="00543E09" w:rsidRPr="009D4107" w:rsidRDefault="00543E09" w:rsidP="00543E09">
      <w:pPr>
        <w:shd w:val="clear" w:color="auto" w:fill="FFFFFF"/>
        <w:ind w:left="4253"/>
        <w:jc w:val="both"/>
        <w:textAlignment w:val="baseline"/>
        <w:outlineLvl w:val="1"/>
        <w:rPr>
          <w:rFonts w:ascii="Times New Roman" w:eastAsia="Times New Roman" w:hAnsi="Times New Roman" w:cs="Times New Roman"/>
          <w:bCs/>
          <w:kern w:val="36"/>
          <w:sz w:val="24"/>
          <w:szCs w:val="24"/>
          <w:lang w:eastAsia="ru-RU"/>
        </w:rPr>
      </w:pPr>
      <w:r w:rsidRPr="009D4107">
        <w:rPr>
          <w:rFonts w:ascii="Times New Roman" w:eastAsia="Times New Roman" w:hAnsi="Times New Roman" w:cs="Times New Roman"/>
          <w:bCs/>
          <w:kern w:val="36"/>
          <w:sz w:val="24"/>
          <w:szCs w:val="24"/>
          <w:lang w:eastAsia="ru-RU"/>
        </w:rPr>
        <w:lastRenderedPageBreak/>
        <w:t>Приложение № 6 к Порядку предоставления в 2019 году из бюджета _______________ субсидии юридическим лицам и индивидуальным предпринимателям, осуществившим строительство объектов заправки транспортных средств компримированным (сжатым) природным газом, на компенсацию части затрат по строительству данных объектов, утвержденному _________________________________________________</w:t>
      </w:r>
    </w:p>
    <w:p w:rsidR="00543E09" w:rsidRPr="009D4107" w:rsidRDefault="00543E09" w:rsidP="00543E09">
      <w:pPr>
        <w:shd w:val="clear" w:color="auto" w:fill="FFFFFF"/>
        <w:ind w:left="4253"/>
        <w:jc w:val="both"/>
        <w:textAlignment w:val="baseline"/>
        <w:rPr>
          <w:rFonts w:ascii="Times New Roman" w:eastAsia="Times New Roman" w:hAnsi="Times New Roman" w:cs="Times New Roman"/>
          <w:bCs/>
          <w:kern w:val="36"/>
          <w:sz w:val="24"/>
          <w:szCs w:val="24"/>
          <w:lang w:eastAsia="ru-RU"/>
        </w:rPr>
      </w:pPr>
    </w:p>
    <w:p w:rsidR="00543E09" w:rsidRPr="009D4107" w:rsidRDefault="00543E09" w:rsidP="00543E09">
      <w:pPr>
        <w:shd w:val="clear" w:color="auto" w:fill="FFFFFF"/>
        <w:ind w:left="4253"/>
        <w:jc w:val="both"/>
        <w:textAlignment w:val="baseline"/>
        <w:rPr>
          <w:rFonts w:ascii="Times New Roman" w:eastAsia="Times New Roman" w:hAnsi="Times New Roman" w:cs="Times New Roman"/>
          <w:bCs/>
          <w:kern w:val="36"/>
          <w:sz w:val="24"/>
          <w:szCs w:val="24"/>
          <w:lang w:eastAsia="ru-RU"/>
        </w:rPr>
      </w:pPr>
      <w:r w:rsidRPr="009D4107">
        <w:rPr>
          <w:rFonts w:ascii="Times New Roman" w:eastAsia="Times New Roman" w:hAnsi="Times New Roman" w:cs="Times New Roman"/>
          <w:bCs/>
          <w:kern w:val="36"/>
          <w:sz w:val="24"/>
          <w:szCs w:val="24"/>
          <w:lang w:eastAsia="ru-RU"/>
        </w:rPr>
        <w:t xml:space="preserve">от «____» ___________201_г. №_______   </w:t>
      </w:r>
    </w:p>
    <w:p w:rsidR="00543E09" w:rsidRPr="009D4107" w:rsidRDefault="00543E09" w:rsidP="00543E09">
      <w:pPr>
        <w:shd w:val="clear" w:color="auto" w:fill="FFFFFF"/>
        <w:ind w:left="5103"/>
        <w:textAlignment w:val="baseline"/>
        <w:outlineLvl w:val="1"/>
        <w:rPr>
          <w:rFonts w:ascii="Times New Roman" w:eastAsia="Times New Roman" w:hAnsi="Times New Roman" w:cs="Times New Roman"/>
          <w:bCs/>
          <w:i/>
          <w:sz w:val="20"/>
          <w:szCs w:val="20"/>
          <w:bdr w:val="none" w:sz="0" w:space="0" w:color="auto" w:frame="1"/>
          <w:lang w:eastAsia="ru-RU"/>
        </w:rPr>
      </w:pPr>
    </w:p>
    <w:p w:rsidR="00543E09" w:rsidRPr="009D4107" w:rsidRDefault="00543E09" w:rsidP="00543E09">
      <w:pPr>
        <w:ind w:left="4820"/>
        <w:jc w:val="both"/>
        <w:rPr>
          <w:rFonts w:ascii="Times New Roman" w:hAnsi="Times New Roman" w:cs="Times New Roman"/>
          <w:sz w:val="24"/>
          <w:szCs w:val="24"/>
        </w:rPr>
      </w:pPr>
    </w:p>
    <w:p w:rsidR="00543E09" w:rsidRPr="009D4107" w:rsidRDefault="00543E09" w:rsidP="00543E09">
      <w:pPr>
        <w:ind w:left="4820"/>
        <w:jc w:val="right"/>
        <w:rPr>
          <w:rFonts w:ascii="Times New Roman" w:hAnsi="Times New Roman" w:cs="Times New Roman"/>
          <w:sz w:val="28"/>
          <w:szCs w:val="28"/>
          <w:u w:val="single"/>
        </w:rPr>
      </w:pPr>
      <w:r w:rsidRPr="009D4107">
        <w:rPr>
          <w:rFonts w:ascii="Times New Roman" w:hAnsi="Times New Roman" w:cs="Times New Roman"/>
          <w:sz w:val="28"/>
          <w:szCs w:val="28"/>
          <w:u w:val="single"/>
        </w:rPr>
        <w:t>Примерная форма</w:t>
      </w:r>
    </w:p>
    <w:p w:rsidR="00543E09" w:rsidRPr="009D4107" w:rsidRDefault="00543E09" w:rsidP="00543E09">
      <w:pPr>
        <w:rPr>
          <w:rFonts w:ascii="Times New Roman" w:hAnsi="Times New Roman" w:cs="Times New Roman"/>
          <w:sz w:val="28"/>
          <w:szCs w:val="28"/>
        </w:rPr>
      </w:pPr>
    </w:p>
    <w:p w:rsidR="00543E09" w:rsidRPr="009D4107" w:rsidRDefault="00543E09" w:rsidP="00543E09">
      <w:pPr>
        <w:ind w:left="3686"/>
        <w:rPr>
          <w:rFonts w:ascii="Times New Roman" w:hAnsi="Times New Roman" w:cs="Times New Roman"/>
          <w:sz w:val="28"/>
          <w:szCs w:val="28"/>
        </w:rPr>
      </w:pPr>
      <w:r w:rsidRPr="009D4107">
        <w:rPr>
          <w:rFonts w:ascii="Times New Roman" w:hAnsi="Times New Roman" w:cs="Times New Roman"/>
          <w:sz w:val="28"/>
          <w:szCs w:val="28"/>
        </w:rPr>
        <w:t>«Утверждаю</w:t>
      </w:r>
    </w:p>
    <w:p w:rsidR="00543E09" w:rsidRPr="009D4107" w:rsidRDefault="00543E09" w:rsidP="00543E09">
      <w:pPr>
        <w:ind w:left="3686"/>
        <w:rPr>
          <w:rFonts w:ascii="Times New Roman" w:hAnsi="Times New Roman" w:cs="Times New Roman"/>
          <w:sz w:val="28"/>
          <w:szCs w:val="28"/>
        </w:rPr>
      </w:pPr>
      <w:r w:rsidRPr="009D4107">
        <w:rPr>
          <w:rFonts w:ascii="Times New Roman" w:hAnsi="Times New Roman" w:cs="Times New Roman"/>
          <w:sz w:val="28"/>
          <w:szCs w:val="28"/>
        </w:rPr>
        <w:t>Размер субсидии, подлежащей выплате, в сумме</w:t>
      </w:r>
    </w:p>
    <w:p w:rsidR="00543E09" w:rsidRPr="009D4107" w:rsidRDefault="00543E09" w:rsidP="00543E09">
      <w:pPr>
        <w:ind w:left="3686"/>
        <w:rPr>
          <w:rFonts w:ascii="Times New Roman" w:hAnsi="Times New Roman" w:cs="Times New Roman"/>
          <w:sz w:val="28"/>
          <w:szCs w:val="28"/>
        </w:rPr>
      </w:pPr>
      <w:r w:rsidRPr="009D4107">
        <w:rPr>
          <w:rFonts w:ascii="Times New Roman" w:hAnsi="Times New Roman" w:cs="Times New Roman"/>
          <w:sz w:val="28"/>
          <w:szCs w:val="28"/>
        </w:rPr>
        <w:t>_________ ____________________рублей __копеек</w:t>
      </w:r>
    </w:p>
    <w:p w:rsidR="00543E09" w:rsidRPr="009D4107" w:rsidRDefault="00543E09" w:rsidP="00543E09">
      <w:pPr>
        <w:ind w:left="3686"/>
        <w:jc w:val="both"/>
        <w:rPr>
          <w:rFonts w:ascii="Times New Roman" w:hAnsi="Times New Roman" w:cs="Times New Roman"/>
          <w:i/>
          <w:sz w:val="20"/>
          <w:szCs w:val="20"/>
        </w:rPr>
      </w:pPr>
      <w:r w:rsidRPr="009D4107">
        <w:rPr>
          <w:rFonts w:ascii="Times New Roman" w:hAnsi="Times New Roman" w:cs="Times New Roman"/>
          <w:i/>
          <w:sz w:val="20"/>
          <w:szCs w:val="20"/>
        </w:rPr>
        <w:t xml:space="preserve">                           (сумма прописью)</w:t>
      </w:r>
    </w:p>
    <w:p w:rsidR="00543E09" w:rsidRPr="009D4107" w:rsidRDefault="00543E09" w:rsidP="00543E09">
      <w:pPr>
        <w:ind w:left="3686"/>
        <w:rPr>
          <w:rFonts w:ascii="Times New Roman" w:hAnsi="Times New Roman" w:cs="Times New Roman"/>
          <w:sz w:val="28"/>
          <w:szCs w:val="28"/>
        </w:rPr>
      </w:pPr>
      <w:r w:rsidRPr="009D4107">
        <w:rPr>
          <w:rFonts w:ascii="Times New Roman" w:hAnsi="Times New Roman" w:cs="Times New Roman"/>
          <w:sz w:val="28"/>
          <w:szCs w:val="28"/>
        </w:rPr>
        <w:t>____________________________________</w:t>
      </w:r>
    </w:p>
    <w:p w:rsidR="00543E09" w:rsidRPr="009D4107" w:rsidRDefault="00543E09" w:rsidP="00543E09">
      <w:pPr>
        <w:ind w:left="3686"/>
        <w:rPr>
          <w:rFonts w:ascii="Times New Roman" w:hAnsi="Times New Roman" w:cs="Times New Roman"/>
          <w:i/>
          <w:sz w:val="20"/>
          <w:szCs w:val="20"/>
        </w:rPr>
      </w:pPr>
      <w:r w:rsidRPr="009D4107">
        <w:rPr>
          <w:rFonts w:ascii="Times New Roman" w:hAnsi="Times New Roman" w:cs="Times New Roman"/>
          <w:i/>
          <w:sz w:val="20"/>
          <w:szCs w:val="20"/>
        </w:rPr>
        <w:t>(должность, фамилия, И.О. уполномоченного  лица)</w:t>
      </w:r>
    </w:p>
    <w:p w:rsidR="00543E09" w:rsidRPr="009D4107" w:rsidRDefault="00543E09" w:rsidP="00543E09">
      <w:pPr>
        <w:ind w:left="3686"/>
        <w:rPr>
          <w:rFonts w:ascii="Times New Roman" w:hAnsi="Times New Roman" w:cs="Times New Roman"/>
          <w:sz w:val="28"/>
          <w:szCs w:val="28"/>
        </w:rPr>
      </w:pPr>
      <w:r w:rsidRPr="009D4107">
        <w:rPr>
          <w:rFonts w:ascii="Times New Roman" w:hAnsi="Times New Roman" w:cs="Times New Roman"/>
          <w:sz w:val="28"/>
          <w:szCs w:val="28"/>
        </w:rPr>
        <w:t>«____» ________________2019 г.</w:t>
      </w:r>
    </w:p>
    <w:p w:rsidR="00543E09" w:rsidRPr="009D4107" w:rsidRDefault="00543E09" w:rsidP="00543E09">
      <w:pPr>
        <w:ind w:left="3686"/>
        <w:rPr>
          <w:rFonts w:ascii="Times New Roman" w:hAnsi="Times New Roman" w:cs="Times New Roman"/>
          <w:i/>
          <w:sz w:val="20"/>
          <w:szCs w:val="20"/>
        </w:rPr>
      </w:pPr>
      <w:r w:rsidRPr="009D4107">
        <w:rPr>
          <w:rFonts w:ascii="Times New Roman" w:hAnsi="Times New Roman" w:cs="Times New Roman"/>
          <w:i/>
          <w:sz w:val="20"/>
          <w:szCs w:val="20"/>
        </w:rPr>
        <w:t xml:space="preserve"> </w:t>
      </w:r>
    </w:p>
    <w:p w:rsidR="00543E09" w:rsidRPr="009D4107" w:rsidRDefault="00543E09" w:rsidP="00543E09">
      <w:pPr>
        <w:rPr>
          <w:rFonts w:ascii="Times New Roman" w:hAnsi="Times New Roman" w:cs="Times New Roman"/>
          <w:sz w:val="28"/>
          <w:szCs w:val="28"/>
        </w:rPr>
      </w:pPr>
      <w:r w:rsidRPr="009D4107">
        <w:rPr>
          <w:rFonts w:ascii="Times New Roman" w:hAnsi="Times New Roman" w:cs="Times New Roman"/>
          <w:sz w:val="28"/>
          <w:szCs w:val="28"/>
        </w:rPr>
        <w:t>Расчет</w:t>
      </w:r>
    </w:p>
    <w:p w:rsidR="00543E09" w:rsidRPr="009D4107" w:rsidRDefault="00543E09" w:rsidP="00543E09">
      <w:pPr>
        <w:rPr>
          <w:rFonts w:ascii="Times New Roman" w:hAnsi="Times New Roman" w:cs="Times New Roman"/>
          <w:sz w:val="28"/>
          <w:szCs w:val="28"/>
        </w:rPr>
      </w:pPr>
      <w:r w:rsidRPr="009D4107">
        <w:rPr>
          <w:rFonts w:ascii="Times New Roman" w:hAnsi="Times New Roman" w:cs="Times New Roman"/>
          <w:sz w:val="28"/>
          <w:szCs w:val="28"/>
        </w:rPr>
        <w:t>размера субсидии юридическому лицу или индивидуальному предпринимателю, осуществившему в текущем финансовом году ввод в эксплуатацию объекта (ов) заправки транспортных средств компримированным (сжатым) природным газом, на компенсацию части затрат по строительству данных объектов</w:t>
      </w:r>
    </w:p>
    <w:p w:rsidR="00543E09" w:rsidRPr="009D4107" w:rsidRDefault="00543E09" w:rsidP="00543E09">
      <w:pPr>
        <w:rPr>
          <w:rFonts w:ascii="Times New Roman" w:hAnsi="Times New Roman" w:cs="Times New Roman"/>
          <w:sz w:val="28"/>
          <w:szCs w:val="28"/>
        </w:rPr>
      </w:pPr>
    </w:p>
    <w:p w:rsidR="00543E09" w:rsidRPr="009D4107" w:rsidRDefault="00543E09" w:rsidP="00543E09">
      <w:pPr>
        <w:jc w:val="both"/>
        <w:rPr>
          <w:rFonts w:ascii="Times New Roman" w:hAnsi="Times New Roman" w:cs="Times New Roman"/>
          <w:sz w:val="28"/>
          <w:szCs w:val="28"/>
        </w:rPr>
      </w:pPr>
      <w:r w:rsidRPr="009D4107">
        <w:rPr>
          <w:rFonts w:ascii="Times New Roman" w:hAnsi="Times New Roman" w:cs="Times New Roman"/>
          <w:sz w:val="28"/>
          <w:szCs w:val="28"/>
        </w:rPr>
        <w:t>Получатель субсидии   ____________________________________________________</w:t>
      </w:r>
    </w:p>
    <w:p w:rsidR="00543E09" w:rsidRPr="009D4107" w:rsidRDefault="00543E09" w:rsidP="00543E09">
      <w:pPr>
        <w:jc w:val="both"/>
        <w:rPr>
          <w:rFonts w:ascii="Times New Roman" w:hAnsi="Times New Roman" w:cs="Times New Roman"/>
          <w:i/>
          <w:sz w:val="20"/>
          <w:szCs w:val="20"/>
        </w:rPr>
      </w:pPr>
      <w:r w:rsidRPr="009D4107">
        <w:rPr>
          <w:rFonts w:ascii="Times New Roman" w:hAnsi="Times New Roman" w:cs="Times New Roman"/>
          <w:sz w:val="20"/>
          <w:szCs w:val="20"/>
        </w:rPr>
        <w:t xml:space="preserve">                                                                  </w:t>
      </w:r>
      <w:r w:rsidRPr="009D4107">
        <w:rPr>
          <w:rFonts w:ascii="Times New Roman" w:hAnsi="Times New Roman" w:cs="Times New Roman"/>
          <w:i/>
          <w:sz w:val="20"/>
          <w:szCs w:val="20"/>
        </w:rPr>
        <w:t>(наименование юридического лица или индивидуального предпринимателя)</w:t>
      </w:r>
    </w:p>
    <w:p w:rsidR="00543E09" w:rsidRPr="009D4107" w:rsidRDefault="00543E09" w:rsidP="00543E09">
      <w:pPr>
        <w:jc w:val="both"/>
        <w:rPr>
          <w:rFonts w:ascii="Times New Roman" w:hAnsi="Times New Roman" w:cs="Times New Roman"/>
          <w:sz w:val="28"/>
          <w:szCs w:val="28"/>
        </w:rPr>
      </w:pPr>
    </w:p>
    <w:p w:rsidR="00543E09" w:rsidRPr="009D4107" w:rsidRDefault="00543E09" w:rsidP="00543E09">
      <w:pPr>
        <w:jc w:val="both"/>
        <w:rPr>
          <w:rFonts w:ascii="Times New Roman" w:hAnsi="Times New Roman" w:cs="Times New Roman"/>
          <w:sz w:val="28"/>
          <w:szCs w:val="28"/>
        </w:rPr>
      </w:pPr>
      <w:r w:rsidRPr="009D4107">
        <w:rPr>
          <w:rFonts w:ascii="Times New Roman" w:hAnsi="Times New Roman" w:cs="Times New Roman"/>
          <w:sz w:val="28"/>
          <w:szCs w:val="28"/>
        </w:rPr>
        <w:t xml:space="preserve"> 1. Затраты (расходы), подтвержденные документами и принимаемые к возмещению: </w:t>
      </w:r>
    </w:p>
    <w:tbl>
      <w:tblPr>
        <w:tblStyle w:val="ac"/>
        <w:tblW w:w="10456" w:type="dxa"/>
        <w:tblLook w:val="04A0"/>
      </w:tblPr>
      <w:tblGrid>
        <w:gridCol w:w="4177"/>
        <w:gridCol w:w="855"/>
        <w:gridCol w:w="1740"/>
        <w:gridCol w:w="1921"/>
        <w:gridCol w:w="1763"/>
      </w:tblGrid>
      <w:tr w:rsidR="009D4107" w:rsidRPr="009D4107" w:rsidTr="002B22AB">
        <w:trPr>
          <w:tblHeader/>
        </w:trPr>
        <w:tc>
          <w:tcPr>
            <w:tcW w:w="4177" w:type="dxa"/>
          </w:tcPr>
          <w:p w:rsidR="00543E09" w:rsidRPr="009D4107" w:rsidRDefault="00543E09" w:rsidP="002B22AB">
            <w:pPr>
              <w:pStyle w:val="ConsPlusNonformat"/>
              <w:jc w:val="center"/>
              <w:rPr>
                <w:rFonts w:ascii="Times New Roman" w:hAnsi="Times New Roman" w:cs="Times New Roman"/>
                <w:bCs/>
                <w:kern w:val="36"/>
                <w:sz w:val="22"/>
                <w:szCs w:val="22"/>
              </w:rPr>
            </w:pPr>
          </w:p>
          <w:p w:rsidR="00543E09" w:rsidRPr="009D4107" w:rsidRDefault="00543E09" w:rsidP="002B22AB">
            <w:pPr>
              <w:pStyle w:val="ConsPlusNonformat"/>
              <w:jc w:val="center"/>
              <w:rPr>
                <w:rFonts w:ascii="Times New Roman" w:hAnsi="Times New Roman" w:cs="Times New Roman"/>
                <w:bCs/>
                <w:kern w:val="36"/>
                <w:sz w:val="22"/>
                <w:szCs w:val="22"/>
              </w:rPr>
            </w:pPr>
            <w:r w:rsidRPr="009D4107">
              <w:rPr>
                <w:rFonts w:ascii="Times New Roman" w:hAnsi="Times New Roman" w:cs="Times New Roman"/>
                <w:bCs/>
                <w:kern w:val="36"/>
                <w:sz w:val="22"/>
                <w:szCs w:val="22"/>
              </w:rPr>
              <w:t>Назначение платежа</w:t>
            </w:r>
          </w:p>
        </w:tc>
        <w:tc>
          <w:tcPr>
            <w:tcW w:w="855" w:type="dxa"/>
          </w:tcPr>
          <w:p w:rsidR="00543E09" w:rsidRPr="009D4107" w:rsidRDefault="00543E09" w:rsidP="002B22AB">
            <w:pPr>
              <w:pStyle w:val="ConsPlusNonformat"/>
              <w:jc w:val="center"/>
              <w:rPr>
                <w:rFonts w:ascii="Times New Roman" w:hAnsi="Times New Roman" w:cs="Times New Roman"/>
                <w:bCs/>
                <w:kern w:val="36"/>
                <w:sz w:val="22"/>
                <w:szCs w:val="22"/>
              </w:rPr>
            </w:pPr>
            <w:r w:rsidRPr="009D4107">
              <w:rPr>
                <w:rFonts w:ascii="Times New Roman" w:hAnsi="Times New Roman" w:cs="Times New Roman"/>
                <w:bCs/>
                <w:kern w:val="36"/>
                <w:sz w:val="22"/>
                <w:szCs w:val="22"/>
              </w:rPr>
              <w:t>№ строки</w:t>
            </w:r>
          </w:p>
        </w:tc>
        <w:tc>
          <w:tcPr>
            <w:tcW w:w="1740" w:type="dxa"/>
          </w:tcPr>
          <w:p w:rsidR="00543E09" w:rsidRPr="009D4107" w:rsidRDefault="00543E09" w:rsidP="002B22AB">
            <w:pPr>
              <w:pStyle w:val="ConsPlusNonformat"/>
              <w:jc w:val="center"/>
              <w:rPr>
                <w:rFonts w:ascii="Times New Roman" w:hAnsi="Times New Roman" w:cs="Times New Roman"/>
                <w:bCs/>
                <w:kern w:val="36"/>
                <w:sz w:val="22"/>
                <w:szCs w:val="22"/>
              </w:rPr>
            </w:pPr>
            <w:r w:rsidRPr="009D4107">
              <w:rPr>
                <w:rFonts w:ascii="Times New Roman" w:hAnsi="Times New Roman" w:cs="Times New Roman"/>
                <w:bCs/>
                <w:kern w:val="36"/>
                <w:sz w:val="22"/>
                <w:szCs w:val="22"/>
              </w:rPr>
              <w:t>Наименование и реквизиты платежного документа</w:t>
            </w:r>
          </w:p>
        </w:tc>
        <w:tc>
          <w:tcPr>
            <w:tcW w:w="1921" w:type="dxa"/>
          </w:tcPr>
          <w:p w:rsidR="00543E09" w:rsidRPr="009D4107" w:rsidRDefault="00543E09" w:rsidP="002B22AB">
            <w:pPr>
              <w:pStyle w:val="ConsPlusNonformat"/>
              <w:jc w:val="center"/>
              <w:rPr>
                <w:rFonts w:ascii="Times New Roman" w:hAnsi="Times New Roman" w:cs="Times New Roman"/>
                <w:bCs/>
                <w:kern w:val="36"/>
                <w:sz w:val="22"/>
                <w:szCs w:val="22"/>
              </w:rPr>
            </w:pPr>
            <w:r w:rsidRPr="009D4107">
              <w:rPr>
                <w:rFonts w:ascii="Times New Roman" w:hAnsi="Times New Roman" w:cs="Times New Roman"/>
                <w:bCs/>
                <w:kern w:val="36"/>
                <w:sz w:val="22"/>
                <w:szCs w:val="22"/>
              </w:rPr>
              <w:t>Сумма по документу</w:t>
            </w:r>
          </w:p>
          <w:p w:rsidR="00543E09" w:rsidRPr="009D4107" w:rsidRDefault="00543E09" w:rsidP="002B22AB">
            <w:pPr>
              <w:pStyle w:val="ConsPlusNonformat"/>
              <w:jc w:val="center"/>
              <w:rPr>
                <w:rFonts w:ascii="Times New Roman" w:hAnsi="Times New Roman" w:cs="Times New Roman"/>
                <w:bCs/>
                <w:kern w:val="36"/>
                <w:sz w:val="22"/>
                <w:szCs w:val="22"/>
              </w:rPr>
            </w:pPr>
            <w:r w:rsidRPr="009D4107">
              <w:rPr>
                <w:rFonts w:ascii="Times New Roman" w:hAnsi="Times New Roman" w:cs="Times New Roman"/>
                <w:bCs/>
                <w:kern w:val="36"/>
                <w:sz w:val="22"/>
                <w:szCs w:val="22"/>
              </w:rPr>
              <w:t xml:space="preserve">(руб.) </w:t>
            </w:r>
          </w:p>
        </w:tc>
        <w:tc>
          <w:tcPr>
            <w:tcW w:w="1763" w:type="dxa"/>
          </w:tcPr>
          <w:p w:rsidR="00543E09" w:rsidRPr="009D4107" w:rsidRDefault="00543E09" w:rsidP="002B22AB">
            <w:pPr>
              <w:pStyle w:val="ConsPlusNonformat"/>
              <w:jc w:val="center"/>
              <w:rPr>
                <w:rFonts w:ascii="Times New Roman" w:hAnsi="Times New Roman" w:cs="Times New Roman"/>
                <w:bCs/>
                <w:kern w:val="36"/>
                <w:sz w:val="22"/>
                <w:szCs w:val="22"/>
              </w:rPr>
            </w:pPr>
            <w:r w:rsidRPr="009D4107">
              <w:rPr>
                <w:rFonts w:ascii="Times New Roman" w:hAnsi="Times New Roman" w:cs="Times New Roman"/>
                <w:bCs/>
                <w:kern w:val="36"/>
                <w:sz w:val="22"/>
                <w:szCs w:val="22"/>
              </w:rPr>
              <w:t>Сумма, принимаемая к возмещению за счет средств субсидии (руб.)</w:t>
            </w:r>
          </w:p>
        </w:tc>
      </w:tr>
      <w:tr w:rsidR="009D4107" w:rsidRPr="009D4107" w:rsidTr="002B22AB">
        <w:trPr>
          <w:tblHeader/>
        </w:trPr>
        <w:tc>
          <w:tcPr>
            <w:tcW w:w="4177" w:type="dxa"/>
          </w:tcPr>
          <w:p w:rsidR="00543E09" w:rsidRPr="009D4107" w:rsidRDefault="00543E09" w:rsidP="002B22AB">
            <w:pPr>
              <w:pStyle w:val="ConsPlusNonformat"/>
              <w:jc w:val="center"/>
              <w:rPr>
                <w:rFonts w:ascii="Times New Roman" w:hAnsi="Times New Roman" w:cs="Times New Roman"/>
                <w:bCs/>
                <w:kern w:val="36"/>
                <w:sz w:val="22"/>
                <w:szCs w:val="22"/>
              </w:rPr>
            </w:pPr>
            <w:r w:rsidRPr="009D4107">
              <w:rPr>
                <w:rFonts w:ascii="Times New Roman" w:hAnsi="Times New Roman" w:cs="Times New Roman"/>
                <w:bCs/>
                <w:kern w:val="36"/>
                <w:sz w:val="22"/>
                <w:szCs w:val="22"/>
              </w:rPr>
              <w:t>1</w:t>
            </w:r>
          </w:p>
        </w:tc>
        <w:tc>
          <w:tcPr>
            <w:tcW w:w="855" w:type="dxa"/>
          </w:tcPr>
          <w:p w:rsidR="00543E09" w:rsidRPr="009D4107" w:rsidRDefault="00543E09" w:rsidP="002B22AB">
            <w:pPr>
              <w:pStyle w:val="ConsPlusNonformat"/>
              <w:jc w:val="center"/>
              <w:rPr>
                <w:rFonts w:ascii="Times New Roman" w:hAnsi="Times New Roman" w:cs="Times New Roman"/>
                <w:bCs/>
                <w:kern w:val="36"/>
                <w:sz w:val="22"/>
                <w:szCs w:val="22"/>
              </w:rPr>
            </w:pPr>
          </w:p>
        </w:tc>
        <w:tc>
          <w:tcPr>
            <w:tcW w:w="1740" w:type="dxa"/>
          </w:tcPr>
          <w:p w:rsidR="00543E09" w:rsidRPr="009D4107" w:rsidRDefault="00543E09" w:rsidP="002B22AB">
            <w:pPr>
              <w:pStyle w:val="ConsPlusNonformat"/>
              <w:jc w:val="center"/>
              <w:rPr>
                <w:rFonts w:ascii="Times New Roman" w:hAnsi="Times New Roman" w:cs="Times New Roman"/>
                <w:bCs/>
                <w:kern w:val="36"/>
                <w:sz w:val="22"/>
                <w:szCs w:val="22"/>
              </w:rPr>
            </w:pPr>
            <w:r w:rsidRPr="009D4107">
              <w:rPr>
                <w:rFonts w:ascii="Times New Roman" w:hAnsi="Times New Roman" w:cs="Times New Roman"/>
                <w:bCs/>
                <w:kern w:val="36"/>
                <w:sz w:val="22"/>
                <w:szCs w:val="22"/>
              </w:rPr>
              <w:t>2</w:t>
            </w:r>
          </w:p>
        </w:tc>
        <w:tc>
          <w:tcPr>
            <w:tcW w:w="1921" w:type="dxa"/>
          </w:tcPr>
          <w:p w:rsidR="00543E09" w:rsidRPr="009D4107" w:rsidRDefault="00543E09" w:rsidP="002B22AB">
            <w:pPr>
              <w:pStyle w:val="ConsPlusNonformat"/>
              <w:jc w:val="center"/>
              <w:rPr>
                <w:rFonts w:ascii="Times New Roman" w:hAnsi="Times New Roman" w:cs="Times New Roman"/>
                <w:bCs/>
                <w:kern w:val="36"/>
                <w:sz w:val="22"/>
                <w:szCs w:val="22"/>
              </w:rPr>
            </w:pPr>
            <w:r w:rsidRPr="009D4107">
              <w:rPr>
                <w:rFonts w:ascii="Times New Roman" w:hAnsi="Times New Roman" w:cs="Times New Roman"/>
                <w:bCs/>
                <w:kern w:val="36"/>
                <w:sz w:val="22"/>
                <w:szCs w:val="22"/>
              </w:rPr>
              <w:t>3</w:t>
            </w:r>
          </w:p>
        </w:tc>
        <w:tc>
          <w:tcPr>
            <w:tcW w:w="1763" w:type="dxa"/>
          </w:tcPr>
          <w:p w:rsidR="00543E09" w:rsidRPr="009D4107" w:rsidRDefault="00543E09" w:rsidP="002B22AB">
            <w:pPr>
              <w:pStyle w:val="ConsPlusNonformat"/>
              <w:jc w:val="center"/>
              <w:rPr>
                <w:rFonts w:ascii="Times New Roman" w:hAnsi="Times New Roman" w:cs="Times New Roman"/>
                <w:bCs/>
                <w:kern w:val="36"/>
                <w:sz w:val="22"/>
                <w:szCs w:val="22"/>
              </w:rPr>
            </w:pPr>
            <w:r w:rsidRPr="009D4107">
              <w:rPr>
                <w:rFonts w:ascii="Times New Roman" w:hAnsi="Times New Roman" w:cs="Times New Roman"/>
                <w:bCs/>
                <w:kern w:val="36"/>
                <w:sz w:val="22"/>
                <w:szCs w:val="22"/>
              </w:rPr>
              <w:t>4</w:t>
            </w:r>
          </w:p>
        </w:tc>
      </w:tr>
      <w:tr w:rsidR="009D4107" w:rsidRPr="009D4107" w:rsidTr="002B22AB">
        <w:tc>
          <w:tcPr>
            <w:tcW w:w="4177" w:type="dxa"/>
            <w:tcBorders>
              <w:bottom w:val="single" w:sz="4" w:space="0" w:color="auto"/>
            </w:tcBorders>
          </w:tcPr>
          <w:p w:rsidR="00543E09" w:rsidRPr="009D4107" w:rsidRDefault="00543E09" w:rsidP="002B22AB">
            <w:pPr>
              <w:pStyle w:val="ConsPlusNonformat"/>
              <w:jc w:val="both"/>
              <w:rPr>
                <w:rFonts w:ascii="Times New Roman" w:hAnsi="Times New Roman" w:cs="Times New Roman"/>
                <w:bCs/>
                <w:kern w:val="36"/>
                <w:sz w:val="22"/>
                <w:szCs w:val="22"/>
              </w:rPr>
            </w:pPr>
            <w:r w:rsidRPr="009D4107">
              <w:rPr>
                <w:rFonts w:ascii="Times New Roman" w:hAnsi="Times New Roman" w:cs="Times New Roman"/>
                <w:bCs/>
                <w:kern w:val="36"/>
                <w:sz w:val="22"/>
                <w:szCs w:val="22"/>
                <w:lang w:val="en-US"/>
              </w:rPr>
              <w:t>I</w:t>
            </w:r>
            <w:r w:rsidRPr="009D4107">
              <w:rPr>
                <w:rFonts w:ascii="Times New Roman" w:hAnsi="Times New Roman" w:cs="Times New Roman"/>
                <w:bCs/>
                <w:kern w:val="36"/>
                <w:sz w:val="22"/>
                <w:szCs w:val="22"/>
              </w:rPr>
              <w:t>. Расходы на приобретение земельного участка – всего, в том числе:</w:t>
            </w:r>
          </w:p>
        </w:tc>
        <w:tc>
          <w:tcPr>
            <w:tcW w:w="855" w:type="dxa"/>
          </w:tcPr>
          <w:p w:rsidR="00543E09" w:rsidRPr="009D4107" w:rsidRDefault="00543E09" w:rsidP="002B22AB">
            <w:pPr>
              <w:pStyle w:val="ConsPlusNonformat"/>
              <w:jc w:val="center"/>
              <w:rPr>
                <w:rFonts w:ascii="Times New Roman" w:hAnsi="Times New Roman" w:cs="Times New Roman"/>
                <w:bCs/>
                <w:kern w:val="36"/>
                <w:sz w:val="22"/>
                <w:szCs w:val="22"/>
              </w:rPr>
            </w:pPr>
            <w:r w:rsidRPr="009D4107">
              <w:rPr>
                <w:rFonts w:ascii="Times New Roman" w:hAnsi="Times New Roman" w:cs="Times New Roman"/>
                <w:bCs/>
                <w:kern w:val="36"/>
                <w:sz w:val="22"/>
                <w:szCs w:val="22"/>
              </w:rPr>
              <w:t>1</w:t>
            </w:r>
          </w:p>
        </w:tc>
        <w:tc>
          <w:tcPr>
            <w:tcW w:w="1740" w:type="dxa"/>
          </w:tcPr>
          <w:p w:rsidR="00543E09" w:rsidRPr="009D4107" w:rsidRDefault="00543E09" w:rsidP="002B22AB">
            <w:pPr>
              <w:pStyle w:val="ConsPlusNonformat"/>
              <w:jc w:val="center"/>
              <w:rPr>
                <w:rFonts w:ascii="Times New Roman" w:hAnsi="Times New Roman" w:cs="Times New Roman"/>
                <w:bCs/>
                <w:kern w:val="36"/>
                <w:sz w:val="22"/>
                <w:szCs w:val="22"/>
              </w:rPr>
            </w:pPr>
            <w:r w:rsidRPr="009D4107">
              <w:rPr>
                <w:rFonts w:ascii="Times New Roman" w:hAnsi="Times New Roman" w:cs="Times New Roman"/>
                <w:bCs/>
                <w:kern w:val="36"/>
                <w:sz w:val="22"/>
                <w:szCs w:val="22"/>
              </w:rPr>
              <w:t>х</w:t>
            </w:r>
          </w:p>
        </w:tc>
        <w:tc>
          <w:tcPr>
            <w:tcW w:w="1921" w:type="dxa"/>
          </w:tcPr>
          <w:p w:rsidR="00543E09" w:rsidRPr="009D4107" w:rsidRDefault="00543E09" w:rsidP="002B22AB">
            <w:pPr>
              <w:pStyle w:val="ConsPlusNonformat"/>
              <w:jc w:val="center"/>
              <w:rPr>
                <w:rFonts w:ascii="Times New Roman" w:hAnsi="Times New Roman" w:cs="Times New Roman"/>
                <w:bCs/>
                <w:kern w:val="36"/>
                <w:sz w:val="22"/>
                <w:szCs w:val="22"/>
              </w:rPr>
            </w:pPr>
          </w:p>
        </w:tc>
        <w:tc>
          <w:tcPr>
            <w:tcW w:w="1763" w:type="dxa"/>
          </w:tcPr>
          <w:p w:rsidR="00543E09" w:rsidRPr="009D4107" w:rsidRDefault="00543E09" w:rsidP="002B22AB">
            <w:pPr>
              <w:pStyle w:val="ConsPlusNonformat"/>
              <w:jc w:val="center"/>
              <w:rPr>
                <w:rFonts w:ascii="Times New Roman" w:hAnsi="Times New Roman" w:cs="Times New Roman"/>
                <w:bCs/>
                <w:kern w:val="36"/>
                <w:sz w:val="22"/>
                <w:szCs w:val="22"/>
              </w:rPr>
            </w:pPr>
          </w:p>
        </w:tc>
      </w:tr>
      <w:tr w:rsidR="009D4107" w:rsidRPr="009D4107" w:rsidTr="002B22AB">
        <w:tc>
          <w:tcPr>
            <w:tcW w:w="4177" w:type="dxa"/>
            <w:tcBorders>
              <w:bottom w:val="single" w:sz="4" w:space="0" w:color="auto"/>
            </w:tcBorders>
          </w:tcPr>
          <w:p w:rsidR="00543E09" w:rsidRPr="009D4107" w:rsidRDefault="00543E09" w:rsidP="002B22AB">
            <w:pPr>
              <w:pStyle w:val="ConsPlusNonformat"/>
              <w:jc w:val="both"/>
              <w:rPr>
                <w:rFonts w:ascii="Times New Roman" w:hAnsi="Times New Roman" w:cs="Times New Roman"/>
                <w:bCs/>
                <w:kern w:val="36"/>
                <w:sz w:val="22"/>
                <w:szCs w:val="22"/>
              </w:rPr>
            </w:pPr>
            <w:r w:rsidRPr="009D4107">
              <w:rPr>
                <w:rFonts w:ascii="Times New Roman" w:hAnsi="Times New Roman" w:cs="Times New Roman"/>
                <w:bCs/>
                <w:kern w:val="36"/>
                <w:sz w:val="22"/>
                <w:szCs w:val="22"/>
              </w:rPr>
              <w:t>1.1</w:t>
            </w:r>
          </w:p>
        </w:tc>
        <w:tc>
          <w:tcPr>
            <w:tcW w:w="855" w:type="dxa"/>
            <w:tcBorders>
              <w:bottom w:val="single" w:sz="4" w:space="0" w:color="auto"/>
            </w:tcBorders>
          </w:tcPr>
          <w:p w:rsidR="00543E09" w:rsidRPr="009D4107" w:rsidRDefault="00543E09" w:rsidP="002B22AB">
            <w:pPr>
              <w:pStyle w:val="ConsPlusNonformat"/>
              <w:jc w:val="center"/>
              <w:rPr>
                <w:rFonts w:ascii="Times New Roman" w:hAnsi="Times New Roman" w:cs="Times New Roman"/>
                <w:bCs/>
                <w:kern w:val="36"/>
                <w:sz w:val="22"/>
                <w:szCs w:val="22"/>
              </w:rPr>
            </w:pPr>
            <w:r w:rsidRPr="009D4107">
              <w:rPr>
                <w:rFonts w:ascii="Times New Roman" w:hAnsi="Times New Roman" w:cs="Times New Roman"/>
                <w:bCs/>
                <w:kern w:val="36"/>
                <w:sz w:val="22"/>
                <w:szCs w:val="22"/>
              </w:rPr>
              <w:t>1.1</w:t>
            </w:r>
          </w:p>
        </w:tc>
        <w:tc>
          <w:tcPr>
            <w:tcW w:w="1740" w:type="dxa"/>
            <w:tcBorders>
              <w:bottom w:val="single" w:sz="4" w:space="0" w:color="auto"/>
            </w:tcBorders>
          </w:tcPr>
          <w:p w:rsidR="00543E09" w:rsidRPr="009D4107" w:rsidRDefault="00543E09" w:rsidP="002B22AB">
            <w:pPr>
              <w:pStyle w:val="ConsPlusNonformat"/>
              <w:jc w:val="center"/>
              <w:rPr>
                <w:rFonts w:ascii="Times New Roman" w:hAnsi="Times New Roman" w:cs="Times New Roman"/>
                <w:bCs/>
                <w:kern w:val="36"/>
                <w:sz w:val="22"/>
                <w:szCs w:val="22"/>
              </w:rPr>
            </w:pPr>
          </w:p>
        </w:tc>
        <w:tc>
          <w:tcPr>
            <w:tcW w:w="1921" w:type="dxa"/>
          </w:tcPr>
          <w:p w:rsidR="00543E09" w:rsidRPr="009D4107" w:rsidRDefault="00543E09" w:rsidP="002B22AB">
            <w:pPr>
              <w:pStyle w:val="ConsPlusNonformat"/>
              <w:jc w:val="center"/>
              <w:rPr>
                <w:rFonts w:ascii="Times New Roman" w:hAnsi="Times New Roman" w:cs="Times New Roman"/>
                <w:bCs/>
                <w:kern w:val="36"/>
                <w:sz w:val="22"/>
                <w:szCs w:val="22"/>
              </w:rPr>
            </w:pPr>
          </w:p>
        </w:tc>
        <w:tc>
          <w:tcPr>
            <w:tcW w:w="1763" w:type="dxa"/>
          </w:tcPr>
          <w:p w:rsidR="00543E09" w:rsidRPr="009D4107" w:rsidRDefault="00543E09" w:rsidP="002B22AB">
            <w:pPr>
              <w:pStyle w:val="ConsPlusNonformat"/>
              <w:jc w:val="center"/>
              <w:rPr>
                <w:rFonts w:ascii="Times New Roman" w:hAnsi="Times New Roman" w:cs="Times New Roman"/>
                <w:bCs/>
                <w:kern w:val="36"/>
                <w:sz w:val="22"/>
                <w:szCs w:val="22"/>
              </w:rPr>
            </w:pPr>
          </w:p>
        </w:tc>
      </w:tr>
      <w:tr w:rsidR="009D4107" w:rsidRPr="009D4107" w:rsidTr="002B22AB">
        <w:tc>
          <w:tcPr>
            <w:tcW w:w="4177" w:type="dxa"/>
            <w:tcBorders>
              <w:bottom w:val="single" w:sz="4" w:space="0" w:color="auto"/>
            </w:tcBorders>
          </w:tcPr>
          <w:p w:rsidR="00543E09" w:rsidRPr="009D4107" w:rsidRDefault="00543E09" w:rsidP="002B22AB">
            <w:pPr>
              <w:pStyle w:val="ConsPlusNonformat"/>
              <w:jc w:val="both"/>
              <w:rPr>
                <w:rFonts w:ascii="Times New Roman" w:hAnsi="Times New Roman" w:cs="Times New Roman"/>
                <w:bCs/>
                <w:kern w:val="36"/>
                <w:sz w:val="22"/>
                <w:szCs w:val="22"/>
              </w:rPr>
            </w:pPr>
            <w:r w:rsidRPr="009D4107">
              <w:rPr>
                <w:rFonts w:ascii="Times New Roman" w:hAnsi="Times New Roman" w:cs="Times New Roman"/>
                <w:bCs/>
                <w:kern w:val="36"/>
                <w:sz w:val="22"/>
                <w:szCs w:val="22"/>
              </w:rPr>
              <w:t>1.2.</w:t>
            </w:r>
          </w:p>
        </w:tc>
        <w:tc>
          <w:tcPr>
            <w:tcW w:w="855" w:type="dxa"/>
            <w:tcBorders>
              <w:bottom w:val="single" w:sz="4" w:space="0" w:color="auto"/>
            </w:tcBorders>
          </w:tcPr>
          <w:p w:rsidR="00543E09" w:rsidRPr="009D4107" w:rsidRDefault="00543E09" w:rsidP="002B22AB">
            <w:pPr>
              <w:pStyle w:val="ConsPlusNonformat"/>
              <w:jc w:val="center"/>
              <w:rPr>
                <w:rFonts w:ascii="Times New Roman" w:hAnsi="Times New Roman" w:cs="Times New Roman"/>
                <w:bCs/>
                <w:kern w:val="36"/>
                <w:sz w:val="22"/>
                <w:szCs w:val="22"/>
              </w:rPr>
            </w:pPr>
            <w:r w:rsidRPr="009D4107">
              <w:rPr>
                <w:rFonts w:ascii="Times New Roman" w:hAnsi="Times New Roman" w:cs="Times New Roman"/>
                <w:bCs/>
                <w:kern w:val="36"/>
                <w:sz w:val="22"/>
                <w:szCs w:val="22"/>
              </w:rPr>
              <w:t>1.2</w:t>
            </w:r>
          </w:p>
        </w:tc>
        <w:tc>
          <w:tcPr>
            <w:tcW w:w="1740" w:type="dxa"/>
            <w:tcBorders>
              <w:bottom w:val="single" w:sz="4" w:space="0" w:color="auto"/>
            </w:tcBorders>
          </w:tcPr>
          <w:p w:rsidR="00543E09" w:rsidRPr="009D4107" w:rsidRDefault="00543E09" w:rsidP="002B22AB">
            <w:pPr>
              <w:pStyle w:val="ConsPlusNonformat"/>
              <w:jc w:val="center"/>
              <w:rPr>
                <w:rFonts w:ascii="Times New Roman" w:hAnsi="Times New Roman" w:cs="Times New Roman"/>
                <w:bCs/>
                <w:kern w:val="36"/>
                <w:sz w:val="22"/>
                <w:szCs w:val="22"/>
              </w:rPr>
            </w:pPr>
          </w:p>
        </w:tc>
        <w:tc>
          <w:tcPr>
            <w:tcW w:w="1921" w:type="dxa"/>
          </w:tcPr>
          <w:p w:rsidR="00543E09" w:rsidRPr="009D4107" w:rsidRDefault="00543E09" w:rsidP="002B22AB">
            <w:pPr>
              <w:pStyle w:val="ConsPlusNonformat"/>
              <w:jc w:val="center"/>
              <w:rPr>
                <w:rFonts w:ascii="Times New Roman" w:hAnsi="Times New Roman" w:cs="Times New Roman"/>
                <w:bCs/>
                <w:kern w:val="36"/>
                <w:sz w:val="22"/>
                <w:szCs w:val="22"/>
              </w:rPr>
            </w:pPr>
          </w:p>
        </w:tc>
        <w:tc>
          <w:tcPr>
            <w:tcW w:w="1763" w:type="dxa"/>
          </w:tcPr>
          <w:p w:rsidR="00543E09" w:rsidRPr="009D4107" w:rsidRDefault="00543E09" w:rsidP="002B22AB">
            <w:pPr>
              <w:pStyle w:val="ConsPlusNonformat"/>
              <w:jc w:val="center"/>
              <w:rPr>
                <w:rFonts w:ascii="Times New Roman" w:hAnsi="Times New Roman" w:cs="Times New Roman"/>
                <w:bCs/>
                <w:kern w:val="36"/>
                <w:sz w:val="22"/>
                <w:szCs w:val="22"/>
              </w:rPr>
            </w:pPr>
          </w:p>
        </w:tc>
      </w:tr>
      <w:tr w:rsidR="009D4107" w:rsidRPr="009D4107" w:rsidTr="002B22AB">
        <w:tc>
          <w:tcPr>
            <w:tcW w:w="4177" w:type="dxa"/>
            <w:tcBorders>
              <w:bottom w:val="single" w:sz="4" w:space="0" w:color="auto"/>
            </w:tcBorders>
          </w:tcPr>
          <w:p w:rsidR="00543E09" w:rsidRPr="009D4107" w:rsidRDefault="00543E09" w:rsidP="002B22AB">
            <w:pPr>
              <w:pStyle w:val="ConsPlusNonformat"/>
              <w:jc w:val="both"/>
              <w:rPr>
                <w:rFonts w:ascii="Times New Roman" w:hAnsi="Times New Roman" w:cs="Times New Roman"/>
                <w:bCs/>
                <w:kern w:val="36"/>
                <w:sz w:val="22"/>
                <w:szCs w:val="22"/>
              </w:rPr>
            </w:pPr>
            <w:r w:rsidRPr="009D4107">
              <w:rPr>
                <w:rFonts w:ascii="Times New Roman" w:hAnsi="Times New Roman" w:cs="Times New Roman"/>
                <w:bCs/>
                <w:kern w:val="36"/>
                <w:sz w:val="22"/>
                <w:szCs w:val="22"/>
                <w:lang w:val="en-US"/>
              </w:rPr>
              <w:t>II</w:t>
            </w:r>
            <w:r w:rsidRPr="009D4107">
              <w:rPr>
                <w:rFonts w:ascii="Times New Roman" w:hAnsi="Times New Roman" w:cs="Times New Roman"/>
                <w:bCs/>
                <w:kern w:val="36"/>
                <w:sz w:val="22"/>
                <w:szCs w:val="22"/>
              </w:rPr>
              <w:t>. Расходы на подготовку территории строительства – всего, в том числе:</w:t>
            </w:r>
          </w:p>
        </w:tc>
        <w:tc>
          <w:tcPr>
            <w:tcW w:w="855" w:type="dxa"/>
            <w:tcBorders>
              <w:bottom w:val="single" w:sz="4" w:space="0" w:color="auto"/>
            </w:tcBorders>
          </w:tcPr>
          <w:p w:rsidR="00543E09" w:rsidRPr="009D4107" w:rsidRDefault="00543E09" w:rsidP="002B22AB">
            <w:pPr>
              <w:pStyle w:val="ConsPlusNonformat"/>
              <w:jc w:val="center"/>
              <w:rPr>
                <w:rFonts w:ascii="Times New Roman" w:hAnsi="Times New Roman" w:cs="Times New Roman"/>
                <w:bCs/>
                <w:kern w:val="36"/>
                <w:sz w:val="22"/>
                <w:szCs w:val="22"/>
              </w:rPr>
            </w:pPr>
            <w:r w:rsidRPr="009D4107">
              <w:rPr>
                <w:rFonts w:ascii="Times New Roman" w:hAnsi="Times New Roman" w:cs="Times New Roman"/>
                <w:bCs/>
                <w:kern w:val="36"/>
                <w:sz w:val="22"/>
                <w:szCs w:val="22"/>
              </w:rPr>
              <w:t>2</w:t>
            </w:r>
          </w:p>
        </w:tc>
        <w:tc>
          <w:tcPr>
            <w:tcW w:w="1740" w:type="dxa"/>
            <w:tcBorders>
              <w:bottom w:val="single" w:sz="4" w:space="0" w:color="auto"/>
            </w:tcBorders>
          </w:tcPr>
          <w:p w:rsidR="00543E09" w:rsidRPr="009D4107" w:rsidRDefault="00543E09" w:rsidP="002B22AB">
            <w:pPr>
              <w:pStyle w:val="ConsPlusNonformat"/>
              <w:jc w:val="center"/>
              <w:rPr>
                <w:rFonts w:ascii="Times New Roman" w:hAnsi="Times New Roman" w:cs="Times New Roman"/>
                <w:bCs/>
                <w:kern w:val="36"/>
                <w:sz w:val="22"/>
                <w:szCs w:val="22"/>
              </w:rPr>
            </w:pPr>
            <w:r w:rsidRPr="009D4107">
              <w:rPr>
                <w:rFonts w:ascii="Times New Roman" w:hAnsi="Times New Roman" w:cs="Times New Roman"/>
                <w:bCs/>
                <w:kern w:val="36"/>
                <w:sz w:val="22"/>
                <w:szCs w:val="22"/>
              </w:rPr>
              <w:t>х</w:t>
            </w:r>
          </w:p>
        </w:tc>
        <w:tc>
          <w:tcPr>
            <w:tcW w:w="1921" w:type="dxa"/>
          </w:tcPr>
          <w:p w:rsidR="00543E09" w:rsidRPr="009D4107" w:rsidRDefault="00543E09" w:rsidP="002B22AB">
            <w:pPr>
              <w:pStyle w:val="ConsPlusNonformat"/>
              <w:jc w:val="center"/>
              <w:rPr>
                <w:rFonts w:ascii="Times New Roman" w:hAnsi="Times New Roman" w:cs="Times New Roman"/>
                <w:bCs/>
                <w:kern w:val="36"/>
                <w:sz w:val="22"/>
                <w:szCs w:val="22"/>
              </w:rPr>
            </w:pPr>
          </w:p>
        </w:tc>
        <w:tc>
          <w:tcPr>
            <w:tcW w:w="1763" w:type="dxa"/>
          </w:tcPr>
          <w:p w:rsidR="00543E09" w:rsidRPr="009D4107" w:rsidRDefault="00543E09" w:rsidP="002B22AB">
            <w:pPr>
              <w:pStyle w:val="ConsPlusNonformat"/>
              <w:jc w:val="center"/>
              <w:rPr>
                <w:rFonts w:ascii="Times New Roman" w:hAnsi="Times New Roman" w:cs="Times New Roman"/>
                <w:bCs/>
                <w:kern w:val="36"/>
                <w:sz w:val="22"/>
                <w:szCs w:val="22"/>
              </w:rPr>
            </w:pPr>
          </w:p>
        </w:tc>
      </w:tr>
      <w:tr w:rsidR="009D4107" w:rsidRPr="009D4107" w:rsidTr="002B22AB">
        <w:tc>
          <w:tcPr>
            <w:tcW w:w="4177" w:type="dxa"/>
            <w:tcBorders>
              <w:bottom w:val="single" w:sz="4" w:space="0" w:color="auto"/>
            </w:tcBorders>
          </w:tcPr>
          <w:p w:rsidR="00543E09" w:rsidRPr="009D4107" w:rsidRDefault="00543E09" w:rsidP="002B22AB">
            <w:pPr>
              <w:pStyle w:val="ConsPlusNonformat"/>
              <w:jc w:val="both"/>
              <w:rPr>
                <w:rFonts w:ascii="Times New Roman" w:hAnsi="Times New Roman" w:cs="Times New Roman"/>
                <w:bCs/>
                <w:kern w:val="36"/>
                <w:sz w:val="22"/>
                <w:szCs w:val="22"/>
              </w:rPr>
            </w:pPr>
            <w:r w:rsidRPr="009D4107">
              <w:rPr>
                <w:rFonts w:ascii="Times New Roman" w:hAnsi="Times New Roman" w:cs="Times New Roman"/>
                <w:bCs/>
                <w:kern w:val="36"/>
                <w:sz w:val="22"/>
                <w:szCs w:val="22"/>
              </w:rPr>
              <w:t>2.1</w:t>
            </w:r>
          </w:p>
        </w:tc>
        <w:tc>
          <w:tcPr>
            <w:tcW w:w="855" w:type="dxa"/>
            <w:tcBorders>
              <w:bottom w:val="single" w:sz="4" w:space="0" w:color="auto"/>
            </w:tcBorders>
          </w:tcPr>
          <w:p w:rsidR="00543E09" w:rsidRPr="009D4107" w:rsidRDefault="00543E09" w:rsidP="002B22AB">
            <w:pPr>
              <w:pStyle w:val="ConsPlusNonformat"/>
              <w:jc w:val="center"/>
              <w:rPr>
                <w:rFonts w:ascii="Times New Roman" w:hAnsi="Times New Roman" w:cs="Times New Roman"/>
                <w:bCs/>
                <w:kern w:val="36"/>
                <w:sz w:val="22"/>
                <w:szCs w:val="22"/>
              </w:rPr>
            </w:pPr>
            <w:r w:rsidRPr="009D4107">
              <w:rPr>
                <w:rFonts w:ascii="Times New Roman" w:hAnsi="Times New Roman" w:cs="Times New Roman"/>
                <w:bCs/>
                <w:kern w:val="36"/>
                <w:sz w:val="22"/>
                <w:szCs w:val="22"/>
              </w:rPr>
              <w:t>2.1</w:t>
            </w:r>
          </w:p>
        </w:tc>
        <w:tc>
          <w:tcPr>
            <w:tcW w:w="1740" w:type="dxa"/>
            <w:tcBorders>
              <w:bottom w:val="single" w:sz="4" w:space="0" w:color="auto"/>
            </w:tcBorders>
          </w:tcPr>
          <w:p w:rsidR="00543E09" w:rsidRPr="009D4107" w:rsidRDefault="00543E09" w:rsidP="002B22AB">
            <w:pPr>
              <w:pStyle w:val="ConsPlusNonformat"/>
              <w:jc w:val="center"/>
              <w:rPr>
                <w:rFonts w:ascii="Times New Roman" w:hAnsi="Times New Roman" w:cs="Times New Roman"/>
                <w:bCs/>
                <w:kern w:val="36"/>
                <w:sz w:val="22"/>
                <w:szCs w:val="22"/>
              </w:rPr>
            </w:pPr>
          </w:p>
        </w:tc>
        <w:tc>
          <w:tcPr>
            <w:tcW w:w="1921" w:type="dxa"/>
          </w:tcPr>
          <w:p w:rsidR="00543E09" w:rsidRPr="009D4107" w:rsidRDefault="00543E09" w:rsidP="002B22AB">
            <w:pPr>
              <w:pStyle w:val="ConsPlusNonformat"/>
              <w:jc w:val="center"/>
              <w:rPr>
                <w:rFonts w:ascii="Times New Roman" w:hAnsi="Times New Roman" w:cs="Times New Roman"/>
                <w:bCs/>
                <w:kern w:val="36"/>
                <w:sz w:val="22"/>
                <w:szCs w:val="22"/>
              </w:rPr>
            </w:pPr>
          </w:p>
        </w:tc>
        <w:tc>
          <w:tcPr>
            <w:tcW w:w="1763" w:type="dxa"/>
          </w:tcPr>
          <w:p w:rsidR="00543E09" w:rsidRPr="009D4107" w:rsidRDefault="00543E09" w:rsidP="002B22AB">
            <w:pPr>
              <w:pStyle w:val="ConsPlusNonformat"/>
              <w:jc w:val="center"/>
              <w:rPr>
                <w:rFonts w:ascii="Times New Roman" w:hAnsi="Times New Roman" w:cs="Times New Roman"/>
                <w:bCs/>
                <w:kern w:val="36"/>
                <w:sz w:val="22"/>
                <w:szCs w:val="22"/>
              </w:rPr>
            </w:pPr>
          </w:p>
        </w:tc>
      </w:tr>
      <w:tr w:rsidR="009D4107" w:rsidRPr="009D4107" w:rsidTr="002B22AB">
        <w:tc>
          <w:tcPr>
            <w:tcW w:w="4177" w:type="dxa"/>
            <w:tcBorders>
              <w:bottom w:val="single" w:sz="4" w:space="0" w:color="auto"/>
            </w:tcBorders>
          </w:tcPr>
          <w:p w:rsidR="00543E09" w:rsidRPr="009D4107" w:rsidRDefault="00543E09" w:rsidP="002B22AB">
            <w:pPr>
              <w:pStyle w:val="ConsPlusNonformat"/>
              <w:jc w:val="both"/>
              <w:rPr>
                <w:rFonts w:ascii="Times New Roman" w:hAnsi="Times New Roman" w:cs="Times New Roman"/>
                <w:bCs/>
                <w:kern w:val="36"/>
                <w:sz w:val="22"/>
                <w:szCs w:val="22"/>
              </w:rPr>
            </w:pPr>
            <w:r w:rsidRPr="009D4107">
              <w:rPr>
                <w:rFonts w:ascii="Times New Roman" w:hAnsi="Times New Roman" w:cs="Times New Roman"/>
                <w:bCs/>
                <w:kern w:val="36"/>
                <w:sz w:val="22"/>
                <w:szCs w:val="22"/>
              </w:rPr>
              <w:t>2.2</w:t>
            </w:r>
          </w:p>
        </w:tc>
        <w:tc>
          <w:tcPr>
            <w:tcW w:w="855" w:type="dxa"/>
            <w:tcBorders>
              <w:bottom w:val="single" w:sz="4" w:space="0" w:color="auto"/>
            </w:tcBorders>
          </w:tcPr>
          <w:p w:rsidR="00543E09" w:rsidRPr="009D4107" w:rsidRDefault="00543E09" w:rsidP="002B22AB">
            <w:pPr>
              <w:pStyle w:val="ConsPlusNonformat"/>
              <w:jc w:val="center"/>
              <w:rPr>
                <w:rFonts w:ascii="Times New Roman" w:hAnsi="Times New Roman" w:cs="Times New Roman"/>
                <w:bCs/>
                <w:kern w:val="36"/>
                <w:sz w:val="22"/>
                <w:szCs w:val="22"/>
              </w:rPr>
            </w:pPr>
            <w:r w:rsidRPr="009D4107">
              <w:rPr>
                <w:rFonts w:ascii="Times New Roman" w:hAnsi="Times New Roman" w:cs="Times New Roman"/>
                <w:bCs/>
                <w:kern w:val="36"/>
                <w:sz w:val="22"/>
                <w:szCs w:val="22"/>
              </w:rPr>
              <w:t>2.2</w:t>
            </w:r>
          </w:p>
        </w:tc>
        <w:tc>
          <w:tcPr>
            <w:tcW w:w="1740" w:type="dxa"/>
            <w:tcBorders>
              <w:bottom w:val="single" w:sz="4" w:space="0" w:color="auto"/>
            </w:tcBorders>
          </w:tcPr>
          <w:p w:rsidR="00543E09" w:rsidRPr="009D4107" w:rsidRDefault="00543E09" w:rsidP="002B22AB">
            <w:pPr>
              <w:pStyle w:val="ConsPlusNonformat"/>
              <w:jc w:val="center"/>
              <w:rPr>
                <w:rFonts w:ascii="Times New Roman" w:hAnsi="Times New Roman" w:cs="Times New Roman"/>
                <w:bCs/>
                <w:kern w:val="36"/>
                <w:sz w:val="22"/>
                <w:szCs w:val="22"/>
              </w:rPr>
            </w:pPr>
          </w:p>
        </w:tc>
        <w:tc>
          <w:tcPr>
            <w:tcW w:w="1921" w:type="dxa"/>
          </w:tcPr>
          <w:p w:rsidR="00543E09" w:rsidRPr="009D4107" w:rsidRDefault="00543E09" w:rsidP="002B22AB">
            <w:pPr>
              <w:pStyle w:val="ConsPlusNonformat"/>
              <w:jc w:val="center"/>
              <w:rPr>
                <w:rFonts w:ascii="Times New Roman" w:hAnsi="Times New Roman" w:cs="Times New Roman"/>
                <w:bCs/>
                <w:kern w:val="36"/>
                <w:sz w:val="22"/>
                <w:szCs w:val="22"/>
              </w:rPr>
            </w:pPr>
          </w:p>
        </w:tc>
        <w:tc>
          <w:tcPr>
            <w:tcW w:w="1763" w:type="dxa"/>
          </w:tcPr>
          <w:p w:rsidR="00543E09" w:rsidRPr="009D4107" w:rsidRDefault="00543E09" w:rsidP="002B22AB">
            <w:pPr>
              <w:pStyle w:val="ConsPlusNonformat"/>
              <w:jc w:val="center"/>
              <w:rPr>
                <w:rFonts w:ascii="Times New Roman" w:hAnsi="Times New Roman" w:cs="Times New Roman"/>
                <w:bCs/>
                <w:kern w:val="36"/>
                <w:sz w:val="22"/>
                <w:szCs w:val="22"/>
              </w:rPr>
            </w:pPr>
          </w:p>
        </w:tc>
      </w:tr>
      <w:tr w:rsidR="009D4107" w:rsidRPr="009D4107" w:rsidTr="002B22AB">
        <w:tc>
          <w:tcPr>
            <w:tcW w:w="4177" w:type="dxa"/>
            <w:tcBorders>
              <w:bottom w:val="single" w:sz="4" w:space="0" w:color="auto"/>
            </w:tcBorders>
          </w:tcPr>
          <w:p w:rsidR="00543E09" w:rsidRPr="009D4107" w:rsidRDefault="00543E09" w:rsidP="002B22AB">
            <w:pPr>
              <w:pStyle w:val="ConsPlusNonformat"/>
              <w:jc w:val="both"/>
              <w:rPr>
                <w:rFonts w:ascii="Times New Roman" w:hAnsi="Times New Roman" w:cs="Times New Roman"/>
                <w:bCs/>
                <w:kern w:val="36"/>
                <w:sz w:val="22"/>
                <w:szCs w:val="22"/>
              </w:rPr>
            </w:pPr>
            <w:r w:rsidRPr="009D4107">
              <w:rPr>
                <w:rFonts w:ascii="Times New Roman" w:hAnsi="Times New Roman" w:cs="Times New Roman"/>
                <w:bCs/>
                <w:kern w:val="36"/>
                <w:sz w:val="22"/>
                <w:szCs w:val="22"/>
                <w:lang w:val="en-US"/>
              </w:rPr>
              <w:t>III</w:t>
            </w:r>
            <w:r w:rsidRPr="009D4107">
              <w:rPr>
                <w:rFonts w:ascii="Times New Roman" w:hAnsi="Times New Roman" w:cs="Times New Roman"/>
                <w:bCs/>
                <w:kern w:val="36"/>
                <w:sz w:val="22"/>
                <w:szCs w:val="22"/>
              </w:rPr>
              <w:t>. Расходы на подключение к наружным сетям – всего, в том числе:</w:t>
            </w:r>
          </w:p>
        </w:tc>
        <w:tc>
          <w:tcPr>
            <w:tcW w:w="855" w:type="dxa"/>
            <w:tcBorders>
              <w:bottom w:val="single" w:sz="4" w:space="0" w:color="auto"/>
            </w:tcBorders>
          </w:tcPr>
          <w:p w:rsidR="00543E09" w:rsidRPr="009D4107" w:rsidRDefault="00543E09" w:rsidP="002B22AB">
            <w:pPr>
              <w:pStyle w:val="ConsPlusNonformat"/>
              <w:jc w:val="center"/>
              <w:rPr>
                <w:rFonts w:ascii="Times New Roman" w:hAnsi="Times New Roman" w:cs="Times New Roman"/>
                <w:bCs/>
                <w:kern w:val="36"/>
                <w:sz w:val="22"/>
                <w:szCs w:val="22"/>
              </w:rPr>
            </w:pPr>
            <w:r w:rsidRPr="009D4107">
              <w:rPr>
                <w:rFonts w:ascii="Times New Roman" w:hAnsi="Times New Roman" w:cs="Times New Roman"/>
                <w:bCs/>
                <w:kern w:val="36"/>
                <w:sz w:val="22"/>
                <w:szCs w:val="22"/>
              </w:rPr>
              <w:t>3</w:t>
            </w:r>
          </w:p>
        </w:tc>
        <w:tc>
          <w:tcPr>
            <w:tcW w:w="1740" w:type="dxa"/>
            <w:tcBorders>
              <w:bottom w:val="single" w:sz="4" w:space="0" w:color="auto"/>
            </w:tcBorders>
          </w:tcPr>
          <w:p w:rsidR="00543E09" w:rsidRPr="009D4107" w:rsidRDefault="00543E09" w:rsidP="002B22AB">
            <w:pPr>
              <w:pStyle w:val="ConsPlusNonformat"/>
              <w:jc w:val="center"/>
              <w:rPr>
                <w:rFonts w:ascii="Times New Roman" w:hAnsi="Times New Roman" w:cs="Times New Roman"/>
                <w:bCs/>
                <w:kern w:val="36"/>
                <w:sz w:val="22"/>
                <w:szCs w:val="22"/>
              </w:rPr>
            </w:pPr>
            <w:r w:rsidRPr="009D4107">
              <w:rPr>
                <w:rFonts w:ascii="Times New Roman" w:hAnsi="Times New Roman" w:cs="Times New Roman"/>
                <w:bCs/>
                <w:kern w:val="36"/>
                <w:sz w:val="22"/>
                <w:szCs w:val="22"/>
              </w:rPr>
              <w:t>х</w:t>
            </w:r>
          </w:p>
        </w:tc>
        <w:tc>
          <w:tcPr>
            <w:tcW w:w="1921" w:type="dxa"/>
          </w:tcPr>
          <w:p w:rsidR="00543E09" w:rsidRPr="009D4107" w:rsidRDefault="00543E09" w:rsidP="002B22AB">
            <w:pPr>
              <w:pStyle w:val="ConsPlusNonformat"/>
              <w:jc w:val="center"/>
              <w:rPr>
                <w:rFonts w:ascii="Times New Roman" w:hAnsi="Times New Roman" w:cs="Times New Roman"/>
                <w:bCs/>
                <w:kern w:val="36"/>
                <w:sz w:val="22"/>
                <w:szCs w:val="22"/>
              </w:rPr>
            </w:pPr>
          </w:p>
        </w:tc>
        <w:tc>
          <w:tcPr>
            <w:tcW w:w="1763" w:type="dxa"/>
          </w:tcPr>
          <w:p w:rsidR="00543E09" w:rsidRPr="009D4107" w:rsidRDefault="00543E09" w:rsidP="002B22AB">
            <w:pPr>
              <w:pStyle w:val="ConsPlusNonformat"/>
              <w:jc w:val="center"/>
              <w:rPr>
                <w:rFonts w:ascii="Times New Roman" w:hAnsi="Times New Roman" w:cs="Times New Roman"/>
                <w:bCs/>
                <w:kern w:val="36"/>
                <w:sz w:val="22"/>
                <w:szCs w:val="22"/>
              </w:rPr>
            </w:pPr>
          </w:p>
        </w:tc>
      </w:tr>
      <w:tr w:rsidR="009D4107" w:rsidRPr="009D4107" w:rsidTr="002B22AB">
        <w:tc>
          <w:tcPr>
            <w:tcW w:w="4177" w:type="dxa"/>
            <w:tcBorders>
              <w:bottom w:val="single" w:sz="4" w:space="0" w:color="auto"/>
            </w:tcBorders>
          </w:tcPr>
          <w:p w:rsidR="00543E09" w:rsidRPr="009D4107" w:rsidRDefault="00543E09" w:rsidP="002B22AB">
            <w:pPr>
              <w:pStyle w:val="ConsPlusNonformat"/>
              <w:jc w:val="both"/>
              <w:rPr>
                <w:rFonts w:ascii="Times New Roman" w:hAnsi="Times New Roman" w:cs="Times New Roman"/>
                <w:bCs/>
                <w:kern w:val="36"/>
                <w:sz w:val="22"/>
                <w:szCs w:val="22"/>
              </w:rPr>
            </w:pPr>
            <w:r w:rsidRPr="009D4107">
              <w:rPr>
                <w:rFonts w:ascii="Times New Roman" w:hAnsi="Times New Roman" w:cs="Times New Roman"/>
                <w:bCs/>
                <w:kern w:val="36"/>
                <w:sz w:val="22"/>
                <w:szCs w:val="22"/>
              </w:rPr>
              <w:t>3.1.</w:t>
            </w:r>
          </w:p>
        </w:tc>
        <w:tc>
          <w:tcPr>
            <w:tcW w:w="855" w:type="dxa"/>
            <w:tcBorders>
              <w:bottom w:val="single" w:sz="4" w:space="0" w:color="auto"/>
            </w:tcBorders>
          </w:tcPr>
          <w:p w:rsidR="00543E09" w:rsidRPr="009D4107" w:rsidRDefault="00543E09" w:rsidP="002B22AB">
            <w:pPr>
              <w:pStyle w:val="ConsPlusNonformat"/>
              <w:jc w:val="center"/>
              <w:rPr>
                <w:rFonts w:ascii="Times New Roman" w:hAnsi="Times New Roman" w:cs="Times New Roman"/>
                <w:bCs/>
                <w:kern w:val="36"/>
                <w:sz w:val="22"/>
                <w:szCs w:val="22"/>
              </w:rPr>
            </w:pPr>
            <w:r w:rsidRPr="009D4107">
              <w:rPr>
                <w:rFonts w:ascii="Times New Roman" w:hAnsi="Times New Roman" w:cs="Times New Roman"/>
                <w:bCs/>
                <w:kern w:val="36"/>
                <w:sz w:val="22"/>
                <w:szCs w:val="22"/>
              </w:rPr>
              <w:t>3.1</w:t>
            </w:r>
          </w:p>
        </w:tc>
        <w:tc>
          <w:tcPr>
            <w:tcW w:w="1740" w:type="dxa"/>
            <w:tcBorders>
              <w:bottom w:val="single" w:sz="4" w:space="0" w:color="auto"/>
            </w:tcBorders>
          </w:tcPr>
          <w:p w:rsidR="00543E09" w:rsidRPr="009D4107" w:rsidRDefault="00543E09" w:rsidP="002B22AB">
            <w:pPr>
              <w:pStyle w:val="ConsPlusNonformat"/>
              <w:jc w:val="center"/>
              <w:rPr>
                <w:rFonts w:ascii="Times New Roman" w:hAnsi="Times New Roman" w:cs="Times New Roman"/>
                <w:bCs/>
                <w:kern w:val="36"/>
                <w:sz w:val="22"/>
                <w:szCs w:val="22"/>
              </w:rPr>
            </w:pPr>
          </w:p>
        </w:tc>
        <w:tc>
          <w:tcPr>
            <w:tcW w:w="1921" w:type="dxa"/>
          </w:tcPr>
          <w:p w:rsidR="00543E09" w:rsidRPr="009D4107" w:rsidRDefault="00543E09" w:rsidP="002B22AB">
            <w:pPr>
              <w:pStyle w:val="ConsPlusNonformat"/>
              <w:jc w:val="center"/>
              <w:rPr>
                <w:rFonts w:ascii="Times New Roman" w:hAnsi="Times New Roman" w:cs="Times New Roman"/>
                <w:bCs/>
                <w:kern w:val="36"/>
                <w:sz w:val="22"/>
                <w:szCs w:val="22"/>
              </w:rPr>
            </w:pPr>
          </w:p>
        </w:tc>
        <w:tc>
          <w:tcPr>
            <w:tcW w:w="1763" w:type="dxa"/>
          </w:tcPr>
          <w:p w:rsidR="00543E09" w:rsidRPr="009D4107" w:rsidRDefault="00543E09" w:rsidP="002B22AB">
            <w:pPr>
              <w:pStyle w:val="ConsPlusNonformat"/>
              <w:jc w:val="center"/>
              <w:rPr>
                <w:rFonts w:ascii="Times New Roman" w:hAnsi="Times New Roman" w:cs="Times New Roman"/>
                <w:bCs/>
                <w:kern w:val="36"/>
                <w:sz w:val="22"/>
                <w:szCs w:val="22"/>
              </w:rPr>
            </w:pPr>
          </w:p>
        </w:tc>
      </w:tr>
      <w:tr w:rsidR="009D4107" w:rsidRPr="009D4107" w:rsidTr="002B22AB">
        <w:tc>
          <w:tcPr>
            <w:tcW w:w="4177" w:type="dxa"/>
            <w:tcBorders>
              <w:bottom w:val="single" w:sz="4" w:space="0" w:color="auto"/>
            </w:tcBorders>
          </w:tcPr>
          <w:p w:rsidR="00543E09" w:rsidRPr="009D4107" w:rsidRDefault="00543E09" w:rsidP="002B22AB">
            <w:pPr>
              <w:pStyle w:val="ConsPlusNonformat"/>
              <w:jc w:val="both"/>
              <w:rPr>
                <w:rFonts w:ascii="Times New Roman" w:hAnsi="Times New Roman" w:cs="Times New Roman"/>
                <w:bCs/>
                <w:kern w:val="36"/>
                <w:sz w:val="22"/>
                <w:szCs w:val="22"/>
              </w:rPr>
            </w:pPr>
            <w:r w:rsidRPr="009D4107">
              <w:rPr>
                <w:rFonts w:ascii="Times New Roman" w:hAnsi="Times New Roman" w:cs="Times New Roman"/>
                <w:bCs/>
                <w:kern w:val="36"/>
                <w:sz w:val="22"/>
                <w:szCs w:val="22"/>
              </w:rPr>
              <w:t>3.2.</w:t>
            </w:r>
          </w:p>
        </w:tc>
        <w:tc>
          <w:tcPr>
            <w:tcW w:w="855" w:type="dxa"/>
            <w:tcBorders>
              <w:bottom w:val="single" w:sz="4" w:space="0" w:color="auto"/>
            </w:tcBorders>
          </w:tcPr>
          <w:p w:rsidR="00543E09" w:rsidRPr="009D4107" w:rsidRDefault="00543E09" w:rsidP="002B22AB">
            <w:pPr>
              <w:pStyle w:val="ConsPlusNonformat"/>
              <w:jc w:val="center"/>
              <w:rPr>
                <w:rFonts w:ascii="Times New Roman" w:hAnsi="Times New Roman" w:cs="Times New Roman"/>
                <w:bCs/>
                <w:kern w:val="36"/>
                <w:sz w:val="22"/>
                <w:szCs w:val="22"/>
              </w:rPr>
            </w:pPr>
            <w:r w:rsidRPr="009D4107">
              <w:rPr>
                <w:rFonts w:ascii="Times New Roman" w:hAnsi="Times New Roman" w:cs="Times New Roman"/>
                <w:bCs/>
                <w:kern w:val="36"/>
                <w:sz w:val="22"/>
                <w:szCs w:val="22"/>
              </w:rPr>
              <w:t>3.2</w:t>
            </w:r>
          </w:p>
        </w:tc>
        <w:tc>
          <w:tcPr>
            <w:tcW w:w="1740" w:type="dxa"/>
            <w:tcBorders>
              <w:bottom w:val="single" w:sz="4" w:space="0" w:color="auto"/>
            </w:tcBorders>
          </w:tcPr>
          <w:p w:rsidR="00543E09" w:rsidRPr="009D4107" w:rsidRDefault="00543E09" w:rsidP="002B22AB">
            <w:pPr>
              <w:pStyle w:val="ConsPlusNonformat"/>
              <w:jc w:val="center"/>
              <w:rPr>
                <w:rFonts w:ascii="Times New Roman" w:hAnsi="Times New Roman" w:cs="Times New Roman"/>
                <w:bCs/>
                <w:kern w:val="36"/>
                <w:sz w:val="22"/>
                <w:szCs w:val="22"/>
              </w:rPr>
            </w:pPr>
          </w:p>
        </w:tc>
        <w:tc>
          <w:tcPr>
            <w:tcW w:w="1921" w:type="dxa"/>
          </w:tcPr>
          <w:p w:rsidR="00543E09" w:rsidRPr="009D4107" w:rsidRDefault="00543E09" w:rsidP="002B22AB">
            <w:pPr>
              <w:pStyle w:val="ConsPlusNonformat"/>
              <w:jc w:val="center"/>
              <w:rPr>
                <w:rFonts w:ascii="Times New Roman" w:hAnsi="Times New Roman" w:cs="Times New Roman"/>
                <w:bCs/>
                <w:kern w:val="36"/>
                <w:sz w:val="22"/>
                <w:szCs w:val="22"/>
              </w:rPr>
            </w:pPr>
          </w:p>
        </w:tc>
        <w:tc>
          <w:tcPr>
            <w:tcW w:w="1763" w:type="dxa"/>
          </w:tcPr>
          <w:p w:rsidR="00543E09" w:rsidRPr="009D4107" w:rsidRDefault="00543E09" w:rsidP="002B22AB">
            <w:pPr>
              <w:pStyle w:val="ConsPlusNonformat"/>
              <w:jc w:val="center"/>
              <w:rPr>
                <w:rFonts w:ascii="Times New Roman" w:hAnsi="Times New Roman" w:cs="Times New Roman"/>
                <w:bCs/>
                <w:kern w:val="36"/>
                <w:sz w:val="22"/>
                <w:szCs w:val="22"/>
              </w:rPr>
            </w:pPr>
          </w:p>
        </w:tc>
      </w:tr>
      <w:tr w:rsidR="009D4107" w:rsidRPr="009D4107" w:rsidTr="002B22AB">
        <w:tc>
          <w:tcPr>
            <w:tcW w:w="4177" w:type="dxa"/>
            <w:tcBorders>
              <w:bottom w:val="single" w:sz="4" w:space="0" w:color="auto"/>
            </w:tcBorders>
          </w:tcPr>
          <w:p w:rsidR="00543E09" w:rsidRPr="009D4107" w:rsidRDefault="00543E09" w:rsidP="002B22AB">
            <w:pPr>
              <w:pStyle w:val="ConsPlusNonformat"/>
              <w:jc w:val="both"/>
              <w:rPr>
                <w:rFonts w:ascii="Times New Roman" w:hAnsi="Times New Roman" w:cs="Times New Roman"/>
                <w:bCs/>
                <w:kern w:val="36"/>
                <w:sz w:val="22"/>
                <w:szCs w:val="22"/>
              </w:rPr>
            </w:pPr>
            <w:r w:rsidRPr="009D4107">
              <w:rPr>
                <w:rFonts w:ascii="Times New Roman" w:hAnsi="Times New Roman" w:cs="Times New Roman"/>
                <w:bCs/>
                <w:kern w:val="36"/>
                <w:sz w:val="22"/>
                <w:szCs w:val="22"/>
              </w:rPr>
              <w:lastRenderedPageBreak/>
              <w:t>Расходы на выполнение земляных работ – всего, в том числе:</w:t>
            </w:r>
          </w:p>
        </w:tc>
        <w:tc>
          <w:tcPr>
            <w:tcW w:w="855" w:type="dxa"/>
            <w:tcBorders>
              <w:bottom w:val="single" w:sz="4" w:space="0" w:color="auto"/>
            </w:tcBorders>
          </w:tcPr>
          <w:p w:rsidR="00543E09" w:rsidRPr="009D4107" w:rsidRDefault="00543E09" w:rsidP="002B22AB">
            <w:pPr>
              <w:pStyle w:val="ConsPlusNonformat"/>
              <w:jc w:val="center"/>
              <w:rPr>
                <w:rFonts w:ascii="Times New Roman" w:hAnsi="Times New Roman" w:cs="Times New Roman"/>
                <w:bCs/>
                <w:kern w:val="36"/>
                <w:sz w:val="22"/>
                <w:szCs w:val="22"/>
              </w:rPr>
            </w:pPr>
            <w:r w:rsidRPr="009D4107">
              <w:rPr>
                <w:rFonts w:ascii="Times New Roman" w:hAnsi="Times New Roman" w:cs="Times New Roman"/>
                <w:bCs/>
                <w:kern w:val="36"/>
                <w:sz w:val="22"/>
                <w:szCs w:val="22"/>
              </w:rPr>
              <w:t>4</w:t>
            </w:r>
          </w:p>
        </w:tc>
        <w:tc>
          <w:tcPr>
            <w:tcW w:w="1740" w:type="dxa"/>
            <w:tcBorders>
              <w:bottom w:val="single" w:sz="4" w:space="0" w:color="auto"/>
            </w:tcBorders>
          </w:tcPr>
          <w:p w:rsidR="00543E09" w:rsidRPr="009D4107" w:rsidRDefault="00543E09" w:rsidP="002B22AB">
            <w:pPr>
              <w:pStyle w:val="ConsPlusNonformat"/>
              <w:jc w:val="center"/>
              <w:rPr>
                <w:rFonts w:ascii="Times New Roman" w:hAnsi="Times New Roman" w:cs="Times New Roman"/>
                <w:bCs/>
                <w:kern w:val="36"/>
                <w:sz w:val="22"/>
                <w:szCs w:val="22"/>
              </w:rPr>
            </w:pPr>
            <w:r w:rsidRPr="009D4107">
              <w:rPr>
                <w:rFonts w:ascii="Times New Roman" w:hAnsi="Times New Roman" w:cs="Times New Roman"/>
                <w:bCs/>
                <w:kern w:val="36"/>
                <w:sz w:val="22"/>
                <w:szCs w:val="22"/>
              </w:rPr>
              <w:t>х</w:t>
            </w:r>
          </w:p>
        </w:tc>
        <w:tc>
          <w:tcPr>
            <w:tcW w:w="1921" w:type="dxa"/>
          </w:tcPr>
          <w:p w:rsidR="00543E09" w:rsidRPr="009D4107" w:rsidRDefault="00543E09" w:rsidP="002B22AB">
            <w:pPr>
              <w:pStyle w:val="ConsPlusNonformat"/>
              <w:jc w:val="center"/>
              <w:rPr>
                <w:rFonts w:ascii="Times New Roman" w:hAnsi="Times New Roman" w:cs="Times New Roman"/>
                <w:bCs/>
                <w:kern w:val="36"/>
                <w:sz w:val="22"/>
                <w:szCs w:val="22"/>
              </w:rPr>
            </w:pPr>
          </w:p>
        </w:tc>
        <w:tc>
          <w:tcPr>
            <w:tcW w:w="1763" w:type="dxa"/>
          </w:tcPr>
          <w:p w:rsidR="00543E09" w:rsidRPr="009D4107" w:rsidRDefault="00543E09" w:rsidP="002B22AB">
            <w:pPr>
              <w:pStyle w:val="ConsPlusNonformat"/>
              <w:jc w:val="center"/>
              <w:rPr>
                <w:rFonts w:ascii="Times New Roman" w:hAnsi="Times New Roman" w:cs="Times New Roman"/>
                <w:bCs/>
                <w:kern w:val="36"/>
                <w:sz w:val="22"/>
                <w:szCs w:val="22"/>
              </w:rPr>
            </w:pPr>
          </w:p>
        </w:tc>
      </w:tr>
      <w:tr w:rsidR="009D4107" w:rsidRPr="009D4107" w:rsidTr="002B22AB">
        <w:tc>
          <w:tcPr>
            <w:tcW w:w="4177" w:type="dxa"/>
            <w:tcBorders>
              <w:bottom w:val="single" w:sz="4" w:space="0" w:color="auto"/>
            </w:tcBorders>
          </w:tcPr>
          <w:p w:rsidR="00543E09" w:rsidRPr="009D4107" w:rsidRDefault="00543E09" w:rsidP="002B22AB">
            <w:pPr>
              <w:pStyle w:val="ConsPlusNonformat"/>
              <w:jc w:val="both"/>
              <w:rPr>
                <w:rFonts w:ascii="Times New Roman" w:hAnsi="Times New Roman" w:cs="Times New Roman"/>
                <w:bCs/>
                <w:kern w:val="36"/>
                <w:sz w:val="22"/>
                <w:szCs w:val="22"/>
              </w:rPr>
            </w:pPr>
          </w:p>
        </w:tc>
        <w:tc>
          <w:tcPr>
            <w:tcW w:w="855" w:type="dxa"/>
            <w:tcBorders>
              <w:bottom w:val="single" w:sz="4" w:space="0" w:color="auto"/>
            </w:tcBorders>
          </w:tcPr>
          <w:p w:rsidR="00543E09" w:rsidRPr="009D4107" w:rsidRDefault="00543E09" w:rsidP="002B22AB">
            <w:pPr>
              <w:pStyle w:val="ConsPlusNonformat"/>
              <w:jc w:val="center"/>
              <w:rPr>
                <w:rFonts w:ascii="Times New Roman" w:hAnsi="Times New Roman" w:cs="Times New Roman"/>
                <w:bCs/>
                <w:kern w:val="36"/>
                <w:sz w:val="22"/>
                <w:szCs w:val="22"/>
              </w:rPr>
            </w:pPr>
            <w:r w:rsidRPr="009D4107">
              <w:rPr>
                <w:rFonts w:ascii="Times New Roman" w:hAnsi="Times New Roman" w:cs="Times New Roman"/>
                <w:bCs/>
                <w:kern w:val="36"/>
                <w:sz w:val="22"/>
                <w:szCs w:val="22"/>
              </w:rPr>
              <w:t>4.1</w:t>
            </w:r>
          </w:p>
        </w:tc>
        <w:tc>
          <w:tcPr>
            <w:tcW w:w="1740" w:type="dxa"/>
            <w:tcBorders>
              <w:bottom w:val="single" w:sz="4" w:space="0" w:color="auto"/>
            </w:tcBorders>
          </w:tcPr>
          <w:p w:rsidR="00543E09" w:rsidRPr="009D4107" w:rsidRDefault="00543E09" w:rsidP="002B22AB">
            <w:pPr>
              <w:pStyle w:val="ConsPlusNonformat"/>
              <w:jc w:val="center"/>
              <w:rPr>
                <w:rFonts w:ascii="Times New Roman" w:hAnsi="Times New Roman" w:cs="Times New Roman"/>
                <w:bCs/>
                <w:kern w:val="36"/>
                <w:sz w:val="22"/>
                <w:szCs w:val="22"/>
              </w:rPr>
            </w:pPr>
          </w:p>
        </w:tc>
        <w:tc>
          <w:tcPr>
            <w:tcW w:w="1921" w:type="dxa"/>
          </w:tcPr>
          <w:p w:rsidR="00543E09" w:rsidRPr="009D4107" w:rsidRDefault="00543E09" w:rsidP="002B22AB">
            <w:pPr>
              <w:pStyle w:val="ConsPlusNonformat"/>
              <w:jc w:val="center"/>
              <w:rPr>
                <w:rFonts w:ascii="Times New Roman" w:hAnsi="Times New Roman" w:cs="Times New Roman"/>
                <w:bCs/>
                <w:kern w:val="36"/>
                <w:sz w:val="22"/>
                <w:szCs w:val="22"/>
              </w:rPr>
            </w:pPr>
          </w:p>
        </w:tc>
        <w:tc>
          <w:tcPr>
            <w:tcW w:w="1763" w:type="dxa"/>
          </w:tcPr>
          <w:p w:rsidR="00543E09" w:rsidRPr="009D4107" w:rsidRDefault="00543E09" w:rsidP="002B22AB">
            <w:pPr>
              <w:pStyle w:val="ConsPlusNonformat"/>
              <w:jc w:val="center"/>
              <w:rPr>
                <w:rFonts w:ascii="Times New Roman" w:hAnsi="Times New Roman" w:cs="Times New Roman"/>
                <w:bCs/>
                <w:kern w:val="36"/>
                <w:sz w:val="22"/>
                <w:szCs w:val="22"/>
              </w:rPr>
            </w:pPr>
          </w:p>
        </w:tc>
      </w:tr>
      <w:tr w:rsidR="009D4107" w:rsidRPr="009D4107" w:rsidTr="002B22AB">
        <w:tc>
          <w:tcPr>
            <w:tcW w:w="4177" w:type="dxa"/>
            <w:tcBorders>
              <w:bottom w:val="single" w:sz="4" w:space="0" w:color="auto"/>
            </w:tcBorders>
          </w:tcPr>
          <w:p w:rsidR="00543E09" w:rsidRPr="009D4107" w:rsidRDefault="00543E09" w:rsidP="002B22AB">
            <w:pPr>
              <w:pStyle w:val="ConsPlusNonformat"/>
              <w:jc w:val="both"/>
              <w:rPr>
                <w:rFonts w:ascii="Times New Roman" w:hAnsi="Times New Roman" w:cs="Times New Roman"/>
                <w:bCs/>
                <w:kern w:val="36"/>
                <w:sz w:val="22"/>
                <w:szCs w:val="22"/>
              </w:rPr>
            </w:pPr>
          </w:p>
        </w:tc>
        <w:tc>
          <w:tcPr>
            <w:tcW w:w="855" w:type="dxa"/>
            <w:tcBorders>
              <w:bottom w:val="single" w:sz="4" w:space="0" w:color="auto"/>
            </w:tcBorders>
          </w:tcPr>
          <w:p w:rsidR="00543E09" w:rsidRPr="009D4107" w:rsidRDefault="00543E09" w:rsidP="002B22AB">
            <w:pPr>
              <w:pStyle w:val="ConsPlusNonformat"/>
              <w:jc w:val="center"/>
              <w:rPr>
                <w:rFonts w:ascii="Times New Roman" w:hAnsi="Times New Roman" w:cs="Times New Roman"/>
                <w:bCs/>
                <w:kern w:val="36"/>
                <w:sz w:val="22"/>
                <w:szCs w:val="22"/>
              </w:rPr>
            </w:pPr>
            <w:r w:rsidRPr="009D4107">
              <w:rPr>
                <w:rFonts w:ascii="Times New Roman" w:hAnsi="Times New Roman" w:cs="Times New Roman"/>
                <w:bCs/>
                <w:kern w:val="36"/>
                <w:sz w:val="22"/>
                <w:szCs w:val="22"/>
              </w:rPr>
              <w:t>4.2</w:t>
            </w:r>
          </w:p>
        </w:tc>
        <w:tc>
          <w:tcPr>
            <w:tcW w:w="1740" w:type="dxa"/>
            <w:tcBorders>
              <w:bottom w:val="single" w:sz="4" w:space="0" w:color="auto"/>
            </w:tcBorders>
          </w:tcPr>
          <w:p w:rsidR="00543E09" w:rsidRPr="009D4107" w:rsidRDefault="00543E09" w:rsidP="002B22AB">
            <w:pPr>
              <w:pStyle w:val="ConsPlusNonformat"/>
              <w:jc w:val="center"/>
              <w:rPr>
                <w:rFonts w:ascii="Times New Roman" w:hAnsi="Times New Roman" w:cs="Times New Roman"/>
                <w:bCs/>
                <w:kern w:val="36"/>
                <w:sz w:val="22"/>
                <w:szCs w:val="22"/>
              </w:rPr>
            </w:pPr>
          </w:p>
        </w:tc>
        <w:tc>
          <w:tcPr>
            <w:tcW w:w="1921" w:type="dxa"/>
          </w:tcPr>
          <w:p w:rsidR="00543E09" w:rsidRPr="009D4107" w:rsidRDefault="00543E09" w:rsidP="002B22AB">
            <w:pPr>
              <w:pStyle w:val="ConsPlusNonformat"/>
              <w:jc w:val="center"/>
              <w:rPr>
                <w:rFonts w:ascii="Times New Roman" w:hAnsi="Times New Roman" w:cs="Times New Roman"/>
                <w:bCs/>
                <w:kern w:val="36"/>
                <w:sz w:val="22"/>
                <w:szCs w:val="22"/>
              </w:rPr>
            </w:pPr>
          </w:p>
        </w:tc>
        <w:tc>
          <w:tcPr>
            <w:tcW w:w="1763" w:type="dxa"/>
          </w:tcPr>
          <w:p w:rsidR="00543E09" w:rsidRPr="009D4107" w:rsidRDefault="00543E09" w:rsidP="002B22AB">
            <w:pPr>
              <w:pStyle w:val="ConsPlusNonformat"/>
              <w:jc w:val="center"/>
              <w:rPr>
                <w:rFonts w:ascii="Times New Roman" w:hAnsi="Times New Roman" w:cs="Times New Roman"/>
                <w:bCs/>
                <w:kern w:val="36"/>
                <w:sz w:val="22"/>
                <w:szCs w:val="22"/>
              </w:rPr>
            </w:pPr>
          </w:p>
        </w:tc>
      </w:tr>
      <w:tr w:rsidR="009D4107" w:rsidRPr="009D4107" w:rsidTr="002B22AB">
        <w:tc>
          <w:tcPr>
            <w:tcW w:w="4177" w:type="dxa"/>
            <w:tcBorders>
              <w:bottom w:val="single" w:sz="4" w:space="0" w:color="auto"/>
            </w:tcBorders>
          </w:tcPr>
          <w:p w:rsidR="00543E09" w:rsidRPr="009D4107" w:rsidRDefault="00543E09" w:rsidP="002B22AB">
            <w:pPr>
              <w:pStyle w:val="ConsPlusNonformat"/>
              <w:jc w:val="both"/>
              <w:rPr>
                <w:rFonts w:ascii="Times New Roman" w:hAnsi="Times New Roman" w:cs="Times New Roman"/>
                <w:bCs/>
                <w:kern w:val="36"/>
                <w:sz w:val="22"/>
                <w:szCs w:val="22"/>
              </w:rPr>
            </w:pPr>
            <w:r w:rsidRPr="009D4107">
              <w:rPr>
                <w:rFonts w:ascii="Times New Roman" w:hAnsi="Times New Roman" w:cs="Times New Roman"/>
                <w:bCs/>
                <w:kern w:val="36"/>
                <w:sz w:val="22"/>
                <w:szCs w:val="22"/>
              </w:rPr>
              <w:t xml:space="preserve">Расходы на разработку проектно-сметной документации – всего, в том числе: </w:t>
            </w:r>
          </w:p>
        </w:tc>
        <w:tc>
          <w:tcPr>
            <w:tcW w:w="855" w:type="dxa"/>
            <w:tcBorders>
              <w:bottom w:val="single" w:sz="4" w:space="0" w:color="auto"/>
            </w:tcBorders>
          </w:tcPr>
          <w:p w:rsidR="00543E09" w:rsidRPr="009D4107" w:rsidRDefault="00543E09" w:rsidP="002B22AB">
            <w:pPr>
              <w:pStyle w:val="ConsPlusNonformat"/>
              <w:jc w:val="center"/>
              <w:rPr>
                <w:rFonts w:ascii="Times New Roman" w:hAnsi="Times New Roman" w:cs="Times New Roman"/>
                <w:bCs/>
                <w:kern w:val="36"/>
                <w:sz w:val="22"/>
                <w:szCs w:val="22"/>
              </w:rPr>
            </w:pPr>
            <w:r w:rsidRPr="009D4107">
              <w:rPr>
                <w:rFonts w:ascii="Times New Roman" w:hAnsi="Times New Roman" w:cs="Times New Roman"/>
                <w:bCs/>
                <w:kern w:val="36"/>
                <w:sz w:val="22"/>
                <w:szCs w:val="22"/>
              </w:rPr>
              <w:t>5</w:t>
            </w:r>
          </w:p>
        </w:tc>
        <w:tc>
          <w:tcPr>
            <w:tcW w:w="1740" w:type="dxa"/>
            <w:tcBorders>
              <w:bottom w:val="single" w:sz="4" w:space="0" w:color="auto"/>
            </w:tcBorders>
          </w:tcPr>
          <w:p w:rsidR="00543E09" w:rsidRPr="009D4107" w:rsidRDefault="00543E09" w:rsidP="002B22AB">
            <w:pPr>
              <w:pStyle w:val="ConsPlusNonformat"/>
              <w:jc w:val="center"/>
              <w:rPr>
                <w:rFonts w:ascii="Times New Roman" w:hAnsi="Times New Roman" w:cs="Times New Roman"/>
                <w:bCs/>
                <w:kern w:val="36"/>
                <w:sz w:val="22"/>
                <w:szCs w:val="22"/>
              </w:rPr>
            </w:pPr>
            <w:r w:rsidRPr="009D4107">
              <w:rPr>
                <w:rFonts w:ascii="Times New Roman" w:hAnsi="Times New Roman" w:cs="Times New Roman"/>
                <w:bCs/>
                <w:kern w:val="36"/>
                <w:sz w:val="22"/>
                <w:szCs w:val="22"/>
              </w:rPr>
              <w:t>х</w:t>
            </w:r>
          </w:p>
        </w:tc>
        <w:tc>
          <w:tcPr>
            <w:tcW w:w="1921" w:type="dxa"/>
          </w:tcPr>
          <w:p w:rsidR="00543E09" w:rsidRPr="009D4107" w:rsidRDefault="00543E09" w:rsidP="002B22AB">
            <w:pPr>
              <w:pStyle w:val="ConsPlusNonformat"/>
              <w:jc w:val="center"/>
              <w:rPr>
                <w:rFonts w:ascii="Times New Roman" w:hAnsi="Times New Roman" w:cs="Times New Roman"/>
                <w:bCs/>
                <w:kern w:val="36"/>
                <w:sz w:val="22"/>
                <w:szCs w:val="22"/>
              </w:rPr>
            </w:pPr>
          </w:p>
        </w:tc>
        <w:tc>
          <w:tcPr>
            <w:tcW w:w="1763" w:type="dxa"/>
          </w:tcPr>
          <w:p w:rsidR="00543E09" w:rsidRPr="009D4107" w:rsidRDefault="00543E09" w:rsidP="002B22AB">
            <w:pPr>
              <w:pStyle w:val="ConsPlusNonformat"/>
              <w:jc w:val="center"/>
              <w:rPr>
                <w:rFonts w:ascii="Times New Roman" w:hAnsi="Times New Roman" w:cs="Times New Roman"/>
                <w:bCs/>
                <w:kern w:val="36"/>
                <w:sz w:val="22"/>
                <w:szCs w:val="22"/>
              </w:rPr>
            </w:pPr>
          </w:p>
        </w:tc>
      </w:tr>
      <w:tr w:rsidR="009D4107" w:rsidRPr="009D4107" w:rsidTr="002B22AB">
        <w:tc>
          <w:tcPr>
            <w:tcW w:w="4177" w:type="dxa"/>
            <w:tcBorders>
              <w:bottom w:val="single" w:sz="4" w:space="0" w:color="auto"/>
            </w:tcBorders>
          </w:tcPr>
          <w:p w:rsidR="00543E09" w:rsidRPr="009D4107" w:rsidRDefault="00543E09" w:rsidP="002B22AB">
            <w:pPr>
              <w:pStyle w:val="ConsPlusNonformat"/>
              <w:jc w:val="both"/>
              <w:rPr>
                <w:rFonts w:ascii="Times New Roman" w:hAnsi="Times New Roman" w:cs="Times New Roman"/>
                <w:bCs/>
                <w:kern w:val="36"/>
                <w:sz w:val="22"/>
                <w:szCs w:val="22"/>
              </w:rPr>
            </w:pPr>
          </w:p>
        </w:tc>
        <w:tc>
          <w:tcPr>
            <w:tcW w:w="855" w:type="dxa"/>
            <w:tcBorders>
              <w:bottom w:val="single" w:sz="4" w:space="0" w:color="auto"/>
            </w:tcBorders>
          </w:tcPr>
          <w:p w:rsidR="00543E09" w:rsidRPr="009D4107" w:rsidRDefault="00543E09" w:rsidP="002B22AB">
            <w:pPr>
              <w:pStyle w:val="ConsPlusNonformat"/>
              <w:jc w:val="center"/>
              <w:rPr>
                <w:rFonts w:ascii="Times New Roman" w:hAnsi="Times New Roman" w:cs="Times New Roman"/>
                <w:bCs/>
                <w:kern w:val="36"/>
                <w:sz w:val="22"/>
                <w:szCs w:val="22"/>
              </w:rPr>
            </w:pPr>
            <w:r w:rsidRPr="009D4107">
              <w:rPr>
                <w:rFonts w:ascii="Times New Roman" w:hAnsi="Times New Roman" w:cs="Times New Roman"/>
                <w:bCs/>
                <w:kern w:val="36"/>
                <w:sz w:val="22"/>
                <w:szCs w:val="22"/>
              </w:rPr>
              <w:t>5.1</w:t>
            </w:r>
          </w:p>
        </w:tc>
        <w:tc>
          <w:tcPr>
            <w:tcW w:w="1740" w:type="dxa"/>
            <w:tcBorders>
              <w:bottom w:val="single" w:sz="4" w:space="0" w:color="auto"/>
            </w:tcBorders>
          </w:tcPr>
          <w:p w:rsidR="00543E09" w:rsidRPr="009D4107" w:rsidRDefault="00543E09" w:rsidP="002B22AB">
            <w:pPr>
              <w:pStyle w:val="ConsPlusNonformat"/>
              <w:jc w:val="center"/>
              <w:rPr>
                <w:rFonts w:ascii="Times New Roman" w:hAnsi="Times New Roman" w:cs="Times New Roman"/>
                <w:bCs/>
                <w:kern w:val="36"/>
                <w:sz w:val="22"/>
                <w:szCs w:val="22"/>
              </w:rPr>
            </w:pPr>
          </w:p>
        </w:tc>
        <w:tc>
          <w:tcPr>
            <w:tcW w:w="1921" w:type="dxa"/>
          </w:tcPr>
          <w:p w:rsidR="00543E09" w:rsidRPr="009D4107" w:rsidRDefault="00543E09" w:rsidP="002B22AB">
            <w:pPr>
              <w:pStyle w:val="ConsPlusNonformat"/>
              <w:jc w:val="center"/>
              <w:rPr>
                <w:rFonts w:ascii="Times New Roman" w:hAnsi="Times New Roman" w:cs="Times New Roman"/>
                <w:bCs/>
                <w:kern w:val="36"/>
                <w:sz w:val="22"/>
                <w:szCs w:val="22"/>
              </w:rPr>
            </w:pPr>
          </w:p>
        </w:tc>
        <w:tc>
          <w:tcPr>
            <w:tcW w:w="1763" w:type="dxa"/>
          </w:tcPr>
          <w:p w:rsidR="00543E09" w:rsidRPr="009D4107" w:rsidRDefault="00543E09" w:rsidP="002B22AB">
            <w:pPr>
              <w:pStyle w:val="ConsPlusNonformat"/>
              <w:jc w:val="center"/>
              <w:rPr>
                <w:rFonts w:ascii="Times New Roman" w:hAnsi="Times New Roman" w:cs="Times New Roman"/>
                <w:bCs/>
                <w:kern w:val="36"/>
                <w:sz w:val="22"/>
                <w:szCs w:val="22"/>
              </w:rPr>
            </w:pPr>
          </w:p>
        </w:tc>
      </w:tr>
      <w:tr w:rsidR="009D4107" w:rsidRPr="009D4107" w:rsidTr="002B22AB">
        <w:tc>
          <w:tcPr>
            <w:tcW w:w="4177" w:type="dxa"/>
            <w:tcBorders>
              <w:bottom w:val="single" w:sz="4" w:space="0" w:color="auto"/>
            </w:tcBorders>
          </w:tcPr>
          <w:p w:rsidR="00543E09" w:rsidRPr="009D4107" w:rsidRDefault="00543E09" w:rsidP="002B22AB">
            <w:pPr>
              <w:pStyle w:val="ConsPlusNonformat"/>
              <w:jc w:val="both"/>
              <w:rPr>
                <w:rFonts w:ascii="Times New Roman" w:hAnsi="Times New Roman" w:cs="Times New Roman"/>
                <w:bCs/>
                <w:kern w:val="36"/>
                <w:sz w:val="22"/>
                <w:szCs w:val="22"/>
              </w:rPr>
            </w:pPr>
          </w:p>
        </w:tc>
        <w:tc>
          <w:tcPr>
            <w:tcW w:w="855" w:type="dxa"/>
            <w:tcBorders>
              <w:bottom w:val="single" w:sz="4" w:space="0" w:color="auto"/>
            </w:tcBorders>
          </w:tcPr>
          <w:p w:rsidR="00543E09" w:rsidRPr="009D4107" w:rsidRDefault="00543E09" w:rsidP="002B22AB">
            <w:pPr>
              <w:pStyle w:val="ConsPlusNonformat"/>
              <w:jc w:val="center"/>
              <w:rPr>
                <w:rFonts w:ascii="Times New Roman" w:hAnsi="Times New Roman" w:cs="Times New Roman"/>
                <w:bCs/>
                <w:kern w:val="36"/>
                <w:sz w:val="22"/>
                <w:szCs w:val="22"/>
              </w:rPr>
            </w:pPr>
            <w:r w:rsidRPr="009D4107">
              <w:rPr>
                <w:rFonts w:ascii="Times New Roman" w:hAnsi="Times New Roman" w:cs="Times New Roman"/>
                <w:bCs/>
                <w:kern w:val="36"/>
                <w:sz w:val="22"/>
                <w:szCs w:val="22"/>
              </w:rPr>
              <w:t>5.2</w:t>
            </w:r>
          </w:p>
        </w:tc>
        <w:tc>
          <w:tcPr>
            <w:tcW w:w="1740" w:type="dxa"/>
            <w:tcBorders>
              <w:bottom w:val="single" w:sz="4" w:space="0" w:color="auto"/>
            </w:tcBorders>
          </w:tcPr>
          <w:p w:rsidR="00543E09" w:rsidRPr="009D4107" w:rsidRDefault="00543E09" w:rsidP="002B22AB">
            <w:pPr>
              <w:pStyle w:val="ConsPlusNonformat"/>
              <w:jc w:val="center"/>
              <w:rPr>
                <w:rFonts w:ascii="Times New Roman" w:hAnsi="Times New Roman" w:cs="Times New Roman"/>
                <w:bCs/>
                <w:kern w:val="36"/>
                <w:sz w:val="22"/>
                <w:szCs w:val="22"/>
              </w:rPr>
            </w:pPr>
          </w:p>
        </w:tc>
        <w:tc>
          <w:tcPr>
            <w:tcW w:w="1921" w:type="dxa"/>
          </w:tcPr>
          <w:p w:rsidR="00543E09" w:rsidRPr="009D4107" w:rsidRDefault="00543E09" w:rsidP="002B22AB">
            <w:pPr>
              <w:pStyle w:val="ConsPlusNonformat"/>
              <w:jc w:val="center"/>
              <w:rPr>
                <w:rFonts w:ascii="Times New Roman" w:hAnsi="Times New Roman" w:cs="Times New Roman"/>
                <w:bCs/>
                <w:kern w:val="36"/>
                <w:sz w:val="22"/>
                <w:szCs w:val="22"/>
              </w:rPr>
            </w:pPr>
          </w:p>
        </w:tc>
        <w:tc>
          <w:tcPr>
            <w:tcW w:w="1763" w:type="dxa"/>
          </w:tcPr>
          <w:p w:rsidR="00543E09" w:rsidRPr="009D4107" w:rsidRDefault="00543E09" w:rsidP="002B22AB">
            <w:pPr>
              <w:pStyle w:val="ConsPlusNonformat"/>
              <w:jc w:val="center"/>
              <w:rPr>
                <w:rFonts w:ascii="Times New Roman" w:hAnsi="Times New Roman" w:cs="Times New Roman"/>
                <w:bCs/>
                <w:kern w:val="36"/>
                <w:sz w:val="22"/>
                <w:szCs w:val="22"/>
              </w:rPr>
            </w:pPr>
          </w:p>
        </w:tc>
      </w:tr>
      <w:tr w:rsidR="009D4107" w:rsidRPr="009D4107" w:rsidTr="002B22AB">
        <w:tc>
          <w:tcPr>
            <w:tcW w:w="4177" w:type="dxa"/>
            <w:tcBorders>
              <w:bottom w:val="single" w:sz="4" w:space="0" w:color="auto"/>
            </w:tcBorders>
          </w:tcPr>
          <w:p w:rsidR="00543E09" w:rsidRPr="009D4107" w:rsidRDefault="00543E09" w:rsidP="002B22AB">
            <w:pPr>
              <w:pStyle w:val="ConsPlusNonformat"/>
              <w:jc w:val="both"/>
              <w:rPr>
                <w:rFonts w:ascii="Times New Roman" w:hAnsi="Times New Roman" w:cs="Times New Roman"/>
                <w:bCs/>
                <w:kern w:val="36"/>
                <w:sz w:val="22"/>
                <w:szCs w:val="22"/>
              </w:rPr>
            </w:pPr>
            <w:r w:rsidRPr="009D4107">
              <w:rPr>
                <w:rFonts w:ascii="Times New Roman" w:hAnsi="Times New Roman" w:cs="Times New Roman"/>
                <w:bCs/>
                <w:kern w:val="36"/>
                <w:sz w:val="22"/>
                <w:szCs w:val="22"/>
              </w:rPr>
              <w:t>Расходы на выполнение строительно-монтажных работ – всего, в том числе:</w:t>
            </w:r>
          </w:p>
        </w:tc>
        <w:tc>
          <w:tcPr>
            <w:tcW w:w="855" w:type="dxa"/>
            <w:tcBorders>
              <w:bottom w:val="single" w:sz="4" w:space="0" w:color="auto"/>
            </w:tcBorders>
          </w:tcPr>
          <w:p w:rsidR="00543E09" w:rsidRPr="009D4107" w:rsidRDefault="00543E09" w:rsidP="002B22AB">
            <w:pPr>
              <w:pStyle w:val="ConsPlusNonformat"/>
              <w:jc w:val="center"/>
              <w:rPr>
                <w:rFonts w:ascii="Times New Roman" w:hAnsi="Times New Roman" w:cs="Times New Roman"/>
                <w:bCs/>
                <w:kern w:val="36"/>
                <w:sz w:val="22"/>
                <w:szCs w:val="22"/>
              </w:rPr>
            </w:pPr>
            <w:r w:rsidRPr="009D4107">
              <w:rPr>
                <w:rFonts w:ascii="Times New Roman" w:hAnsi="Times New Roman" w:cs="Times New Roman"/>
                <w:bCs/>
                <w:kern w:val="36"/>
                <w:sz w:val="22"/>
                <w:szCs w:val="22"/>
              </w:rPr>
              <w:t>6</w:t>
            </w:r>
          </w:p>
        </w:tc>
        <w:tc>
          <w:tcPr>
            <w:tcW w:w="1740" w:type="dxa"/>
            <w:tcBorders>
              <w:bottom w:val="single" w:sz="4" w:space="0" w:color="auto"/>
            </w:tcBorders>
          </w:tcPr>
          <w:p w:rsidR="00543E09" w:rsidRPr="009D4107" w:rsidRDefault="00543E09" w:rsidP="002B22AB">
            <w:pPr>
              <w:pStyle w:val="ConsPlusNonformat"/>
              <w:jc w:val="center"/>
              <w:rPr>
                <w:rFonts w:ascii="Times New Roman" w:hAnsi="Times New Roman" w:cs="Times New Roman"/>
                <w:bCs/>
                <w:kern w:val="36"/>
                <w:sz w:val="22"/>
                <w:szCs w:val="22"/>
              </w:rPr>
            </w:pPr>
            <w:r w:rsidRPr="009D4107">
              <w:rPr>
                <w:rFonts w:ascii="Times New Roman" w:hAnsi="Times New Roman" w:cs="Times New Roman"/>
                <w:bCs/>
                <w:kern w:val="36"/>
                <w:sz w:val="22"/>
                <w:szCs w:val="22"/>
              </w:rPr>
              <w:t>х</w:t>
            </w:r>
          </w:p>
        </w:tc>
        <w:tc>
          <w:tcPr>
            <w:tcW w:w="1921" w:type="dxa"/>
          </w:tcPr>
          <w:p w:rsidR="00543E09" w:rsidRPr="009D4107" w:rsidRDefault="00543E09" w:rsidP="002B22AB">
            <w:pPr>
              <w:pStyle w:val="ConsPlusNonformat"/>
              <w:jc w:val="center"/>
              <w:rPr>
                <w:rFonts w:ascii="Times New Roman" w:hAnsi="Times New Roman" w:cs="Times New Roman"/>
                <w:bCs/>
                <w:kern w:val="36"/>
                <w:sz w:val="22"/>
                <w:szCs w:val="22"/>
              </w:rPr>
            </w:pPr>
          </w:p>
        </w:tc>
        <w:tc>
          <w:tcPr>
            <w:tcW w:w="1763" w:type="dxa"/>
          </w:tcPr>
          <w:p w:rsidR="00543E09" w:rsidRPr="009D4107" w:rsidRDefault="00543E09" w:rsidP="002B22AB">
            <w:pPr>
              <w:pStyle w:val="ConsPlusNonformat"/>
              <w:jc w:val="center"/>
              <w:rPr>
                <w:rFonts w:ascii="Times New Roman" w:hAnsi="Times New Roman" w:cs="Times New Roman"/>
                <w:bCs/>
                <w:kern w:val="36"/>
                <w:sz w:val="22"/>
                <w:szCs w:val="22"/>
              </w:rPr>
            </w:pPr>
          </w:p>
        </w:tc>
      </w:tr>
      <w:tr w:rsidR="009D4107" w:rsidRPr="009D4107" w:rsidTr="002B22AB">
        <w:tc>
          <w:tcPr>
            <w:tcW w:w="4177" w:type="dxa"/>
            <w:tcBorders>
              <w:bottom w:val="single" w:sz="4" w:space="0" w:color="auto"/>
            </w:tcBorders>
          </w:tcPr>
          <w:p w:rsidR="00543E09" w:rsidRPr="009D4107" w:rsidRDefault="00543E09" w:rsidP="002B22AB">
            <w:pPr>
              <w:pStyle w:val="ConsPlusNonformat"/>
              <w:jc w:val="both"/>
              <w:rPr>
                <w:rFonts w:ascii="Times New Roman" w:hAnsi="Times New Roman" w:cs="Times New Roman"/>
                <w:bCs/>
                <w:kern w:val="36"/>
                <w:sz w:val="22"/>
                <w:szCs w:val="22"/>
              </w:rPr>
            </w:pPr>
          </w:p>
        </w:tc>
        <w:tc>
          <w:tcPr>
            <w:tcW w:w="855" w:type="dxa"/>
            <w:tcBorders>
              <w:bottom w:val="single" w:sz="4" w:space="0" w:color="auto"/>
            </w:tcBorders>
          </w:tcPr>
          <w:p w:rsidR="00543E09" w:rsidRPr="009D4107" w:rsidRDefault="00543E09" w:rsidP="002B22AB">
            <w:pPr>
              <w:pStyle w:val="ConsPlusNonformat"/>
              <w:jc w:val="center"/>
              <w:rPr>
                <w:rFonts w:ascii="Times New Roman" w:hAnsi="Times New Roman" w:cs="Times New Roman"/>
                <w:bCs/>
                <w:kern w:val="36"/>
                <w:sz w:val="22"/>
                <w:szCs w:val="22"/>
              </w:rPr>
            </w:pPr>
            <w:r w:rsidRPr="009D4107">
              <w:rPr>
                <w:rFonts w:ascii="Times New Roman" w:hAnsi="Times New Roman" w:cs="Times New Roman"/>
                <w:bCs/>
                <w:kern w:val="36"/>
                <w:sz w:val="22"/>
                <w:szCs w:val="22"/>
              </w:rPr>
              <w:t>6.1</w:t>
            </w:r>
          </w:p>
        </w:tc>
        <w:tc>
          <w:tcPr>
            <w:tcW w:w="1740" w:type="dxa"/>
            <w:tcBorders>
              <w:bottom w:val="single" w:sz="4" w:space="0" w:color="auto"/>
            </w:tcBorders>
          </w:tcPr>
          <w:p w:rsidR="00543E09" w:rsidRPr="009D4107" w:rsidRDefault="00543E09" w:rsidP="002B22AB">
            <w:pPr>
              <w:pStyle w:val="ConsPlusNonformat"/>
              <w:jc w:val="center"/>
              <w:rPr>
                <w:rFonts w:ascii="Times New Roman" w:hAnsi="Times New Roman" w:cs="Times New Roman"/>
                <w:bCs/>
                <w:kern w:val="36"/>
                <w:sz w:val="22"/>
                <w:szCs w:val="22"/>
              </w:rPr>
            </w:pPr>
          </w:p>
        </w:tc>
        <w:tc>
          <w:tcPr>
            <w:tcW w:w="1921" w:type="dxa"/>
          </w:tcPr>
          <w:p w:rsidR="00543E09" w:rsidRPr="009D4107" w:rsidRDefault="00543E09" w:rsidP="002B22AB">
            <w:pPr>
              <w:pStyle w:val="ConsPlusNonformat"/>
              <w:jc w:val="center"/>
              <w:rPr>
                <w:rFonts w:ascii="Times New Roman" w:hAnsi="Times New Roman" w:cs="Times New Roman"/>
                <w:bCs/>
                <w:kern w:val="36"/>
                <w:sz w:val="22"/>
                <w:szCs w:val="22"/>
              </w:rPr>
            </w:pPr>
          </w:p>
        </w:tc>
        <w:tc>
          <w:tcPr>
            <w:tcW w:w="1763" w:type="dxa"/>
          </w:tcPr>
          <w:p w:rsidR="00543E09" w:rsidRPr="009D4107" w:rsidRDefault="00543E09" w:rsidP="002B22AB">
            <w:pPr>
              <w:pStyle w:val="ConsPlusNonformat"/>
              <w:jc w:val="center"/>
              <w:rPr>
                <w:rFonts w:ascii="Times New Roman" w:hAnsi="Times New Roman" w:cs="Times New Roman"/>
                <w:bCs/>
                <w:kern w:val="36"/>
                <w:sz w:val="22"/>
                <w:szCs w:val="22"/>
              </w:rPr>
            </w:pPr>
          </w:p>
        </w:tc>
      </w:tr>
      <w:tr w:rsidR="009D4107" w:rsidRPr="009D4107" w:rsidTr="002B22AB">
        <w:tc>
          <w:tcPr>
            <w:tcW w:w="4177" w:type="dxa"/>
            <w:tcBorders>
              <w:bottom w:val="single" w:sz="4" w:space="0" w:color="auto"/>
            </w:tcBorders>
          </w:tcPr>
          <w:p w:rsidR="00543E09" w:rsidRPr="009D4107" w:rsidRDefault="00543E09" w:rsidP="002B22AB">
            <w:pPr>
              <w:pStyle w:val="ConsPlusNonformat"/>
              <w:jc w:val="both"/>
              <w:rPr>
                <w:rFonts w:ascii="Times New Roman" w:hAnsi="Times New Roman" w:cs="Times New Roman"/>
                <w:bCs/>
                <w:kern w:val="36"/>
                <w:sz w:val="22"/>
                <w:szCs w:val="22"/>
              </w:rPr>
            </w:pPr>
          </w:p>
        </w:tc>
        <w:tc>
          <w:tcPr>
            <w:tcW w:w="855" w:type="dxa"/>
            <w:tcBorders>
              <w:bottom w:val="single" w:sz="4" w:space="0" w:color="auto"/>
            </w:tcBorders>
          </w:tcPr>
          <w:p w:rsidR="00543E09" w:rsidRPr="009D4107" w:rsidRDefault="00543E09" w:rsidP="002B22AB">
            <w:pPr>
              <w:pStyle w:val="ConsPlusNonformat"/>
              <w:jc w:val="center"/>
              <w:rPr>
                <w:rFonts w:ascii="Times New Roman" w:hAnsi="Times New Roman" w:cs="Times New Roman"/>
                <w:bCs/>
                <w:kern w:val="36"/>
                <w:sz w:val="22"/>
                <w:szCs w:val="22"/>
              </w:rPr>
            </w:pPr>
            <w:r w:rsidRPr="009D4107">
              <w:rPr>
                <w:rFonts w:ascii="Times New Roman" w:hAnsi="Times New Roman" w:cs="Times New Roman"/>
                <w:bCs/>
                <w:kern w:val="36"/>
                <w:sz w:val="22"/>
                <w:szCs w:val="22"/>
              </w:rPr>
              <w:t>6.2</w:t>
            </w:r>
          </w:p>
        </w:tc>
        <w:tc>
          <w:tcPr>
            <w:tcW w:w="1740" w:type="dxa"/>
            <w:tcBorders>
              <w:bottom w:val="single" w:sz="4" w:space="0" w:color="auto"/>
            </w:tcBorders>
          </w:tcPr>
          <w:p w:rsidR="00543E09" w:rsidRPr="009D4107" w:rsidRDefault="00543E09" w:rsidP="002B22AB">
            <w:pPr>
              <w:pStyle w:val="ConsPlusNonformat"/>
              <w:jc w:val="center"/>
              <w:rPr>
                <w:rFonts w:ascii="Times New Roman" w:hAnsi="Times New Roman" w:cs="Times New Roman"/>
                <w:bCs/>
                <w:kern w:val="36"/>
                <w:sz w:val="22"/>
                <w:szCs w:val="22"/>
              </w:rPr>
            </w:pPr>
          </w:p>
        </w:tc>
        <w:tc>
          <w:tcPr>
            <w:tcW w:w="1921" w:type="dxa"/>
          </w:tcPr>
          <w:p w:rsidR="00543E09" w:rsidRPr="009D4107" w:rsidRDefault="00543E09" w:rsidP="002B22AB">
            <w:pPr>
              <w:pStyle w:val="ConsPlusNonformat"/>
              <w:jc w:val="center"/>
              <w:rPr>
                <w:rFonts w:ascii="Times New Roman" w:hAnsi="Times New Roman" w:cs="Times New Roman"/>
                <w:bCs/>
                <w:kern w:val="36"/>
                <w:sz w:val="22"/>
                <w:szCs w:val="22"/>
              </w:rPr>
            </w:pPr>
          </w:p>
        </w:tc>
        <w:tc>
          <w:tcPr>
            <w:tcW w:w="1763" w:type="dxa"/>
          </w:tcPr>
          <w:p w:rsidR="00543E09" w:rsidRPr="009D4107" w:rsidRDefault="00543E09" w:rsidP="002B22AB">
            <w:pPr>
              <w:pStyle w:val="ConsPlusNonformat"/>
              <w:jc w:val="center"/>
              <w:rPr>
                <w:rFonts w:ascii="Times New Roman" w:hAnsi="Times New Roman" w:cs="Times New Roman"/>
                <w:bCs/>
                <w:kern w:val="36"/>
                <w:sz w:val="22"/>
                <w:szCs w:val="22"/>
              </w:rPr>
            </w:pPr>
          </w:p>
        </w:tc>
      </w:tr>
      <w:tr w:rsidR="009D4107" w:rsidRPr="009D4107" w:rsidTr="002B22AB">
        <w:tc>
          <w:tcPr>
            <w:tcW w:w="4177" w:type="dxa"/>
            <w:tcBorders>
              <w:bottom w:val="single" w:sz="4" w:space="0" w:color="auto"/>
            </w:tcBorders>
          </w:tcPr>
          <w:p w:rsidR="00543E09" w:rsidRPr="009D4107" w:rsidRDefault="00543E09" w:rsidP="002B22AB">
            <w:pPr>
              <w:pStyle w:val="ConsPlusNonformat"/>
              <w:jc w:val="both"/>
              <w:rPr>
                <w:rFonts w:ascii="Times New Roman" w:hAnsi="Times New Roman" w:cs="Times New Roman"/>
                <w:bCs/>
                <w:kern w:val="36"/>
                <w:sz w:val="22"/>
                <w:szCs w:val="22"/>
              </w:rPr>
            </w:pPr>
            <w:r w:rsidRPr="009D4107">
              <w:rPr>
                <w:rFonts w:ascii="Times New Roman" w:hAnsi="Times New Roman" w:cs="Times New Roman"/>
                <w:bCs/>
                <w:kern w:val="36"/>
                <w:sz w:val="22"/>
                <w:szCs w:val="22"/>
              </w:rPr>
              <w:t>Расходы на закупку и монтаж оборудования – всего, в том числе:</w:t>
            </w:r>
          </w:p>
        </w:tc>
        <w:tc>
          <w:tcPr>
            <w:tcW w:w="855" w:type="dxa"/>
            <w:tcBorders>
              <w:bottom w:val="single" w:sz="4" w:space="0" w:color="auto"/>
            </w:tcBorders>
          </w:tcPr>
          <w:p w:rsidR="00543E09" w:rsidRPr="009D4107" w:rsidRDefault="00543E09" w:rsidP="002B22AB">
            <w:pPr>
              <w:pStyle w:val="ConsPlusNonformat"/>
              <w:jc w:val="center"/>
              <w:rPr>
                <w:rFonts w:ascii="Times New Roman" w:hAnsi="Times New Roman" w:cs="Times New Roman"/>
                <w:bCs/>
                <w:kern w:val="36"/>
                <w:sz w:val="22"/>
                <w:szCs w:val="22"/>
              </w:rPr>
            </w:pPr>
            <w:r w:rsidRPr="009D4107">
              <w:rPr>
                <w:rFonts w:ascii="Times New Roman" w:hAnsi="Times New Roman" w:cs="Times New Roman"/>
                <w:bCs/>
                <w:kern w:val="36"/>
                <w:sz w:val="22"/>
                <w:szCs w:val="22"/>
              </w:rPr>
              <w:t>7</w:t>
            </w:r>
          </w:p>
        </w:tc>
        <w:tc>
          <w:tcPr>
            <w:tcW w:w="1740" w:type="dxa"/>
            <w:tcBorders>
              <w:bottom w:val="single" w:sz="4" w:space="0" w:color="auto"/>
            </w:tcBorders>
          </w:tcPr>
          <w:p w:rsidR="00543E09" w:rsidRPr="009D4107" w:rsidRDefault="00543E09" w:rsidP="002B22AB">
            <w:pPr>
              <w:pStyle w:val="ConsPlusNonformat"/>
              <w:jc w:val="center"/>
              <w:rPr>
                <w:rFonts w:ascii="Times New Roman" w:hAnsi="Times New Roman" w:cs="Times New Roman"/>
                <w:bCs/>
                <w:kern w:val="36"/>
                <w:sz w:val="22"/>
                <w:szCs w:val="22"/>
              </w:rPr>
            </w:pPr>
            <w:r w:rsidRPr="009D4107">
              <w:rPr>
                <w:rFonts w:ascii="Times New Roman" w:hAnsi="Times New Roman" w:cs="Times New Roman"/>
                <w:bCs/>
                <w:kern w:val="36"/>
                <w:sz w:val="22"/>
                <w:szCs w:val="22"/>
              </w:rPr>
              <w:t>х</w:t>
            </w:r>
          </w:p>
        </w:tc>
        <w:tc>
          <w:tcPr>
            <w:tcW w:w="1921" w:type="dxa"/>
          </w:tcPr>
          <w:p w:rsidR="00543E09" w:rsidRPr="009D4107" w:rsidRDefault="00543E09" w:rsidP="002B22AB">
            <w:pPr>
              <w:pStyle w:val="ConsPlusNonformat"/>
              <w:jc w:val="center"/>
              <w:rPr>
                <w:rFonts w:ascii="Times New Roman" w:hAnsi="Times New Roman" w:cs="Times New Roman"/>
                <w:bCs/>
                <w:kern w:val="36"/>
                <w:sz w:val="22"/>
                <w:szCs w:val="22"/>
              </w:rPr>
            </w:pPr>
          </w:p>
        </w:tc>
        <w:tc>
          <w:tcPr>
            <w:tcW w:w="1763" w:type="dxa"/>
          </w:tcPr>
          <w:p w:rsidR="00543E09" w:rsidRPr="009D4107" w:rsidRDefault="00543E09" w:rsidP="002B22AB">
            <w:pPr>
              <w:pStyle w:val="ConsPlusNonformat"/>
              <w:jc w:val="center"/>
              <w:rPr>
                <w:rFonts w:ascii="Times New Roman" w:hAnsi="Times New Roman" w:cs="Times New Roman"/>
                <w:bCs/>
                <w:kern w:val="36"/>
                <w:sz w:val="22"/>
                <w:szCs w:val="22"/>
              </w:rPr>
            </w:pPr>
          </w:p>
        </w:tc>
      </w:tr>
      <w:tr w:rsidR="009D4107" w:rsidRPr="009D4107" w:rsidTr="002B22AB">
        <w:tc>
          <w:tcPr>
            <w:tcW w:w="4177" w:type="dxa"/>
            <w:tcBorders>
              <w:bottom w:val="single" w:sz="4" w:space="0" w:color="auto"/>
            </w:tcBorders>
          </w:tcPr>
          <w:p w:rsidR="00543E09" w:rsidRPr="009D4107" w:rsidRDefault="00543E09" w:rsidP="002B22AB">
            <w:pPr>
              <w:pStyle w:val="ConsPlusNonformat"/>
              <w:jc w:val="both"/>
              <w:rPr>
                <w:rFonts w:ascii="Times New Roman" w:hAnsi="Times New Roman" w:cs="Times New Roman"/>
                <w:bCs/>
                <w:kern w:val="36"/>
                <w:sz w:val="22"/>
                <w:szCs w:val="22"/>
              </w:rPr>
            </w:pPr>
          </w:p>
        </w:tc>
        <w:tc>
          <w:tcPr>
            <w:tcW w:w="855" w:type="dxa"/>
            <w:tcBorders>
              <w:bottom w:val="single" w:sz="4" w:space="0" w:color="auto"/>
            </w:tcBorders>
          </w:tcPr>
          <w:p w:rsidR="00543E09" w:rsidRPr="009D4107" w:rsidRDefault="00543E09" w:rsidP="002B22AB">
            <w:pPr>
              <w:pStyle w:val="ConsPlusNonformat"/>
              <w:jc w:val="center"/>
              <w:rPr>
                <w:rFonts w:ascii="Times New Roman" w:hAnsi="Times New Roman" w:cs="Times New Roman"/>
                <w:bCs/>
                <w:kern w:val="36"/>
                <w:sz w:val="22"/>
                <w:szCs w:val="22"/>
              </w:rPr>
            </w:pPr>
            <w:r w:rsidRPr="009D4107">
              <w:rPr>
                <w:rFonts w:ascii="Times New Roman" w:hAnsi="Times New Roman" w:cs="Times New Roman"/>
                <w:bCs/>
                <w:kern w:val="36"/>
                <w:sz w:val="22"/>
                <w:szCs w:val="22"/>
              </w:rPr>
              <w:t>7.1</w:t>
            </w:r>
          </w:p>
        </w:tc>
        <w:tc>
          <w:tcPr>
            <w:tcW w:w="1740" w:type="dxa"/>
            <w:tcBorders>
              <w:bottom w:val="single" w:sz="4" w:space="0" w:color="auto"/>
            </w:tcBorders>
          </w:tcPr>
          <w:p w:rsidR="00543E09" w:rsidRPr="009D4107" w:rsidRDefault="00543E09" w:rsidP="002B22AB">
            <w:pPr>
              <w:pStyle w:val="ConsPlusNonformat"/>
              <w:jc w:val="center"/>
              <w:rPr>
                <w:rFonts w:ascii="Times New Roman" w:hAnsi="Times New Roman" w:cs="Times New Roman"/>
                <w:bCs/>
                <w:kern w:val="36"/>
                <w:sz w:val="22"/>
                <w:szCs w:val="22"/>
              </w:rPr>
            </w:pPr>
          </w:p>
        </w:tc>
        <w:tc>
          <w:tcPr>
            <w:tcW w:w="1921" w:type="dxa"/>
          </w:tcPr>
          <w:p w:rsidR="00543E09" w:rsidRPr="009D4107" w:rsidRDefault="00543E09" w:rsidP="002B22AB">
            <w:pPr>
              <w:pStyle w:val="ConsPlusNonformat"/>
              <w:jc w:val="center"/>
              <w:rPr>
                <w:rFonts w:ascii="Times New Roman" w:hAnsi="Times New Roman" w:cs="Times New Roman"/>
                <w:bCs/>
                <w:kern w:val="36"/>
                <w:sz w:val="22"/>
                <w:szCs w:val="22"/>
              </w:rPr>
            </w:pPr>
          </w:p>
        </w:tc>
        <w:tc>
          <w:tcPr>
            <w:tcW w:w="1763" w:type="dxa"/>
          </w:tcPr>
          <w:p w:rsidR="00543E09" w:rsidRPr="009D4107" w:rsidRDefault="00543E09" w:rsidP="002B22AB">
            <w:pPr>
              <w:pStyle w:val="ConsPlusNonformat"/>
              <w:jc w:val="center"/>
              <w:rPr>
                <w:rFonts w:ascii="Times New Roman" w:hAnsi="Times New Roman" w:cs="Times New Roman"/>
                <w:bCs/>
                <w:kern w:val="36"/>
                <w:sz w:val="22"/>
                <w:szCs w:val="22"/>
              </w:rPr>
            </w:pPr>
          </w:p>
        </w:tc>
      </w:tr>
      <w:tr w:rsidR="009D4107" w:rsidRPr="009D4107" w:rsidTr="002B22AB">
        <w:tc>
          <w:tcPr>
            <w:tcW w:w="4177" w:type="dxa"/>
            <w:tcBorders>
              <w:bottom w:val="single" w:sz="4" w:space="0" w:color="auto"/>
            </w:tcBorders>
          </w:tcPr>
          <w:p w:rsidR="00543E09" w:rsidRPr="009D4107" w:rsidRDefault="00543E09" w:rsidP="002B22AB">
            <w:pPr>
              <w:pStyle w:val="ConsPlusNonformat"/>
              <w:jc w:val="both"/>
              <w:rPr>
                <w:rFonts w:ascii="Times New Roman" w:hAnsi="Times New Roman" w:cs="Times New Roman"/>
                <w:bCs/>
                <w:kern w:val="36"/>
                <w:sz w:val="22"/>
                <w:szCs w:val="22"/>
              </w:rPr>
            </w:pPr>
          </w:p>
        </w:tc>
        <w:tc>
          <w:tcPr>
            <w:tcW w:w="855" w:type="dxa"/>
            <w:tcBorders>
              <w:bottom w:val="single" w:sz="4" w:space="0" w:color="auto"/>
            </w:tcBorders>
          </w:tcPr>
          <w:p w:rsidR="00543E09" w:rsidRPr="009D4107" w:rsidRDefault="00543E09" w:rsidP="002B22AB">
            <w:pPr>
              <w:pStyle w:val="ConsPlusNonformat"/>
              <w:jc w:val="center"/>
              <w:rPr>
                <w:rFonts w:ascii="Times New Roman" w:hAnsi="Times New Roman" w:cs="Times New Roman"/>
                <w:bCs/>
                <w:kern w:val="36"/>
                <w:sz w:val="22"/>
                <w:szCs w:val="22"/>
              </w:rPr>
            </w:pPr>
            <w:r w:rsidRPr="009D4107">
              <w:rPr>
                <w:rFonts w:ascii="Times New Roman" w:hAnsi="Times New Roman" w:cs="Times New Roman"/>
                <w:bCs/>
                <w:kern w:val="36"/>
                <w:sz w:val="22"/>
                <w:szCs w:val="22"/>
              </w:rPr>
              <w:t>7.2</w:t>
            </w:r>
          </w:p>
        </w:tc>
        <w:tc>
          <w:tcPr>
            <w:tcW w:w="1740" w:type="dxa"/>
            <w:tcBorders>
              <w:bottom w:val="single" w:sz="4" w:space="0" w:color="auto"/>
            </w:tcBorders>
          </w:tcPr>
          <w:p w:rsidR="00543E09" w:rsidRPr="009D4107" w:rsidRDefault="00543E09" w:rsidP="002B22AB">
            <w:pPr>
              <w:pStyle w:val="ConsPlusNonformat"/>
              <w:jc w:val="center"/>
              <w:rPr>
                <w:rFonts w:ascii="Times New Roman" w:hAnsi="Times New Roman" w:cs="Times New Roman"/>
                <w:bCs/>
                <w:kern w:val="36"/>
                <w:sz w:val="22"/>
                <w:szCs w:val="22"/>
              </w:rPr>
            </w:pPr>
          </w:p>
        </w:tc>
        <w:tc>
          <w:tcPr>
            <w:tcW w:w="1921" w:type="dxa"/>
          </w:tcPr>
          <w:p w:rsidR="00543E09" w:rsidRPr="009D4107" w:rsidRDefault="00543E09" w:rsidP="002B22AB">
            <w:pPr>
              <w:pStyle w:val="ConsPlusNonformat"/>
              <w:jc w:val="center"/>
              <w:rPr>
                <w:rFonts w:ascii="Times New Roman" w:hAnsi="Times New Roman" w:cs="Times New Roman"/>
                <w:bCs/>
                <w:kern w:val="36"/>
                <w:sz w:val="22"/>
                <w:szCs w:val="22"/>
              </w:rPr>
            </w:pPr>
          </w:p>
        </w:tc>
        <w:tc>
          <w:tcPr>
            <w:tcW w:w="1763" w:type="dxa"/>
          </w:tcPr>
          <w:p w:rsidR="00543E09" w:rsidRPr="009D4107" w:rsidRDefault="00543E09" w:rsidP="002B22AB">
            <w:pPr>
              <w:pStyle w:val="ConsPlusNonformat"/>
              <w:jc w:val="center"/>
              <w:rPr>
                <w:rFonts w:ascii="Times New Roman" w:hAnsi="Times New Roman" w:cs="Times New Roman"/>
                <w:bCs/>
                <w:kern w:val="36"/>
                <w:sz w:val="22"/>
                <w:szCs w:val="22"/>
              </w:rPr>
            </w:pPr>
          </w:p>
        </w:tc>
      </w:tr>
      <w:tr w:rsidR="009D4107" w:rsidRPr="009D4107" w:rsidTr="002B22AB">
        <w:tc>
          <w:tcPr>
            <w:tcW w:w="4177" w:type="dxa"/>
            <w:tcBorders>
              <w:bottom w:val="single" w:sz="4" w:space="0" w:color="auto"/>
            </w:tcBorders>
          </w:tcPr>
          <w:p w:rsidR="00543E09" w:rsidRPr="009D4107" w:rsidRDefault="00543E09" w:rsidP="002B22AB">
            <w:pPr>
              <w:pStyle w:val="ConsPlusNonformat"/>
              <w:jc w:val="both"/>
              <w:rPr>
                <w:rFonts w:ascii="Times New Roman" w:hAnsi="Times New Roman" w:cs="Times New Roman"/>
                <w:bCs/>
                <w:kern w:val="36"/>
                <w:sz w:val="22"/>
                <w:szCs w:val="22"/>
              </w:rPr>
            </w:pPr>
            <w:r w:rsidRPr="009D4107">
              <w:rPr>
                <w:rFonts w:ascii="Times New Roman" w:hAnsi="Times New Roman" w:cs="Times New Roman"/>
                <w:bCs/>
                <w:kern w:val="36"/>
                <w:sz w:val="22"/>
                <w:szCs w:val="22"/>
                <w:lang w:val="en-US"/>
              </w:rPr>
              <w:t>VIII</w:t>
            </w:r>
            <w:r w:rsidRPr="009D4107">
              <w:rPr>
                <w:rFonts w:ascii="Times New Roman" w:hAnsi="Times New Roman" w:cs="Times New Roman"/>
                <w:bCs/>
                <w:kern w:val="36"/>
                <w:sz w:val="22"/>
                <w:szCs w:val="22"/>
              </w:rPr>
              <w:t>. Другие расходы</w:t>
            </w:r>
            <w:r w:rsidRPr="009D4107">
              <w:rPr>
                <w:rStyle w:val="ab"/>
                <w:rFonts w:ascii="Times New Roman" w:hAnsi="Times New Roman" w:cs="Times New Roman"/>
                <w:bCs/>
                <w:kern w:val="36"/>
                <w:sz w:val="22"/>
                <w:szCs w:val="22"/>
              </w:rPr>
              <w:footnoteReference w:id="20"/>
            </w:r>
          </w:p>
        </w:tc>
        <w:tc>
          <w:tcPr>
            <w:tcW w:w="855" w:type="dxa"/>
            <w:tcBorders>
              <w:bottom w:val="single" w:sz="4" w:space="0" w:color="auto"/>
            </w:tcBorders>
          </w:tcPr>
          <w:p w:rsidR="00543E09" w:rsidRPr="009D4107" w:rsidRDefault="00543E09" w:rsidP="002B22AB">
            <w:pPr>
              <w:pStyle w:val="ConsPlusNonformat"/>
              <w:jc w:val="center"/>
              <w:rPr>
                <w:rFonts w:ascii="Times New Roman" w:hAnsi="Times New Roman" w:cs="Times New Roman"/>
                <w:bCs/>
                <w:kern w:val="36"/>
                <w:sz w:val="22"/>
                <w:szCs w:val="22"/>
              </w:rPr>
            </w:pPr>
            <w:r w:rsidRPr="009D4107">
              <w:rPr>
                <w:rFonts w:ascii="Times New Roman" w:hAnsi="Times New Roman" w:cs="Times New Roman"/>
                <w:bCs/>
                <w:kern w:val="36"/>
                <w:sz w:val="22"/>
                <w:szCs w:val="22"/>
              </w:rPr>
              <w:t>8</w:t>
            </w:r>
          </w:p>
        </w:tc>
        <w:tc>
          <w:tcPr>
            <w:tcW w:w="1740" w:type="dxa"/>
            <w:tcBorders>
              <w:bottom w:val="single" w:sz="4" w:space="0" w:color="auto"/>
            </w:tcBorders>
          </w:tcPr>
          <w:p w:rsidR="00543E09" w:rsidRPr="009D4107" w:rsidRDefault="00543E09" w:rsidP="002B22AB">
            <w:pPr>
              <w:pStyle w:val="ConsPlusNonformat"/>
              <w:jc w:val="center"/>
              <w:rPr>
                <w:rFonts w:ascii="Times New Roman" w:hAnsi="Times New Roman" w:cs="Times New Roman"/>
                <w:bCs/>
                <w:kern w:val="36"/>
                <w:sz w:val="22"/>
                <w:szCs w:val="22"/>
              </w:rPr>
            </w:pPr>
          </w:p>
        </w:tc>
        <w:tc>
          <w:tcPr>
            <w:tcW w:w="1921" w:type="dxa"/>
          </w:tcPr>
          <w:p w:rsidR="00543E09" w:rsidRPr="009D4107" w:rsidRDefault="00543E09" w:rsidP="002B22AB">
            <w:pPr>
              <w:pStyle w:val="ConsPlusNonformat"/>
              <w:jc w:val="center"/>
              <w:rPr>
                <w:rFonts w:ascii="Times New Roman" w:hAnsi="Times New Roman" w:cs="Times New Roman"/>
                <w:bCs/>
                <w:kern w:val="36"/>
                <w:sz w:val="22"/>
                <w:szCs w:val="22"/>
              </w:rPr>
            </w:pPr>
          </w:p>
        </w:tc>
        <w:tc>
          <w:tcPr>
            <w:tcW w:w="1763" w:type="dxa"/>
          </w:tcPr>
          <w:p w:rsidR="00543E09" w:rsidRPr="009D4107" w:rsidRDefault="00543E09" w:rsidP="002B22AB">
            <w:pPr>
              <w:pStyle w:val="ConsPlusNonformat"/>
              <w:jc w:val="center"/>
              <w:rPr>
                <w:rFonts w:ascii="Times New Roman" w:hAnsi="Times New Roman" w:cs="Times New Roman"/>
                <w:bCs/>
                <w:kern w:val="36"/>
                <w:sz w:val="22"/>
                <w:szCs w:val="22"/>
              </w:rPr>
            </w:pPr>
          </w:p>
        </w:tc>
      </w:tr>
      <w:tr w:rsidR="009D4107" w:rsidRPr="009D4107" w:rsidTr="002B22AB">
        <w:tc>
          <w:tcPr>
            <w:tcW w:w="4177" w:type="dxa"/>
            <w:tcBorders>
              <w:bottom w:val="single" w:sz="4" w:space="0" w:color="auto"/>
            </w:tcBorders>
          </w:tcPr>
          <w:p w:rsidR="00543E09" w:rsidRPr="009D4107" w:rsidRDefault="00543E09" w:rsidP="002B22AB">
            <w:pPr>
              <w:pStyle w:val="ConsPlusNonformat"/>
              <w:jc w:val="both"/>
              <w:rPr>
                <w:rFonts w:ascii="Times New Roman" w:hAnsi="Times New Roman" w:cs="Times New Roman"/>
                <w:bCs/>
                <w:kern w:val="36"/>
                <w:sz w:val="22"/>
                <w:szCs w:val="22"/>
              </w:rPr>
            </w:pPr>
          </w:p>
        </w:tc>
        <w:tc>
          <w:tcPr>
            <w:tcW w:w="855" w:type="dxa"/>
            <w:tcBorders>
              <w:bottom w:val="single" w:sz="4" w:space="0" w:color="auto"/>
            </w:tcBorders>
          </w:tcPr>
          <w:p w:rsidR="00543E09" w:rsidRPr="009D4107" w:rsidRDefault="00543E09" w:rsidP="002B22AB">
            <w:pPr>
              <w:pStyle w:val="ConsPlusNonformat"/>
              <w:jc w:val="center"/>
              <w:rPr>
                <w:rFonts w:ascii="Times New Roman" w:hAnsi="Times New Roman" w:cs="Times New Roman"/>
                <w:bCs/>
                <w:kern w:val="36"/>
                <w:sz w:val="22"/>
                <w:szCs w:val="22"/>
              </w:rPr>
            </w:pPr>
            <w:r w:rsidRPr="009D4107">
              <w:rPr>
                <w:rFonts w:ascii="Times New Roman" w:hAnsi="Times New Roman" w:cs="Times New Roman"/>
                <w:bCs/>
                <w:kern w:val="36"/>
                <w:sz w:val="22"/>
                <w:szCs w:val="22"/>
              </w:rPr>
              <w:t>8.1</w:t>
            </w:r>
          </w:p>
        </w:tc>
        <w:tc>
          <w:tcPr>
            <w:tcW w:w="1740" w:type="dxa"/>
            <w:tcBorders>
              <w:bottom w:val="single" w:sz="4" w:space="0" w:color="auto"/>
            </w:tcBorders>
          </w:tcPr>
          <w:p w:rsidR="00543E09" w:rsidRPr="009D4107" w:rsidRDefault="00543E09" w:rsidP="002B22AB">
            <w:pPr>
              <w:pStyle w:val="ConsPlusNonformat"/>
              <w:jc w:val="center"/>
              <w:rPr>
                <w:rFonts w:ascii="Times New Roman" w:hAnsi="Times New Roman" w:cs="Times New Roman"/>
                <w:bCs/>
                <w:kern w:val="36"/>
                <w:sz w:val="22"/>
                <w:szCs w:val="22"/>
                <w:lang w:val="en-US"/>
              </w:rPr>
            </w:pPr>
          </w:p>
        </w:tc>
        <w:tc>
          <w:tcPr>
            <w:tcW w:w="1921" w:type="dxa"/>
          </w:tcPr>
          <w:p w:rsidR="00543E09" w:rsidRPr="009D4107" w:rsidRDefault="00543E09" w:rsidP="002B22AB">
            <w:pPr>
              <w:pStyle w:val="ConsPlusNonformat"/>
              <w:jc w:val="center"/>
              <w:rPr>
                <w:rFonts w:ascii="Times New Roman" w:hAnsi="Times New Roman" w:cs="Times New Roman"/>
                <w:bCs/>
                <w:kern w:val="36"/>
                <w:sz w:val="22"/>
                <w:szCs w:val="22"/>
                <w:lang w:val="en-US"/>
              </w:rPr>
            </w:pPr>
          </w:p>
        </w:tc>
        <w:tc>
          <w:tcPr>
            <w:tcW w:w="1763" w:type="dxa"/>
          </w:tcPr>
          <w:p w:rsidR="00543E09" w:rsidRPr="009D4107" w:rsidRDefault="00543E09" w:rsidP="002B22AB">
            <w:pPr>
              <w:pStyle w:val="ConsPlusNonformat"/>
              <w:jc w:val="center"/>
              <w:rPr>
                <w:rFonts w:ascii="Times New Roman" w:hAnsi="Times New Roman" w:cs="Times New Roman"/>
                <w:bCs/>
                <w:kern w:val="36"/>
                <w:sz w:val="22"/>
                <w:szCs w:val="22"/>
                <w:lang w:val="en-US"/>
              </w:rPr>
            </w:pPr>
          </w:p>
        </w:tc>
      </w:tr>
      <w:tr w:rsidR="009D4107" w:rsidRPr="009D4107" w:rsidTr="002B22AB">
        <w:tc>
          <w:tcPr>
            <w:tcW w:w="4177" w:type="dxa"/>
            <w:tcBorders>
              <w:bottom w:val="single" w:sz="4" w:space="0" w:color="auto"/>
            </w:tcBorders>
          </w:tcPr>
          <w:p w:rsidR="00543E09" w:rsidRPr="009D4107" w:rsidRDefault="00543E09" w:rsidP="002B22AB">
            <w:pPr>
              <w:pStyle w:val="ConsPlusNonformat"/>
              <w:jc w:val="both"/>
              <w:rPr>
                <w:rFonts w:ascii="Times New Roman" w:hAnsi="Times New Roman" w:cs="Times New Roman"/>
                <w:bCs/>
                <w:kern w:val="36"/>
                <w:sz w:val="22"/>
                <w:szCs w:val="22"/>
              </w:rPr>
            </w:pPr>
          </w:p>
        </w:tc>
        <w:tc>
          <w:tcPr>
            <w:tcW w:w="855" w:type="dxa"/>
            <w:tcBorders>
              <w:bottom w:val="single" w:sz="4" w:space="0" w:color="auto"/>
            </w:tcBorders>
          </w:tcPr>
          <w:p w:rsidR="00543E09" w:rsidRPr="009D4107" w:rsidRDefault="00543E09" w:rsidP="002B22AB">
            <w:pPr>
              <w:pStyle w:val="ConsPlusNonformat"/>
              <w:jc w:val="center"/>
              <w:rPr>
                <w:rFonts w:ascii="Times New Roman" w:hAnsi="Times New Roman" w:cs="Times New Roman"/>
                <w:bCs/>
                <w:kern w:val="36"/>
                <w:sz w:val="22"/>
                <w:szCs w:val="22"/>
              </w:rPr>
            </w:pPr>
            <w:r w:rsidRPr="009D4107">
              <w:rPr>
                <w:rFonts w:ascii="Times New Roman" w:hAnsi="Times New Roman" w:cs="Times New Roman"/>
                <w:bCs/>
                <w:kern w:val="36"/>
                <w:sz w:val="22"/>
                <w:szCs w:val="22"/>
              </w:rPr>
              <w:t>8.2</w:t>
            </w:r>
          </w:p>
        </w:tc>
        <w:tc>
          <w:tcPr>
            <w:tcW w:w="1740" w:type="dxa"/>
            <w:tcBorders>
              <w:bottom w:val="single" w:sz="4" w:space="0" w:color="auto"/>
            </w:tcBorders>
          </w:tcPr>
          <w:p w:rsidR="00543E09" w:rsidRPr="009D4107" w:rsidRDefault="00543E09" w:rsidP="002B22AB">
            <w:pPr>
              <w:pStyle w:val="ConsPlusNonformat"/>
              <w:jc w:val="center"/>
              <w:rPr>
                <w:rFonts w:ascii="Times New Roman" w:hAnsi="Times New Roman" w:cs="Times New Roman"/>
                <w:bCs/>
                <w:kern w:val="36"/>
                <w:sz w:val="22"/>
                <w:szCs w:val="22"/>
                <w:lang w:val="en-US"/>
              </w:rPr>
            </w:pPr>
          </w:p>
        </w:tc>
        <w:tc>
          <w:tcPr>
            <w:tcW w:w="1921" w:type="dxa"/>
          </w:tcPr>
          <w:p w:rsidR="00543E09" w:rsidRPr="009D4107" w:rsidRDefault="00543E09" w:rsidP="002B22AB">
            <w:pPr>
              <w:pStyle w:val="ConsPlusNonformat"/>
              <w:jc w:val="center"/>
              <w:rPr>
                <w:rFonts w:ascii="Times New Roman" w:hAnsi="Times New Roman" w:cs="Times New Roman"/>
                <w:bCs/>
                <w:kern w:val="36"/>
                <w:sz w:val="22"/>
                <w:szCs w:val="22"/>
                <w:lang w:val="en-US"/>
              </w:rPr>
            </w:pPr>
          </w:p>
        </w:tc>
        <w:tc>
          <w:tcPr>
            <w:tcW w:w="1763" w:type="dxa"/>
          </w:tcPr>
          <w:p w:rsidR="00543E09" w:rsidRPr="009D4107" w:rsidRDefault="00543E09" w:rsidP="002B22AB">
            <w:pPr>
              <w:pStyle w:val="ConsPlusNonformat"/>
              <w:jc w:val="center"/>
              <w:rPr>
                <w:rFonts w:ascii="Times New Roman" w:hAnsi="Times New Roman" w:cs="Times New Roman"/>
                <w:bCs/>
                <w:kern w:val="36"/>
                <w:sz w:val="22"/>
                <w:szCs w:val="22"/>
                <w:lang w:val="en-US"/>
              </w:rPr>
            </w:pPr>
          </w:p>
        </w:tc>
      </w:tr>
      <w:tr w:rsidR="00543E09" w:rsidRPr="009D4107" w:rsidTr="002B22AB">
        <w:tc>
          <w:tcPr>
            <w:tcW w:w="4177" w:type="dxa"/>
            <w:tcBorders>
              <w:top w:val="single" w:sz="4" w:space="0" w:color="auto"/>
              <w:left w:val="nil"/>
              <w:bottom w:val="nil"/>
              <w:right w:val="single" w:sz="4" w:space="0" w:color="auto"/>
            </w:tcBorders>
          </w:tcPr>
          <w:p w:rsidR="00543E09" w:rsidRPr="009D4107" w:rsidRDefault="00543E09" w:rsidP="002B22AB">
            <w:pPr>
              <w:pStyle w:val="ConsPlusNonformat"/>
              <w:jc w:val="right"/>
              <w:rPr>
                <w:rFonts w:ascii="Times New Roman" w:hAnsi="Times New Roman" w:cs="Times New Roman"/>
                <w:bCs/>
                <w:kern w:val="36"/>
                <w:sz w:val="22"/>
                <w:szCs w:val="22"/>
              </w:rPr>
            </w:pPr>
            <w:r w:rsidRPr="009D4107">
              <w:rPr>
                <w:rFonts w:ascii="Times New Roman" w:hAnsi="Times New Roman" w:cs="Times New Roman"/>
                <w:bCs/>
                <w:kern w:val="36"/>
                <w:sz w:val="22"/>
                <w:szCs w:val="22"/>
              </w:rPr>
              <w:t xml:space="preserve">Всего </w:t>
            </w:r>
          </w:p>
          <w:p w:rsidR="00543E09" w:rsidRPr="009D4107" w:rsidRDefault="00543E09" w:rsidP="002B22AB">
            <w:pPr>
              <w:pStyle w:val="ConsPlusNonformat"/>
              <w:jc w:val="right"/>
              <w:rPr>
                <w:rFonts w:ascii="Times New Roman" w:hAnsi="Times New Roman" w:cs="Times New Roman"/>
                <w:bCs/>
                <w:kern w:val="36"/>
                <w:sz w:val="22"/>
                <w:szCs w:val="22"/>
              </w:rPr>
            </w:pPr>
            <w:r w:rsidRPr="009D4107">
              <w:rPr>
                <w:rFonts w:ascii="Times New Roman" w:hAnsi="Times New Roman" w:cs="Times New Roman"/>
                <w:bCs/>
                <w:kern w:val="36"/>
                <w:sz w:val="22"/>
                <w:szCs w:val="22"/>
              </w:rPr>
              <w:t>(стр.01+02+03+04+05+06+07+08+)</w:t>
            </w:r>
          </w:p>
        </w:tc>
        <w:tc>
          <w:tcPr>
            <w:tcW w:w="855" w:type="dxa"/>
            <w:tcBorders>
              <w:left w:val="single" w:sz="4" w:space="0" w:color="auto"/>
              <w:right w:val="single" w:sz="4" w:space="0" w:color="auto"/>
            </w:tcBorders>
          </w:tcPr>
          <w:p w:rsidR="00543E09" w:rsidRPr="009D4107" w:rsidRDefault="00543E09" w:rsidP="002B22AB">
            <w:pPr>
              <w:pStyle w:val="ConsPlusNonformat"/>
              <w:jc w:val="center"/>
              <w:rPr>
                <w:rFonts w:ascii="Times New Roman" w:hAnsi="Times New Roman" w:cs="Times New Roman"/>
                <w:bCs/>
                <w:kern w:val="36"/>
                <w:sz w:val="22"/>
                <w:szCs w:val="22"/>
              </w:rPr>
            </w:pPr>
            <w:r w:rsidRPr="009D4107">
              <w:rPr>
                <w:rFonts w:ascii="Times New Roman" w:hAnsi="Times New Roman" w:cs="Times New Roman"/>
                <w:bCs/>
                <w:kern w:val="36"/>
                <w:sz w:val="22"/>
                <w:szCs w:val="22"/>
              </w:rPr>
              <w:t>9</w:t>
            </w:r>
          </w:p>
        </w:tc>
        <w:tc>
          <w:tcPr>
            <w:tcW w:w="1740" w:type="dxa"/>
            <w:tcBorders>
              <w:left w:val="single" w:sz="4" w:space="0" w:color="auto"/>
            </w:tcBorders>
          </w:tcPr>
          <w:p w:rsidR="00543E09" w:rsidRPr="009D4107" w:rsidRDefault="00543E09" w:rsidP="002B22AB">
            <w:pPr>
              <w:pStyle w:val="ConsPlusNonformat"/>
              <w:jc w:val="center"/>
              <w:rPr>
                <w:rFonts w:ascii="Times New Roman" w:hAnsi="Times New Roman" w:cs="Times New Roman"/>
                <w:bCs/>
                <w:kern w:val="36"/>
                <w:sz w:val="22"/>
                <w:szCs w:val="22"/>
              </w:rPr>
            </w:pPr>
            <w:r w:rsidRPr="009D4107">
              <w:rPr>
                <w:rFonts w:ascii="Times New Roman" w:hAnsi="Times New Roman" w:cs="Times New Roman"/>
                <w:bCs/>
                <w:kern w:val="36"/>
                <w:sz w:val="22"/>
                <w:szCs w:val="22"/>
              </w:rPr>
              <w:t>х</w:t>
            </w:r>
          </w:p>
        </w:tc>
        <w:tc>
          <w:tcPr>
            <w:tcW w:w="1921" w:type="dxa"/>
          </w:tcPr>
          <w:p w:rsidR="00543E09" w:rsidRPr="009D4107" w:rsidRDefault="00543E09" w:rsidP="002B22AB">
            <w:pPr>
              <w:pStyle w:val="ConsPlusNonformat"/>
              <w:jc w:val="center"/>
              <w:rPr>
                <w:rFonts w:ascii="Times New Roman" w:hAnsi="Times New Roman" w:cs="Times New Roman"/>
                <w:bCs/>
                <w:kern w:val="36"/>
                <w:sz w:val="22"/>
                <w:szCs w:val="22"/>
                <w:vertAlign w:val="superscript"/>
              </w:rPr>
            </w:pPr>
            <w:r w:rsidRPr="009D4107">
              <w:rPr>
                <w:rFonts w:ascii="Times New Roman" w:hAnsi="Times New Roman" w:cs="Times New Roman"/>
                <w:bCs/>
                <w:kern w:val="36"/>
                <w:sz w:val="22"/>
                <w:szCs w:val="22"/>
              </w:rPr>
              <w:t xml:space="preserve">≤ </w:t>
            </w:r>
            <w:r w:rsidRPr="009D4107">
              <w:rPr>
                <w:rFonts w:ascii="Times New Roman" w:hAnsi="Times New Roman" w:cs="Times New Roman"/>
                <w:bCs/>
                <w:i/>
                <w:kern w:val="36"/>
                <w:sz w:val="22"/>
                <w:szCs w:val="22"/>
              </w:rPr>
              <w:t>40 000 000,0</w:t>
            </w:r>
            <w:r w:rsidRPr="009D4107">
              <w:rPr>
                <w:rFonts w:ascii="Times New Roman" w:hAnsi="Times New Roman" w:cs="Times New Roman"/>
                <w:bCs/>
                <w:i/>
                <w:kern w:val="36"/>
                <w:sz w:val="22"/>
                <w:szCs w:val="22"/>
                <w:vertAlign w:val="superscript"/>
              </w:rPr>
              <w:t>10</w:t>
            </w:r>
          </w:p>
        </w:tc>
        <w:tc>
          <w:tcPr>
            <w:tcW w:w="1763" w:type="dxa"/>
          </w:tcPr>
          <w:p w:rsidR="00543E09" w:rsidRPr="009D4107" w:rsidRDefault="00543E09" w:rsidP="002B22AB">
            <w:pPr>
              <w:pStyle w:val="ConsPlusNonformat"/>
              <w:jc w:val="center"/>
              <w:rPr>
                <w:rFonts w:ascii="Times New Roman" w:hAnsi="Times New Roman" w:cs="Times New Roman"/>
                <w:bCs/>
                <w:kern w:val="36"/>
                <w:sz w:val="22"/>
                <w:szCs w:val="22"/>
              </w:rPr>
            </w:pPr>
            <w:r w:rsidRPr="009D4107">
              <w:rPr>
                <w:rFonts w:ascii="Times New Roman" w:hAnsi="Times New Roman" w:cs="Times New Roman"/>
                <w:bCs/>
                <w:kern w:val="36"/>
                <w:sz w:val="22"/>
                <w:szCs w:val="22"/>
              </w:rPr>
              <w:t xml:space="preserve">≤ </w:t>
            </w:r>
            <w:r w:rsidRPr="009D4107">
              <w:rPr>
                <w:rFonts w:ascii="Times New Roman" w:hAnsi="Times New Roman" w:cs="Times New Roman"/>
                <w:bCs/>
                <w:i/>
                <w:kern w:val="36"/>
                <w:sz w:val="22"/>
                <w:szCs w:val="22"/>
              </w:rPr>
              <w:t>40 000 000,0</w:t>
            </w:r>
            <w:r w:rsidRPr="009D4107">
              <w:rPr>
                <w:rStyle w:val="ab"/>
                <w:rFonts w:ascii="Times New Roman" w:hAnsi="Times New Roman" w:cs="Times New Roman"/>
                <w:bCs/>
                <w:i/>
                <w:kern w:val="36"/>
                <w:sz w:val="22"/>
                <w:szCs w:val="22"/>
              </w:rPr>
              <w:footnoteReference w:id="21"/>
            </w:r>
          </w:p>
        </w:tc>
      </w:tr>
    </w:tbl>
    <w:p w:rsidR="00543E09" w:rsidRPr="009D4107" w:rsidRDefault="00543E09" w:rsidP="00543E09">
      <w:pPr>
        <w:jc w:val="both"/>
        <w:rPr>
          <w:rFonts w:ascii="Times New Roman" w:hAnsi="Times New Roman" w:cs="Times New Roman"/>
          <w:sz w:val="28"/>
          <w:szCs w:val="28"/>
        </w:rPr>
      </w:pPr>
    </w:p>
    <w:p w:rsidR="00543E09" w:rsidRPr="009D4107" w:rsidRDefault="00543E09" w:rsidP="00543E09">
      <w:pPr>
        <w:spacing w:line="276" w:lineRule="auto"/>
        <w:jc w:val="both"/>
        <w:rPr>
          <w:rFonts w:ascii="Times New Roman" w:hAnsi="Times New Roman" w:cs="Times New Roman"/>
          <w:sz w:val="28"/>
          <w:szCs w:val="28"/>
        </w:rPr>
      </w:pPr>
      <w:r w:rsidRPr="009D4107">
        <w:rPr>
          <w:rFonts w:ascii="Times New Roman" w:hAnsi="Times New Roman" w:cs="Times New Roman"/>
          <w:sz w:val="28"/>
          <w:szCs w:val="28"/>
        </w:rPr>
        <w:t xml:space="preserve">2. Размер субсидии _______________________________________________________, </w:t>
      </w:r>
    </w:p>
    <w:p w:rsidR="00543E09" w:rsidRPr="009D4107" w:rsidRDefault="00543E09" w:rsidP="00543E09">
      <w:pPr>
        <w:spacing w:line="276" w:lineRule="auto"/>
        <w:jc w:val="both"/>
        <w:rPr>
          <w:rFonts w:ascii="Times New Roman" w:hAnsi="Times New Roman" w:cs="Times New Roman"/>
          <w:i/>
          <w:sz w:val="20"/>
          <w:szCs w:val="20"/>
        </w:rPr>
      </w:pPr>
      <w:r w:rsidRPr="009D4107">
        <w:rPr>
          <w:rFonts w:ascii="Times New Roman" w:hAnsi="Times New Roman" w:cs="Times New Roman"/>
          <w:i/>
          <w:sz w:val="20"/>
          <w:szCs w:val="20"/>
        </w:rPr>
        <w:t xml:space="preserve">                                                                (наименование юридического лица или индивидуального предпринимателя)</w:t>
      </w:r>
    </w:p>
    <w:p w:rsidR="00543E09" w:rsidRPr="009D4107" w:rsidRDefault="00543E09" w:rsidP="00543E09">
      <w:pPr>
        <w:spacing w:line="276" w:lineRule="auto"/>
        <w:jc w:val="both"/>
        <w:rPr>
          <w:rFonts w:ascii="Times New Roman" w:hAnsi="Times New Roman" w:cs="Times New Roman"/>
          <w:sz w:val="28"/>
          <w:szCs w:val="28"/>
        </w:rPr>
      </w:pPr>
      <w:r w:rsidRPr="009D4107">
        <w:rPr>
          <w:rFonts w:ascii="Times New Roman" w:hAnsi="Times New Roman" w:cs="Times New Roman"/>
          <w:sz w:val="28"/>
          <w:szCs w:val="28"/>
        </w:rPr>
        <w:t>осуществившему в 2019 году ввод в эксплуатацию объекта (ов) заправки транспортных средств компримированным (сжатым) природным газом, на компенсацию части затрат по строительству данных объектов составляет:</w:t>
      </w:r>
    </w:p>
    <w:p w:rsidR="00543E09" w:rsidRPr="009D4107" w:rsidRDefault="00543E09" w:rsidP="00543E09">
      <w:pPr>
        <w:spacing w:line="276" w:lineRule="auto"/>
        <w:jc w:val="both"/>
        <w:rPr>
          <w:rFonts w:ascii="Times New Roman" w:hAnsi="Times New Roman" w:cs="Times New Roman"/>
          <w:sz w:val="28"/>
          <w:szCs w:val="28"/>
        </w:rPr>
      </w:pPr>
      <w:r w:rsidRPr="009D4107">
        <w:rPr>
          <w:rFonts w:ascii="Times New Roman" w:hAnsi="Times New Roman" w:cs="Times New Roman"/>
          <w:sz w:val="28"/>
          <w:szCs w:val="28"/>
        </w:rPr>
        <w:t xml:space="preserve">_______________ (__________________________) рублей ___ копеек. </w:t>
      </w:r>
    </w:p>
    <w:p w:rsidR="00543E09" w:rsidRPr="009D4107" w:rsidRDefault="00543E09" w:rsidP="00543E09">
      <w:pPr>
        <w:spacing w:line="276" w:lineRule="auto"/>
        <w:jc w:val="both"/>
        <w:rPr>
          <w:rFonts w:ascii="Times New Roman" w:hAnsi="Times New Roman" w:cs="Times New Roman"/>
          <w:i/>
          <w:sz w:val="20"/>
          <w:szCs w:val="20"/>
        </w:rPr>
      </w:pPr>
      <w:r w:rsidRPr="009D4107">
        <w:rPr>
          <w:rFonts w:ascii="Times New Roman" w:hAnsi="Times New Roman" w:cs="Times New Roman"/>
          <w:sz w:val="28"/>
          <w:szCs w:val="28"/>
        </w:rPr>
        <w:t xml:space="preserve">                                           </w:t>
      </w:r>
      <w:r w:rsidRPr="009D4107">
        <w:rPr>
          <w:rFonts w:ascii="Times New Roman" w:hAnsi="Times New Roman" w:cs="Times New Roman"/>
          <w:i/>
          <w:sz w:val="20"/>
          <w:szCs w:val="20"/>
        </w:rPr>
        <w:t>(сумма прописью)</w:t>
      </w:r>
    </w:p>
    <w:p w:rsidR="00543E09" w:rsidRPr="009D4107" w:rsidRDefault="00543E09" w:rsidP="00543E09">
      <w:pPr>
        <w:jc w:val="both"/>
        <w:rPr>
          <w:rFonts w:ascii="Times New Roman" w:hAnsi="Times New Roman" w:cs="Times New Roman"/>
          <w:sz w:val="28"/>
          <w:szCs w:val="28"/>
        </w:rPr>
      </w:pPr>
      <w:r w:rsidRPr="009D4107">
        <w:rPr>
          <w:rFonts w:ascii="Times New Roman" w:hAnsi="Times New Roman" w:cs="Times New Roman"/>
          <w:sz w:val="28"/>
          <w:szCs w:val="28"/>
        </w:rPr>
        <w:t xml:space="preserve">_______________________________________________                 «___»______2019 г. </w:t>
      </w:r>
    </w:p>
    <w:p w:rsidR="00543E09" w:rsidRPr="009D4107" w:rsidRDefault="00543E09" w:rsidP="00543E09">
      <w:pPr>
        <w:jc w:val="both"/>
        <w:rPr>
          <w:rFonts w:ascii="Times New Roman" w:hAnsi="Times New Roman" w:cs="Times New Roman"/>
          <w:sz w:val="28"/>
          <w:szCs w:val="28"/>
        </w:rPr>
      </w:pPr>
      <w:r w:rsidRPr="009D4107">
        <w:rPr>
          <w:rFonts w:ascii="Times New Roman" w:hAnsi="Times New Roman" w:cs="Times New Roman"/>
          <w:i/>
          <w:sz w:val="20"/>
          <w:szCs w:val="20"/>
        </w:rPr>
        <w:t>(должность, подпись, расшифровка подписи ответственного исполнителя)»</w:t>
      </w:r>
    </w:p>
    <w:p w:rsidR="00543E09" w:rsidRPr="009D4107" w:rsidRDefault="00543E09" w:rsidP="00AC6E9E">
      <w:pPr>
        <w:spacing w:line="360" w:lineRule="auto"/>
        <w:ind w:firstLine="708"/>
        <w:jc w:val="both"/>
        <w:rPr>
          <w:rFonts w:ascii="Times New Roman" w:hAnsi="Times New Roman" w:cs="Times New Roman"/>
          <w:sz w:val="28"/>
          <w:szCs w:val="28"/>
        </w:rPr>
      </w:pPr>
    </w:p>
    <w:p w:rsidR="00543E09" w:rsidRPr="009D4107" w:rsidRDefault="00543E09" w:rsidP="00AC6E9E">
      <w:pPr>
        <w:spacing w:line="360" w:lineRule="auto"/>
        <w:ind w:firstLine="708"/>
        <w:jc w:val="both"/>
        <w:rPr>
          <w:rFonts w:ascii="Times New Roman" w:hAnsi="Times New Roman" w:cs="Times New Roman"/>
          <w:sz w:val="28"/>
          <w:szCs w:val="28"/>
        </w:rPr>
      </w:pPr>
    </w:p>
    <w:p w:rsidR="00543E09" w:rsidRPr="009D4107" w:rsidRDefault="00543E09" w:rsidP="00AC6E9E">
      <w:pPr>
        <w:spacing w:line="360" w:lineRule="auto"/>
        <w:ind w:firstLine="708"/>
        <w:jc w:val="both"/>
        <w:rPr>
          <w:rFonts w:ascii="Times New Roman" w:hAnsi="Times New Roman" w:cs="Times New Roman"/>
          <w:sz w:val="28"/>
          <w:szCs w:val="28"/>
        </w:rPr>
      </w:pPr>
    </w:p>
    <w:p w:rsidR="00543E09" w:rsidRDefault="00543E09" w:rsidP="00AC6E9E">
      <w:pPr>
        <w:spacing w:line="360" w:lineRule="auto"/>
        <w:ind w:firstLine="708"/>
        <w:jc w:val="both"/>
        <w:rPr>
          <w:rFonts w:ascii="Times New Roman" w:hAnsi="Times New Roman" w:cs="Times New Roman"/>
          <w:sz w:val="28"/>
          <w:szCs w:val="28"/>
        </w:rPr>
      </w:pPr>
    </w:p>
    <w:sectPr w:rsidR="00543E09" w:rsidSect="00690C06">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403" w:rsidRDefault="00116403" w:rsidP="0058224D">
      <w:r>
        <w:separator/>
      </w:r>
    </w:p>
  </w:endnote>
  <w:endnote w:type="continuationSeparator" w:id="0">
    <w:p w:rsidR="00116403" w:rsidRDefault="00116403" w:rsidP="005822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403" w:rsidRDefault="00116403" w:rsidP="0058224D">
      <w:r>
        <w:separator/>
      </w:r>
    </w:p>
  </w:footnote>
  <w:footnote w:type="continuationSeparator" w:id="0">
    <w:p w:rsidR="00116403" w:rsidRDefault="00116403" w:rsidP="0058224D">
      <w:r>
        <w:continuationSeparator/>
      </w:r>
    </w:p>
  </w:footnote>
  <w:footnote w:id="1">
    <w:p w:rsidR="002B22AB" w:rsidRPr="002E48FB" w:rsidRDefault="002B22AB" w:rsidP="002E48FB">
      <w:pPr>
        <w:pStyle w:val="a9"/>
        <w:jc w:val="both"/>
        <w:rPr>
          <w:rFonts w:ascii="Times New Roman" w:hAnsi="Times New Roman" w:cs="Times New Roman"/>
        </w:rPr>
      </w:pPr>
      <w:r w:rsidRPr="002E48FB">
        <w:rPr>
          <w:rStyle w:val="ab"/>
          <w:rFonts w:ascii="Times New Roman" w:hAnsi="Times New Roman" w:cs="Times New Roman"/>
        </w:rPr>
        <w:footnoteRef/>
      </w:r>
      <w:r w:rsidRPr="002E48FB">
        <w:rPr>
          <w:rFonts w:ascii="Times New Roman" w:hAnsi="Times New Roman" w:cs="Times New Roman"/>
        </w:rPr>
        <w:t xml:space="preserve"> При наличии</w:t>
      </w:r>
    </w:p>
  </w:footnote>
  <w:footnote w:id="2">
    <w:p w:rsidR="002B22AB" w:rsidRPr="00B338B4" w:rsidRDefault="002B22AB" w:rsidP="00B338B4">
      <w:pPr>
        <w:pStyle w:val="a9"/>
        <w:jc w:val="both"/>
        <w:rPr>
          <w:rFonts w:ascii="Times New Roman" w:hAnsi="Times New Roman" w:cs="Times New Roman"/>
        </w:rPr>
      </w:pPr>
      <w:r w:rsidRPr="00B338B4">
        <w:rPr>
          <w:rStyle w:val="ab"/>
          <w:rFonts w:ascii="Times New Roman" w:hAnsi="Times New Roman" w:cs="Times New Roman"/>
        </w:rPr>
        <w:footnoteRef/>
      </w:r>
      <w:r w:rsidRPr="00B338B4">
        <w:rPr>
          <w:rFonts w:ascii="Times New Roman" w:hAnsi="Times New Roman" w:cs="Times New Roman"/>
        </w:rPr>
        <w:t xml:space="preserve"> </w:t>
      </w:r>
      <w:r>
        <w:rPr>
          <w:rFonts w:ascii="Times New Roman" w:hAnsi="Times New Roman" w:cs="Times New Roman"/>
        </w:rPr>
        <w:t>М</w:t>
      </w:r>
      <w:r w:rsidRPr="00B338B4">
        <w:rPr>
          <w:rFonts w:ascii="Times New Roman" w:hAnsi="Times New Roman" w:cs="Times New Roman"/>
        </w:rPr>
        <w:t>ожет быть иной способ регистрации входящих документов.</w:t>
      </w:r>
    </w:p>
  </w:footnote>
  <w:footnote w:id="3">
    <w:p w:rsidR="002B22AB" w:rsidRPr="00995DEB" w:rsidRDefault="002B22AB" w:rsidP="00995DEB">
      <w:pPr>
        <w:pStyle w:val="a9"/>
        <w:jc w:val="both"/>
        <w:rPr>
          <w:rFonts w:ascii="Times New Roman" w:hAnsi="Times New Roman" w:cs="Times New Roman"/>
        </w:rPr>
      </w:pPr>
      <w:r w:rsidRPr="00995DEB">
        <w:rPr>
          <w:rStyle w:val="ab"/>
          <w:rFonts w:ascii="Times New Roman" w:hAnsi="Times New Roman" w:cs="Times New Roman"/>
        </w:rPr>
        <w:footnoteRef/>
      </w:r>
      <w:r w:rsidRPr="00995DEB">
        <w:rPr>
          <w:rFonts w:ascii="Times New Roman" w:hAnsi="Times New Roman" w:cs="Times New Roman"/>
        </w:rPr>
        <w:t xml:space="preserve"> </w:t>
      </w:r>
      <w:r>
        <w:rPr>
          <w:rFonts w:ascii="Times New Roman" w:hAnsi="Times New Roman" w:cs="Times New Roman"/>
        </w:rPr>
        <w:t xml:space="preserve">При софинансировании мероприятия субъектом Российской Федерации, муниципальным образованием могут быть установлены иные размеры субсидии в части средств, выделяемых из бюджета  </w:t>
      </w:r>
      <w:r w:rsidRPr="008D0B66">
        <w:rPr>
          <w:rFonts w:ascii="Times New Roman" w:hAnsi="Times New Roman" w:cs="Times New Roman"/>
        </w:rPr>
        <w:t>субъектом Российской Федерации муниципальн</w:t>
      </w:r>
      <w:r>
        <w:rPr>
          <w:rFonts w:ascii="Times New Roman" w:hAnsi="Times New Roman" w:cs="Times New Roman"/>
        </w:rPr>
        <w:t>ого</w:t>
      </w:r>
      <w:r w:rsidRPr="008D0B66">
        <w:rPr>
          <w:rFonts w:ascii="Times New Roman" w:hAnsi="Times New Roman" w:cs="Times New Roman"/>
        </w:rPr>
        <w:t xml:space="preserve"> образовани</w:t>
      </w:r>
      <w:r>
        <w:rPr>
          <w:rFonts w:ascii="Times New Roman" w:hAnsi="Times New Roman" w:cs="Times New Roman"/>
        </w:rPr>
        <w:t>я.</w:t>
      </w:r>
    </w:p>
  </w:footnote>
  <w:footnote w:id="4">
    <w:p w:rsidR="002B22AB" w:rsidRPr="001C6490" w:rsidRDefault="002B22AB" w:rsidP="001C6490">
      <w:pPr>
        <w:pStyle w:val="a9"/>
        <w:jc w:val="both"/>
        <w:rPr>
          <w:rFonts w:ascii="Times New Roman" w:hAnsi="Times New Roman" w:cs="Times New Roman"/>
        </w:rPr>
      </w:pPr>
      <w:r w:rsidRPr="001C6490">
        <w:rPr>
          <w:rStyle w:val="ab"/>
          <w:rFonts w:ascii="Times New Roman" w:hAnsi="Times New Roman" w:cs="Times New Roman"/>
        </w:rPr>
        <w:footnoteRef/>
      </w:r>
      <w:r w:rsidRPr="001C6490">
        <w:rPr>
          <w:rFonts w:ascii="Times New Roman" w:hAnsi="Times New Roman" w:cs="Times New Roman"/>
        </w:rPr>
        <w:t xml:space="preserve"> </w:t>
      </w:r>
      <w:r>
        <w:rPr>
          <w:rFonts w:ascii="Times New Roman" w:hAnsi="Times New Roman" w:cs="Times New Roman"/>
        </w:rPr>
        <w:t>В</w:t>
      </w:r>
      <w:r w:rsidRPr="001C6490">
        <w:rPr>
          <w:rFonts w:ascii="Times New Roman" w:hAnsi="Times New Roman" w:cs="Times New Roman"/>
        </w:rPr>
        <w:t xml:space="preserve"> учреждениях центрального банка Российской Федерации или в кредитных организациях</w:t>
      </w:r>
      <w:r>
        <w:rPr>
          <w:rFonts w:ascii="Times New Roman" w:hAnsi="Times New Roman" w:cs="Times New Roman"/>
        </w:rPr>
        <w:t>.</w:t>
      </w:r>
    </w:p>
  </w:footnote>
  <w:footnote w:id="5">
    <w:p w:rsidR="002B22AB" w:rsidRPr="007F39F0" w:rsidRDefault="002B22AB" w:rsidP="007F39F0">
      <w:pPr>
        <w:pStyle w:val="a9"/>
        <w:jc w:val="both"/>
        <w:rPr>
          <w:rFonts w:ascii="Times New Roman" w:hAnsi="Times New Roman" w:cs="Times New Roman"/>
        </w:rPr>
      </w:pPr>
      <w:r w:rsidRPr="007F39F0">
        <w:rPr>
          <w:rStyle w:val="ab"/>
          <w:rFonts w:ascii="Times New Roman" w:hAnsi="Times New Roman" w:cs="Times New Roman"/>
        </w:rPr>
        <w:footnoteRef/>
      </w:r>
      <w:r>
        <w:rPr>
          <w:rFonts w:ascii="Times New Roman" w:hAnsi="Times New Roman" w:cs="Times New Roman"/>
        </w:rPr>
        <w:t xml:space="preserve"> К указанным документам могут быть отнесены:</w:t>
      </w:r>
      <w:r w:rsidRPr="007F39F0">
        <w:rPr>
          <w:rFonts w:ascii="Times New Roman" w:hAnsi="Times New Roman" w:cs="Times New Roman"/>
        </w:rPr>
        <w:t xml:space="preserve"> </w:t>
      </w:r>
      <w:r w:rsidRPr="007F39F0">
        <w:rPr>
          <w:rFonts w:ascii="Times New Roman" w:eastAsia="Times New Roman" w:hAnsi="Times New Roman" w:cs="Times New Roman"/>
          <w:color w:val="444444"/>
          <w:lang w:eastAsia="ru-RU"/>
        </w:rPr>
        <w:t xml:space="preserve">первичные учетные документы, платежные документы, договоры на приобретение товаров, выполнение работ, оказание услуг, </w:t>
      </w:r>
      <w:r>
        <w:rPr>
          <w:rFonts w:ascii="Times New Roman" w:eastAsia="Times New Roman" w:hAnsi="Times New Roman" w:cs="Times New Roman"/>
          <w:color w:val="444444"/>
          <w:lang w:eastAsia="ru-RU"/>
        </w:rPr>
        <w:t xml:space="preserve">соответствующая </w:t>
      </w:r>
      <w:r w:rsidRPr="007F39F0">
        <w:rPr>
          <w:rFonts w:ascii="Times New Roman" w:eastAsia="Times New Roman" w:hAnsi="Times New Roman" w:cs="Times New Roman"/>
          <w:color w:val="444444"/>
          <w:lang w:eastAsia="ru-RU"/>
        </w:rPr>
        <w:t>статистическ</w:t>
      </w:r>
      <w:r>
        <w:rPr>
          <w:rFonts w:ascii="Times New Roman" w:eastAsia="Times New Roman" w:hAnsi="Times New Roman" w:cs="Times New Roman"/>
          <w:color w:val="444444"/>
          <w:lang w:eastAsia="ru-RU"/>
        </w:rPr>
        <w:t xml:space="preserve">ая,  налоговая </w:t>
      </w:r>
      <w:r w:rsidRPr="007F39F0">
        <w:rPr>
          <w:rFonts w:ascii="Times New Roman" w:eastAsia="Times New Roman" w:hAnsi="Times New Roman" w:cs="Times New Roman"/>
          <w:color w:val="444444"/>
          <w:lang w:eastAsia="ru-RU"/>
        </w:rPr>
        <w:t>отчетност</w:t>
      </w:r>
      <w:r>
        <w:rPr>
          <w:rFonts w:ascii="Times New Roman" w:eastAsia="Times New Roman" w:hAnsi="Times New Roman" w:cs="Times New Roman"/>
          <w:color w:val="444444"/>
          <w:lang w:eastAsia="ru-RU"/>
        </w:rPr>
        <w:t>ь</w:t>
      </w:r>
      <w:r w:rsidRPr="007F39F0">
        <w:rPr>
          <w:rFonts w:ascii="Times New Roman" w:eastAsia="Times New Roman" w:hAnsi="Times New Roman" w:cs="Times New Roman"/>
          <w:color w:val="444444"/>
          <w:lang w:eastAsia="ru-RU"/>
        </w:rPr>
        <w:t>, правоустанавливающие документы о правах на недвижимое имущество, организационно-распорядительные документы, протоколы заседаний, отчеты о проведении мероприятий</w:t>
      </w:r>
      <w:r>
        <w:rPr>
          <w:rFonts w:ascii="Times New Roman" w:eastAsia="Times New Roman" w:hAnsi="Times New Roman" w:cs="Times New Roman"/>
          <w:color w:val="444444"/>
          <w:lang w:eastAsia="ru-RU"/>
        </w:rPr>
        <w:t xml:space="preserve"> и др.</w:t>
      </w:r>
    </w:p>
  </w:footnote>
  <w:footnote w:id="6">
    <w:p w:rsidR="002B22AB" w:rsidRDefault="002B22AB" w:rsidP="007A00F2">
      <w:pPr>
        <w:pStyle w:val="a9"/>
        <w:jc w:val="both"/>
      </w:pPr>
      <w:r>
        <w:rPr>
          <w:rStyle w:val="ab"/>
        </w:rPr>
        <w:footnoteRef/>
      </w:r>
      <w:r>
        <w:t xml:space="preserve"> </w:t>
      </w:r>
      <w:r>
        <w:rPr>
          <w:rFonts w:ascii="Times New Roman" w:hAnsi="Times New Roman" w:cs="Times New Roman"/>
        </w:rPr>
        <w:t>Объект заправки транспортных сре</w:t>
      </w:r>
      <w:proofErr w:type="gramStart"/>
      <w:r>
        <w:rPr>
          <w:rFonts w:ascii="Times New Roman" w:hAnsi="Times New Roman" w:cs="Times New Roman"/>
        </w:rPr>
        <w:t>дств пр</w:t>
      </w:r>
      <w:proofErr w:type="gramEnd"/>
      <w:r>
        <w:rPr>
          <w:rFonts w:ascii="Times New Roman" w:hAnsi="Times New Roman" w:cs="Times New Roman"/>
        </w:rPr>
        <w:t xml:space="preserve">иродным газом - </w:t>
      </w:r>
      <w:r w:rsidRPr="00AC6E9E">
        <w:rPr>
          <w:rFonts w:ascii="Times New Roman" w:hAnsi="Times New Roman" w:cs="Times New Roman"/>
        </w:rPr>
        <w:t>стационарная автомобильная заправочная станция публичного доступа, обеспечивающая возможность заправки транспортных средств компримированным (сжатым) природным газом: мультитопливные автомобильные заправочные станции, обеспечивающие возможность заправки компримированным природным газом, автомобильные газонаполнительные компрессорные станции, а также криогенные автозаправочные станции, обеспечивающие возможность заправки компримированным природным газом</w:t>
      </w:r>
    </w:p>
  </w:footnote>
  <w:footnote w:id="7">
    <w:p w:rsidR="002B22AB" w:rsidRPr="002D24A0" w:rsidRDefault="002B22AB" w:rsidP="00543E09">
      <w:pPr>
        <w:pStyle w:val="a8"/>
        <w:ind w:left="0"/>
        <w:jc w:val="both"/>
        <w:outlineLvl w:val="0"/>
      </w:pPr>
      <w:r w:rsidRPr="002D24A0">
        <w:rPr>
          <w:rStyle w:val="ab"/>
          <w:rFonts w:ascii="Times New Roman" w:hAnsi="Times New Roman" w:cs="Times New Roman"/>
        </w:rPr>
        <w:footnoteRef/>
      </w:r>
      <w:r w:rsidRPr="002D24A0">
        <w:rPr>
          <w:rFonts w:ascii="Times New Roman" w:hAnsi="Times New Roman" w:cs="Times New Roman"/>
        </w:rPr>
        <w:t xml:space="preserve"> </w:t>
      </w:r>
      <w:r>
        <w:rPr>
          <w:rFonts w:ascii="Times New Roman" w:hAnsi="Times New Roman" w:cs="Times New Roman"/>
        </w:rPr>
        <w:t>Получатель субсидии - ю</w:t>
      </w:r>
      <w:r w:rsidRPr="0010444D">
        <w:rPr>
          <w:rFonts w:ascii="Times New Roman" w:eastAsia="Times New Roman" w:hAnsi="Times New Roman" w:cs="Times New Roman"/>
          <w:color w:val="444444"/>
          <w:lang w:eastAsia="ru-RU"/>
        </w:rPr>
        <w:t xml:space="preserve">ридические лица и индивидуальные предприниматели, осуществившие </w:t>
      </w:r>
      <w:r w:rsidRPr="00BC1DB6">
        <w:rPr>
          <w:rFonts w:ascii="Times New Roman" w:eastAsia="Times New Roman" w:hAnsi="Times New Roman" w:cs="Times New Roman"/>
          <w:lang w:eastAsia="ru-RU"/>
        </w:rPr>
        <w:t xml:space="preserve">ввод в эксплуатацию </w:t>
      </w:r>
      <w:r w:rsidRPr="0010444D">
        <w:rPr>
          <w:rFonts w:ascii="Times New Roman" w:eastAsia="Times New Roman" w:hAnsi="Times New Roman" w:cs="Times New Roman"/>
          <w:color w:val="444444"/>
          <w:lang w:eastAsia="ru-RU"/>
        </w:rPr>
        <w:t>объекта (ов) заправки транспортных ср</w:t>
      </w:r>
      <w:r>
        <w:rPr>
          <w:rFonts w:ascii="Times New Roman" w:eastAsia="Times New Roman" w:hAnsi="Times New Roman" w:cs="Times New Roman"/>
          <w:color w:val="444444"/>
          <w:lang w:eastAsia="ru-RU"/>
        </w:rPr>
        <w:t>едств</w:t>
      </w:r>
      <w:r w:rsidRPr="0010444D">
        <w:rPr>
          <w:rFonts w:ascii="Times New Roman" w:eastAsia="Times New Roman" w:hAnsi="Times New Roman" w:cs="Times New Roman"/>
          <w:color w:val="444444"/>
          <w:lang w:eastAsia="ru-RU"/>
        </w:rPr>
        <w:t xml:space="preserve"> </w:t>
      </w:r>
      <w:r w:rsidRPr="006A264F">
        <w:rPr>
          <w:rFonts w:ascii="Times New Roman" w:eastAsia="Times New Roman" w:hAnsi="Times New Roman" w:cs="Times New Roman"/>
          <w:color w:val="444444"/>
          <w:lang w:eastAsia="ru-RU"/>
        </w:rPr>
        <w:t>компримированным (сжатым) природным газом</w:t>
      </w:r>
      <w:r>
        <w:rPr>
          <w:rFonts w:ascii="Times New Roman" w:eastAsia="Times New Roman" w:hAnsi="Times New Roman" w:cs="Times New Roman"/>
          <w:color w:val="444444"/>
          <w:lang w:eastAsia="ru-RU"/>
        </w:rPr>
        <w:t xml:space="preserve"> в текущем финансовом году </w:t>
      </w:r>
      <w:r w:rsidRPr="0010444D">
        <w:rPr>
          <w:rFonts w:ascii="Times New Roman" w:eastAsia="Times New Roman" w:hAnsi="Times New Roman" w:cs="Times New Roman"/>
          <w:color w:val="444444"/>
          <w:lang w:eastAsia="ru-RU"/>
        </w:rPr>
        <w:t xml:space="preserve"> и обратившиеся за компенсацией части затрат на строительство указанных объектов</w:t>
      </w:r>
      <w:r>
        <w:rPr>
          <w:rFonts w:ascii="Times New Roman" w:eastAsia="Times New Roman" w:hAnsi="Times New Roman" w:cs="Times New Roman"/>
          <w:bCs/>
          <w:color w:val="000000"/>
          <w:kern w:val="36"/>
          <w:sz w:val="20"/>
          <w:szCs w:val="20"/>
          <w:lang w:eastAsia="ru-RU"/>
        </w:rPr>
        <w:t>.</w:t>
      </w:r>
    </w:p>
  </w:footnote>
  <w:footnote w:id="8">
    <w:p w:rsidR="002B22AB" w:rsidRPr="00733806" w:rsidRDefault="002B22AB" w:rsidP="00543E09">
      <w:pPr>
        <w:pStyle w:val="a9"/>
        <w:jc w:val="both"/>
        <w:rPr>
          <w:rFonts w:ascii="Times New Roman" w:hAnsi="Times New Roman" w:cs="Times New Roman"/>
        </w:rPr>
      </w:pPr>
      <w:r w:rsidRPr="00733806">
        <w:rPr>
          <w:rStyle w:val="ab"/>
          <w:rFonts w:ascii="Times New Roman" w:hAnsi="Times New Roman" w:cs="Times New Roman"/>
        </w:rPr>
        <w:footnoteRef/>
      </w:r>
      <w:r w:rsidRPr="00733806">
        <w:rPr>
          <w:rFonts w:ascii="Times New Roman" w:hAnsi="Times New Roman" w:cs="Times New Roman"/>
        </w:rPr>
        <w:t xml:space="preserve"> </w:t>
      </w:r>
      <w:r>
        <w:rPr>
          <w:rFonts w:ascii="Times New Roman" w:hAnsi="Times New Roman" w:cs="Times New Roman"/>
        </w:rPr>
        <w:t>Приводится не соответствующие критериям отбора документы</w:t>
      </w:r>
    </w:p>
  </w:footnote>
  <w:footnote w:id="9">
    <w:p w:rsidR="002B22AB" w:rsidRPr="00704636" w:rsidRDefault="002B22AB" w:rsidP="00543E09">
      <w:pPr>
        <w:pStyle w:val="a9"/>
        <w:jc w:val="both"/>
      </w:pPr>
      <w:r>
        <w:rPr>
          <w:rStyle w:val="ab"/>
        </w:rPr>
        <w:footnoteRef/>
      </w:r>
      <w:r>
        <w:t xml:space="preserve"> </w:t>
      </w:r>
      <w:r w:rsidRPr="00704636">
        <w:rPr>
          <w:rFonts w:ascii="Times New Roman" w:hAnsi="Times New Roman" w:cs="Times New Roman"/>
        </w:rPr>
        <w:t>Указывается перечень документов, не соответствующих положениям приложения № 3 к Порядку</w:t>
      </w:r>
      <w:r w:rsidR="002C7960" w:rsidRPr="00704636">
        <w:rPr>
          <w:rFonts w:ascii="Times New Roman" w:hAnsi="Times New Roman" w:cs="Times New Roman"/>
        </w:rPr>
        <w:t xml:space="preserve"> </w:t>
      </w:r>
      <w:r w:rsidR="002C7960" w:rsidRPr="00704636">
        <w:rPr>
          <w:rFonts w:ascii="Times New Roman" w:eastAsia="Times New Roman" w:hAnsi="Times New Roman" w:cs="Times New Roman"/>
          <w:lang w:eastAsia="ru-RU"/>
        </w:rPr>
        <w:t>предоставления субсидии</w:t>
      </w:r>
      <w:r w:rsidRPr="00704636">
        <w:rPr>
          <w:rFonts w:ascii="Times New Roman" w:hAnsi="Times New Roman" w:cs="Times New Roman"/>
        </w:rPr>
        <w:t>.</w:t>
      </w:r>
    </w:p>
  </w:footnote>
  <w:footnote w:id="10">
    <w:p w:rsidR="002B22AB" w:rsidRPr="00704636" w:rsidRDefault="002B22AB" w:rsidP="00543E09">
      <w:pPr>
        <w:pStyle w:val="a9"/>
        <w:jc w:val="both"/>
        <w:rPr>
          <w:rFonts w:ascii="Times New Roman" w:hAnsi="Times New Roman" w:cs="Times New Roman"/>
        </w:rPr>
      </w:pPr>
      <w:r w:rsidRPr="00704636">
        <w:rPr>
          <w:rStyle w:val="ab"/>
          <w:rFonts w:ascii="Times New Roman" w:hAnsi="Times New Roman" w:cs="Times New Roman"/>
        </w:rPr>
        <w:footnoteRef/>
      </w:r>
      <w:r w:rsidRPr="00704636">
        <w:rPr>
          <w:rFonts w:ascii="Times New Roman" w:hAnsi="Times New Roman" w:cs="Times New Roman"/>
        </w:rPr>
        <w:t xml:space="preserve"> Перечисляются требования к объектам заправки транспортных </w:t>
      </w:r>
      <w:proofErr w:type="gramStart"/>
      <w:r w:rsidRPr="00704636">
        <w:rPr>
          <w:rFonts w:ascii="Times New Roman" w:hAnsi="Times New Roman" w:cs="Times New Roman"/>
        </w:rPr>
        <w:t>средств</w:t>
      </w:r>
      <w:proofErr w:type="gramEnd"/>
      <w:r w:rsidRPr="00704636">
        <w:rPr>
          <w:rFonts w:ascii="Times New Roman" w:hAnsi="Times New Roman" w:cs="Times New Roman"/>
        </w:rPr>
        <w:t xml:space="preserve"> компримированным природным газом, не соответствующие положениям Порядка</w:t>
      </w:r>
      <w:r w:rsidR="002C7960" w:rsidRPr="00704636">
        <w:rPr>
          <w:rFonts w:ascii="Times New Roman" w:hAnsi="Times New Roman" w:cs="Times New Roman"/>
        </w:rPr>
        <w:t xml:space="preserve"> </w:t>
      </w:r>
      <w:r w:rsidR="002C7960" w:rsidRPr="00704636">
        <w:rPr>
          <w:rFonts w:ascii="Times New Roman" w:eastAsia="Times New Roman" w:hAnsi="Times New Roman" w:cs="Times New Roman"/>
          <w:lang w:eastAsia="ru-RU"/>
        </w:rPr>
        <w:t>предоставления субсидии.</w:t>
      </w:r>
    </w:p>
  </w:footnote>
  <w:footnote w:id="11">
    <w:p w:rsidR="002B22AB" w:rsidRDefault="002B22AB" w:rsidP="00543E09">
      <w:pPr>
        <w:pStyle w:val="a9"/>
        <w:jc w:val="both"/>
      </w:pPr>
      <w:r w:rsidRPr="00704636">
        <w:rPr>
          <w:rStyle w:val="ab"/>
        </w:rPr>
        <w:footnoteRef/>
      </w:r>
      <w:r w:rsidRPr="00704636">
        <w:t xml:space="preserve"> </w:t>
      </w:r>
      <w:r w:rsidRPr="00704636">
        <w:rPr>
          <w:rFonts w:ascii="Times New Roman" w:hAnsi="Times New Roman" w:cs="Times New Roman"/>
        </w:rPr>
        <w:t>Привести факты недостоверной, не подтвержденной документально информации</w:t>
      </w:r>
      <w:r w:rsidRPr="00A86B4C">
        <w:rPr>
          <w:rFonts w:ascii="Times New Roman" w:hAnsi="Times New Roman" w:cs="Times New Roman"/>
        </w:rPr>
        <w:t>.</w:t>
      </w:r>
    </w:p>
  </w:footnote>
  <w:footnote w:id="12">
    <w:p w:rsidR="002B22AB" w:rsidRPr="009D0233" w:rsidRDefault="002B22AB" w:rsidP="00543E09">
      <w:pPr>
        <w:pStyle w:val="a9"/>
        <w:jc w:val="both"/>
        <w:rPr>
          <w:rFonts w:ascii="Times New Roman" w:hAnsi="Times New Roman" w:cs="Times New Roman"/>
        </w:rPr>
      </w:pPr>
      <w:r w:rsidRPr="009D0233">
        <w:rPr>
          <w:rStyle w:val="ab"/>
          <w:rFonts w:ascii="Times New Roman" w:hAnsi="Times New Roman" w:cs="Times New Roman"/>
        </w:rPr>
        <w:footnoteRef/>
      </w:r>
      <w:r w:rsidRPr="009D0233">
        <w:rPr>
          <w:rFonts w:ascii="Times New Roman" w:hAnsi="Times New Roman" w:cs="Times New Roman"/>
        </w:rPr>
        <w:t xml:space="preserve"> </w:t>
      </w:r>
      <w:r>
        <w:rPr>
          <w:rFonts w:ascii="Times New Roman" w:hAnsi="Times New Roman" w:cs="Times New Roman"/>
        </w:rPr>
        <w:t>Перечисляются затраты (расходы), произведенные другими организациями, участвующими в строительстве объекта заправки транспортных средств компримированным природным газом, и предъявленные получателем субсидии к возмещению.</w:t>
      </w:r>
    </w:p>
  </w:footnote>
  <w:footnote w:id="13">
    <w:p w:rsidR="002B22AB" w:rsidRPr="00704636" w:rsidRDefault="002B22AB" w:rsidP="00543E09">
      <w:pPr>
        <w:pStyle w:val="a9"/>
        <w:jc w:val="both"/>
        <w:rPr>
          <w:rFonts w:ascii="Times New Roman" w:hAnsi="Times New Roman" w:cs="Times New Roman"/>
        </w:rPr>
      </w:pPr>
      <w:r w:rsidRPr="00733806">
        <w:rPr>
          <w:rStyle w:val="ab"/>
          <w:rFonts w:ascii="Times New Roman" w:hAnsi="Times New Roman" w:cs="Times New Roman"/>
        </w:rPr>
        <w:footnoteRef/>
      </w:r>
      <w:r w:rsidRPr="00733806">
        <w:rPr>
          <w:rFonts w:ascii="Times New Roman" w:hAnsi="Times New Roman" w:cs="Times New Roman"/>
        </w:rPr>
        <w:t xml:space="preserve"> </w:t>
      </w:r>
      <w:r>
        <w:rPr>
          <w:rFonts w:ascii="Times New Roman" w:hAnsi="Times New Roman" w:cs="Times New Roman"/>
        </w:rPr>
        <w:t>Перечисляются  фактические з</w:t>
      </w:r>
      <w:bookmarkStart w:id="1" w:name="_GoBack"/>
      <w:bookmarkEnd w:id="1"/>
      <w:r>
        <w:rPr>
          <w:rFonts w:ascii="Times New Roman" w:hAnsi="Times New Roman" w:cs="Times New Roman"/>
        </w:rPr>
        <w:t>атраты, не включенные в перечень фактических затрат</w:t>
      </w:r>
      <w:r w:rsidRPr="00733806">
        <w:rPr>
          <w:rFonts w:ascii="Times New Roman" w:hAnsi="Times New Roman" w:cs="Times New Roman"/>
          <w:bCs/>
          <w:color w:val="000000"/>
          <w:kern w:val="36"/>
          <w:sz w:val="28"/>
          <w:szCs w:val="28"/>
        </w:rPr>
        <w:t xml:space="preserve"> </w:t>
      </w:r>
      <w:r w:rsidRPr="00733806">
        <w:rPr>
          <w:rFonts w:ascii="Times New Roman" w:hAnsi="Times New Roman" w:cs="Times New Roman"/>
          <w:bCs/>
        </w:rPr>
        <w:t>возмещаемы</w:t>
      </w:r>
      <w:r>
        <w:rPr>
          <w:rFonts w:ascii="Times New Roman" w:hAnsi="Times New Roman" w:cs="Times New Roman"/>
          <w:bCs/>
        </w:rPr>
        <w:t>х</w:t>
      </w:r>
      <w:r w:rsidRPr="00733806">
        <w:rPr>
          <w:rFonts w:ascii="Times New Roman" w:hAnsi="Times New Roman" w:cs="Times New Roman"/>
          <w:bCs/>
        </w:rPr>
        <w:t xml:space="preserve"> из бюджета в соответствии </w:t>
      </w:r>
      <w:r w:rsidRPr="00704636">
        <w:rPr>
          <w:rFonts w:ascii="Times New Roman" w:hAnsi="Times New Roman" w:cs="Times New Roman"/>
          <w:bCs/>
        </w:rPr>
        <w:t xml:space="preserve">с </w:t>
      </w:r>
      <w:r w:rsidR="002C7960" w:rsidRPr="00704636">
        <w:rPr>
          <w:rFonts w:ascii="Times New Roman" w:hAnsi="Times New Roman" w:cs="Times New Roman"/>
          <w:bCs/>
        </w:rPr>
        <w:t xml:space="preserve">приложением № 5 к </w:t>
      </w:r>
      <w:r w:rsidRPr="00704636">
        <w:rPr>
          <w:rFonts w:ascii="Times New Roman" w:hAnsi="Times New Roman" w:cs="Times New Roman"/>
          <w:bCs/>
        </w:rPr>
        <w:t>Порядк</w:t>
      </w:r>
      <w:r w:rsidR="002C7960" w:rsidRPr="00704636">
        <w:rPr>
          <w:rFonts w:ascii="Times New Roman" w:hAnsi="Times New Roman" w:cs="Times New Roman"/>
          <w:bCs/>
        </w:rPr>
        <w:t xml:space="preserve">у </w:t>
      </w:r>
      <w:r w:rsidR="002C7960" w:rsidRPr="00704636">
        <w:rPr>
          <w:rFonts w:ascii="Times New Roman" w:eastAsia="Times New Roman" w:hAnsi="Times New Roman" w:cs="Times New Roman"/>
          <w:lang w:eastAsia="ru-RU"/>
        </w:rPr>
        <w:t>предоставления субсидии</w:t>
      </w:r>
      <w:r w:rsidRPr="00704636">
        <w:rPr>
          <w:rFonts w:ascii="Times New Roman" w:hAnsi="Times New Roman" w:cs="Times New Roman"/>
          <w:bCs/>
        </w:rPr>
        <w:t>.</w:t>
      </w:r>
    </w:p>
  </w:footnote>
  <w:footnote w:id="14">
    <w:p w:rsidR="002B22AB" w:rsidRPr="0075449F" w:rsidRDefault="002B22AB" w:rsidP="00543E09">
      <w:pPr>
        <w:pStyle w:val="a9"/>
        <w:jc w:val="both"/>
        <w:rPr>
          <w:rFonts w:ascii="Times New Roman" w:hAnsi="Times New Roman" w:cs="Times New Roman"/>
        </w:rPr>
      </w:pPr>
      <w:r>
        <w:rPr>
          <w:rStyle w:val="ab"/>
        </w:rPr>
        <w:footnoteRef/>
      </w:r>
      <w:r>
        <w:t xml:space="preserve"> </w:t>
      </w:r>
      <w:r w:rsidRPr="0075449F">
        <w:rPr>
          <w:rFonts w:ascii="Times New Roman" w:hAnsi="Times New Roman" w:cs="Times New Roman"/>
        </w:rPr>
        <w:t xml:space="preserve">Указать перечень </w:t>
      </w:r>
      <w:r>
        <w:rPr>
          <w:rFonts w:ascii="Times New Roman" w:hAnsi="Times New Roman" w:cs="Times New Roman"/>
        </w:rPr>
        <w:t xml:space="preserve">взаимозависимых по отношению к получателю субсидии юридических </w:t>
      </w:r>
      <w:r w:rsidRPr="0075449F">
        <w:rPr>
          <w:rFonts w:ascii="Times New Roman" w:hAnsi="Times New Roman" w:cs="Times New Roman"/>
        </w:rPr>
        <w:t xml:space="preserve">лиц </w:t>
      </w:r>
      <w:r>
        <w:rPr>
          <w:rFonts w:ascii="Times New Roman" w:hAnsi="Times New Roman" w:cs="Times New Roman"/>
        </w:rPr>
        <w:t xml:space="preserve"> и индивидуальных предпринимателей</w:t>
      </w:r>
      <w:r w:rsidRPr="0075449F">
        <w:rPr>
          <w:rFonts w:ascii="Times New Roman" w:hAnsi="Times New Roman" w:cs="Times New Roman"/>
        </w:rPr>
        <w:t>, участвующи</w:t>
      </w:r>
      <w:r>
        <w:rPr>
          <w:rFonts w:ascii="Times New Roman" w:hAnsi="Times New Roman" w:cs="Times New Roman"/>
        </w:rPr>
        <w:t>х</w:t>
      </w:r>
      <w:r w:rsidRPr="0075449F">
        <w:rPr>
          <w:rFonts w:ascii="Times New Roman" w:hAnsi="Times New Roman" w:cs="Times New Roman"/>
        </w:rPr>
        <w:t xml:space="preserve"> в строительстве</w:t>
      </w:r>
      <w:r w:rsidRPr="002F0156">
        <w:rPr>
          <w:rFonts w:ascii="Times New Roman" w:hAnsi="Times New Roman" w:cs="Times New Roman"/>
        </w:rPr>
        <w:t xml:space="preserve"> </w:t>
      </w:r>
      <w:r>
        <w:rPr>
          <w:rFonts w:ascii="Times New Roman" w:hAnsi="Times New Roman" w:cs="Times New Roman"/>
        </w:rPr>
        <w:t>объекта заправки транспортных средств компримированным природным газом.</w:t>
      </w:r>
    </w:p>
  </w:footnote>
  <w:footnote w:id="15">
    <w:p w:rsidR="002B22AB" w:rsidRDefault="002B22AB" w:rsidP="00543E09">
      <w:pPr>
        <w:pStyle w:val="a9"/>
        <w:jc w:val="both"/>
      </w:pPr>
      <w:r>
        <w:rPr>
          <w:rStyle w:val="ab"/>
        </w:rPr>
        <w:footnoteRef/>
      </w:r>
      <w:r>
        <w:t xml:space="preserve"> </w:t>
      </w:r>
      <w:proofErr w:type="gramStart"/>
      <w:r w:rsidRPr="00955391">
        <w:rPr>
          <w:rFonts w:ascii="Times New Roman" w:hAnsi="Times New Roman" w:cs="Times New Roman"/>
        </w:rPr>
        <w:t>Перечень затрат, представляемых к возмещению получателями субсидии, может быть расширен (сокращен) субъектом Российской Федерации в соответствии с утвержденным в субъекте Российской Федерации порядком определения размера субсидии юридическим лицам и индивидуальным предпринимателям, выполняющим работы по строительству объектов заправки транспортных средств компримированным природным газом</w:t>
      </w:r>
      <w:r>
        <w:rPr>
          <w:rFonts w:ascii="Times New Roman" w:hAnsi="Times New Roman" w:cs="Times New Roman"/>
        </w:rPr>
        <w:t>.</w:t>
      </w:r>
      <w:proofErr w:type="gramEnd"/>
    </w:p>
  </w:footnote>
  <w:footnote w:id="16">
    <w:p w:rsidR="002B22AB" w:rsidRPr="001F16D2" w:rsidRDefault="002B22AB" w:rsidP="00543E09">
      <w:pPr>
        <w:pStyle w:val="a9"/>
        <w:jc w:val="both"/>
        <w:rPr>
          <w:rFonts w:ascii="Times New Roman" w:hAnsi="Times New Roman" w:cs="Times New Roman"/>
        </w:rPr>
      </w:pPr>
      <w:r w:rsidRPr="001F16D2">
        <w:rPr>
          <w:rStyle w:val="ab"/>
          <w:rFonts w:ascii="Times New Roman" w:hAnsi="Times New Roman" w:cs="Times New Roman"/>
        </w:rPr>
        <w:footnoteRef/>
      </w:r>
      <w:r w:rsidRPr="001F16D2">
        <w:rPr>
          <w:rFonts w:ascii="Times New Roman" w:hAnsi="Times New Roman" w:cs="Times New Roman"/>
        </w:rPr>
        <w:t xml:space="preserve"> Статья 252 Налогового </w:t>
      </w:r>
      <w:r w:rsidRPr="001F16D2">
        <w:rPr>
          <w:rFonts w:ascii="Times New Roman" w:eastAsia="Times New Roman" w:hAnsi="Times New Roman" w:cs="Times New Roman"/>
          <w:color w:val="444444"/>
          <w:lang w:eastAsia="ru-RU"/>
        </w:rPr>
        <w:t>кодекс</w:t>
      </w:r>
      <w:r>
        <w:rPr>
          <w:rFonts w:ascii="Times New Roman" w:eastAsia="Times New Roman" w:hAnsi="Times New Roman" w:cs="Times New Roman"/>
          <w:color w:val="444444"/>
          <w:lang w:eastAsia="ru-RU"/>
        </w:rPr>
        <w:t>а</w:t>
      </w:r>
      <w:r w:rsidRPr="001F16D2">
        <w:rPr>
          <w:rFonts w:ascii="Times New Roman" w:eastAsia="Times New Roman" w:hAnsi="Times New Roman" w:cs="Times New Roman"/>
          <w:color w:val="444444"/>
          <w:lang w:eastAsia="ru-RU"/>
        </w:rPr>
        <w:t xml:space="preserve"> Российской Федерации </w:t>
      </w:r>
    </w:p>
  </w:footnote>
  <w:footnote w:id="17">
    <w:p w:rsidR="002B22AB" w:rsidRDefault="002B22AB" w:rsidP="00543E09">
      <w:pPr>
        <w:pStyle w:val="a9"/>
        <w:jc w:val="both"/>
      </w:pPr>
      <w:r w:rsidRPr="005016A1">
        <w:rPr>
          <w:rStyle w:val="ab"/>
          <w:rFonts w:ascii="Times New Roman" w:hAnsi="Times New Roman" w:cs="Times New Roman"/>
        </w:rPr>
        <w:footnoteRef/>
      </w:r>
      <w:r w:rsidRPr="005016A1">
        <w:rPr>
          <w:rFonts w:ascii="Times New Roman" w:hAnsi="Times New Roman" w:cs="Times New Roman"/>
        </w:rPr>
        <w:t xml:space="preserve"> </w:t>
      </w:r>
      <w:r>
        <w:rPr>
          <w:rFonts w:ascii="Times New Roman" w:hAnsi="Times New Roman" w:cs="Times New Roman"/>
        </w:rPr>
        <w:t xml:space="preserve">В соответствии с </w:t>
      </w:r>
      <w:r w:rsidRPr="005016A1">
        <w:rPr>
          <w:rFonts w:ascii="Times New Roman" w:hAnsi="Times New Roman" w:cs="Times New Roman"/>
        </w:rPr>
        <w:t>пункт</w:t>
      </w:r>
      <w:r>
        <w:rPr>
          <w:rFonts w:ascii="Times New Roman" w:hAnsi="Times New Roman" w:cs="Times New Roman"/>
        </w:rPr>
        <w:t>ом</w:t>
      </w:r>
      <w:r w:rsidRPr="005016A1">
        <w:rPr>
          <w:rFonts w:ascii="Times New Roman" w:hAnsi="Times New Roman" w:cs="Times New Roman"/>
        </w:rPr>
        <w:t xml:space="preserve"> 8 Приказ Минфина России от 30.03.2001 N 26н</w:t>
      </w:r>
      <w:r>
        <w:rPr>
          <w:rFonts w:ascii="Times New Roman" w:hAnsi="Times New Roman" w:cs="Times New Roman"/>
        </w:rPr>
        <w:t xml:space="preserve"> «</w:t>
      </w:r>
      <w:r w:rsidRPr="005016A1">
        <w:rPr>
          <w:rFonts w:ascii="Times New Roman" w:hAnsi="Times New Roman" w:cs="Times New Roman"/>
        </w:rPr>
        <w:t>Об утверждении Положения по бухгалтерскому учету "Учет основных средств" ПБУ 6/01", в перечисленный список мог</w:t>
      </w:r>
      <w:r>
        <w:rPr>
          <w:rFonts w:ascii="Times New Roman" w:hAnsi="Times New Roman" w:cs="Times New Roman"/>
        </w:rPr>
        <w:t>ут включаться и другие затраты, п</w:t>
      </w:r>
      <w:r w:rsidRPr="005016A1">
        <w:rPr>
          <w:rFonts w:ascii="Times New Roman" w:hAnsi="Times New Roman" w:cs="Times New Roman"/>
        </w:rPr>
        <w:t>ри условии, что они непосредственно связаны с приобретением и оформлением земли</w:t>
      </w:r>
      <w:r w:rsidRPr="005016A1">
        <w:t>.</w:t>
      </w:r>
    </w:p>
  </w:footnote>
  <w:footnote w:id="18">
    <w:p w:rsidR="002B22AB" w:rsidRPr="00112F20" w:rsidRDefault="002B22AB" w:rsidP="00543E09">
      <w:pPr>
        <w:pStyle w:val="1"/>
        <w:shd w:val="clear" w:color="auto" w:fill="FFFFFF"/>
        <w:spacing w:before="0" w:after="144" w:line="242" w:lineRule="atLeast"/>
        <w:jc w:val="both"/>
        <w:rPr>
          <w:rFonts w:ascii="Times New Roman" w:eastAsiaTheme="minorHAnsi" w:hAnsi="Times New Roman" w:cs="Times New Roman"/>
          <w:b w:val="0"/>
          <w:bCs w:val="0"/>
          <w:color w:val="auto"/>
          <w:sz w:val="20"/>
          <w:szCs w:val="20"/>
        </w:rPr>
      </w:pPr>
      <w:r w:rsidRPr="00112F20">
        <w:rPr>
          <w:rStyle w:val="ab"/>
          <w:rFonts w:ascii="Times New Roman" w:eastAsiaTheme="minorHAnsi" w:hAnsi="Times New Roman" w:cs="Times New Roman"/>
          <w:b w:val="0"/>
          <w:bCs w:val="0"/>
          <w:color w:val="auto"/>
          <w:sz w:val="20"/>
          <w:szCs w:val="20"/>
        </w:rPr>
        <w:footnoteRef/>
      </w:r>
      <w:r w:rsidRPr="00112F20">
        <w:rPr>
          <w:rStyle w:val="ab"/>
          <w:rFonts w:ascii="Times New Roman" w:eastAsiaTheme="minorHAnsi" w:hAnsi="Times New Roman" w:cs="Times New Roman"/>
          <w:b w:val="0"/>
          <w:bCs w:val="0"/>
          <w:color w:val="auto"/>
          <w:sz w:val="20"/>
          <w:szCs w:val="20"/>
        </w:rPr>
        <w:t xml:space="preserve"> </w:t>
      </w:r>
      <w:r>
        <w:rPr>
          <w:rFonts w:ascii="Times New Roman" w:eastAsiaTheme="minorHAnsi" w:hAnsi="Times New Roman" w:cs="Times New Roman"/>
          <w:b w:val="0"/>
          <w:bCs w:val="0"/>
          <w:color w:val="auto"/>
          <w:sz w:val="20"/>
          <w:szCs w:val="20"/>
        </w:rPr>
        <w:t>Источник: п</w:t>
      </w:r>
      <w:r w:rsidRPr="00112F20">
        <w:rPr>
          <w:rFonts w:ascii="Times New Roman" w:eastAsiaTheme="minorHAnsi" w:hAnsi="Times New Roman" w:cs="Times New Roman"/>
          <w:b w:val="0"/>
          <w:bCs w:val="0"/>
          <w:color w:val="auto"/>
          <w:sz w:val="20"/>
          <w:szCs w:val="20"/>
        </w:rPr>
        <w:t xml:space="preserve">остановление Госстроя России от 05.03.2004 </w:t>
      </w:r>
      <w:r>
        <w:rPr>
          <w:rFonts w:ascii="Times New Roman" w:eastAsiaTheme="minorHAnsi" w:hAnsi="Times New Roman" w:cs="Times New Roman"/>
          <w:b w:val="0"/>
          <w:bCs w:val="0"/>
          <w:color w:val="auto"/>
          <w:sz w:val="20"/>
          <w:szCs w:val="20"/>
        </w:rPr>
        <w:t>№</w:t>
      </w:r>
      <w:r w:rsidRPr="00112F20">
        <w:rPr>
          <w:rFonts w:ascii="Times New Roman" w:eastAsiaTheme="minorHAnsi" w:hAnsi="Times New Roman" w:cs="Times New Roman"/>
          <w:b w:val="0"/>
          <w:bCs w:val="0"/>
          <w:color w:val="auto"/>
          <w:sz w:val="20"/>
          <w:szCs w:val="20"/>
        </w:rPr>
        <w:t xml:space="preserve"> 15/1 </w:t>
      </w:r>
      <w:r>
        <w:rPr>
          <w:rFonts w:ascii="Times New Roman" w:eastAsiaTheme="minorHAnsi" w:hAnsi="Times New Roman" w:cs="Times New Roman"/>
          <w:b w:val="0"/>
          <w:bCs w:val="0"/>
          <w:color w:val="auto"/>
          <w:sz w:val="20"/>
          <w:szCs w:val="20"/>
        </w:rPr>
        <w:t>«</w:t>
      </w:r>
      <w:r w:rsidRPr="00112F20">
        <w:rPr>
          <w:rFonts w:ascii="Times New Roman" w:eastAsiaTheme="minorHAnsi" w:hAnsi="Times New Roman" w:cs="Times New Roman"/>
          <w:b w:val="0"/>
          <w:bCs w:val="0"/>
          <w:color w:val="auto"/>
          <w:sz w:val="20"/>
          <w:szCs w:val="20"/>
        </w:rPr>
        <w:t>Об утверждении и введении в действие Методики определения стоимости строительной продукции на территории Российской Федерации</w:t>
      </w:r>
      <w:r>
        <w:rPr>
          <w:rFonts w:ascii="Times New Roman" w:eastAsiaTheme="minorHAnsi" w:hAnsi="Times New Roman" w:cs="Times New Roman"/>
          <w:b w:val="0"/>
          <w:bCs w:val="0"/>
          <w:color w:val="auto"/>
          <w:sz w:val="20"/>
          <w:szCs w:val="20"/>
        </w:rPr>
        <w:t>»</w:t>
      </w:r>
      <w:r w:rsidRPr="00112F20">
        <w:rPr>
          <w:rFonts w:ascii="Times New Roman" w:eastAsiaTheme="minorHAnsi" w:hAnsi="Times New Roman" w:cs="Times New Roman"/>
          <w:b w:val="0"/>
          <w:bCs w:val="0"/>
          <w:color w:val="auto"/>
          <w:sz w:val="20"/>
          <w:szCs w:val="20"/>
        </w:rPr>
        <w:t xml:space="preserve"> </w:t>
      </w:r>
    </w:p>
    <w:p w:rsidR="002B22AB" w:rsidRPr="00112F20" w:rsidRDefault="002B22AB" w:rsidP="00543E09">
      <w:pPr>
        <w:shd w:val="clear" w:color="auto" w:fill="FFFFFF"/>
        <w:spacing w:line="290" w:lineRule="atLeast"/>
        <w:jc w:val="both"/>
        <w:rPr>
          <w:rFonts w:ascii="Arial" w:eastAsia="Times New Roman" w:hAnsi="Arial" w:cs="Arial"/>
          <w:color w:val="333333"/>
          <w:sz w:val="24"/>
          <w:szCs w:val="24"/>
          <w:lang w:eastAsia="ru-RU"/>
        </w:rPr>
      </w:pPr>
      <w:r w:rsidRPr="00112F20">
        <w:rPr>
          <w:rFonts w:ascii="Arial" w:eastAsia="Times New Roman" w:hAnsi="Arial" w:cs="Arial"/>
          <w:color w:val="333333"/>
          <w:sz w:val="24"/>
          <w:szCs w:val="24"/>
          <w:lang w:eastAsia="ru-RU"/>
        </w:rPr>
        <w:t> </w:t>
      </w:r>
    </w:p>
    <w:p w:rsidR="002B22AB" w:rsidRDefault="002B22AB" w:rsidP="00543E09">
      <w:pPr>
        <w:pStyle w:val="a9"/>
        <w:jc w:val="both"/>
      </w:pPr>
    </w:p>
  </w:footnote>
  <w:footnote w:id="19">
    <w:p w:rsidR="002B22AB" w:rsidRPr="000A5685" w:rsidRDefault="002B22AB" w:rsidP="00543E09">
      <w:pPr>
        <w:pStyle w:val="a9"/>
        <w:jc w:val="both"/>
        <w:rPr>
          <w:rFonts w:ascii="Times New Roman" w:hAnsi="Times New Roman" w:cs="Times New Roman"/>
        </w:rPr>
      </w:pPr>
      <w:r w:rsidRPr="000A5685">
        <w:rPr>
          <w:rStyle w:val="ab"/>
          <w:rFonts w:ascii="Times New Roman" w:hAnsi="Times New Roman" w:cs="Times New Roman"/>
        </w:rPr>
        <w:footnoteRef/>
      </w:r>
      <w:r w:rsidRPr="000A5685">
        <w:rPr>
          <w:rFonts w:ascii="Times New Roman" w:hAnsi="Times New Roman" w:cs="Times New Roman"/>
        </w:rPr>
        <w:t xml:space="preserve"> К земляным работам могут быть отнесены</w:t>
      </w:r>
      <w:r>
        <w:rPr>
          <w:rFonts w:ascii="Times New Roman" w:hAnsi="Times New Roman" w:cs="Times New Roman"/>
        </w:rPr>
        <w:t>:</w:t>
      </w:r>
      <w:r w:rsidRPr="000A5685">
        <w:rPr>
          <w:rFonts w:ascii="Times New Roman" w:hAnsi="Times New Roman" w:cs="Times New Roman"/>
        </w:rPr>
        <w:t xml:space="preserve"> рыхлени</w:t>
      </w:r>
      <w:r>
        <w:rPr>
          <w:rFonts w:ascii="Times New Roman" w:hAnsi="Times New Roman" w:cs="Times New Roman"/>
        </w:rPr>
        <w:t>е</w:t>
      </w:r>
      <w:r w:rsidRPr="000A5685">
        <w:rPr>
          <w:rFonts w:ascii="Times New Roman" w:hAnsi="Times New Roman" w:cs="Times New Roman"/>
        </w:rPr>
        <w:t xml:space="preserve"> твердого и скального грунта для последующей разработки, отрыв котлованов, траншей и каналов, вскрышные работы, перемещение грунта в отвал, возведение насыпей с уплотнением грунта, зачистки дна и откосов земляных сооружений, котлованов и траншей после возведения фундаментов и укладки труб, уплотнение грунта, планировку поверхности.</w:t>
      </w:r>
    </w:p>
  </w:footnote>
  <w:footnote w:id="20">
    <w:p w:rsidR="002B22AB" w:rsidRPr="006D51B1" w:rsidRDefault="002B22AB" w:rsidP="00543E09">
      <w:pPr>
        <w:pStyle w:val="a9"/>
        <w:jc w:val="both"/>
        <w:rPr>
          <w:rFonts w:ascii="Times New Roman" w:hAnsi="Times New Roman" w:cs="Times New Roman"/>
        </w:rPr>
      </w:pPr>
      <w:r w:rsidRPr="006D51B1">
        <w:rPr>
          <w:rStyle w:val="ab"/>
          <w:rFonts w:ascii="Times New Roman" w:hAnsi="Times New Roman" w:cs="Times New Roman"/>
        </w:rPr>
        <w:footnoteRef/>
      </w:r>
      <w:r w:rsidRPr="006D51B1">
        <w:rPr>
          <w:rFonts w:ascii="Times New Roman" w:hAnsi="Times New Roman" w:cs="Times New Roman"/>
        </w:rPr>
        <w:t xml:space="preserve"> </w:t>
      </w:r>
      <w:proofErr w:type="gramStart"/>
      <w:r w:rsidRPr="006D51B1">
        <w:rPr>
          <w:rFonts w:ascii="Times New Roman" w:hAnsi="Times New Roman" w:cs="Times New Roman"/>
        </w:rPr>
        <w:t xml:space="preserve">Перечень затрат, представляемых к возмещению </w:t>
      </w:r>
      <w:r>
        <w:rPr>
          <w:rFonts w:ascii="Times New Roman" w:hAnsi="Times New Roman" w:cs="Times New Roman"/>
        </w:rPr>
        <w:t>лицами</w:t>
      </w:r>
      <w:r w:rsidRPr="006D51B1">
        <w:rPr>
          <w:rFonts w:ascii="Times New Roman" w:hAnsi="Times New Roman" w:cs="Times New Roman"/>
        </w:rPr>
        <w:t>,</w:t>
      </w:r>
      <w:r>
        <w:rPr>
          <w:rFonts w:ascii="Times New Roman" w:hAnsi="Times New Roman" w:cs="Times New Roman"/>
        </w:rPr>
        <w:t xml:space="preserve"> осуществившими строительство объекта (ов) заправки транспортных средств природным газом,</w:t>
      </w:r>
      <w:r w:rsidRPr="006D51B1">
        <w:rPr>
          <w:rFonts w:ascii="Times New Roman" w:hAnsi="Times New Roman" w:cs="Times New Roman"/>
        </w:rPr>
        <w:t xml:space="preserve"> может быть расширен (сокращен) субъектом Российской Федерации в соответствии с утвержденным в субъекте Российской Федерации порядком определения размера субсидии юридическим лицам и индивидуальным предпринимателям, выполняющим работы по строительству объектов заправки транспортных средств компримированным природным газом</w:t>
      </w:r>
      <w:r>
        <w:rPr>
          <w:rFonts w:ascii="Times New Roman" w:hAnsi="Times New Roman" w:cs="Times New Roman"/>
        </w:rPr>
        <w:t>.</w:t>
      </w:r>
      <w:proofErr w:type="gramEnd"/>
    </w:p>
  </w:footnote>
  <w:footnote w:id="21">
    <w:p w:rsidR="002B22AB" w:rsidRPr="00A00B10" w:rsidRDefault="002B22AB" w:rsidP="00543E09">
      <w:pPr>
        <w:pStyle w:val="a9"/>
        <w:jc w:val="both"/>
        <w:rPr>
          <w:rFonts w:ascii="Times New Roman" w:hAnsi="Times New Roman" w:cs="Times New Roman"/>
        </w:rPr>
      </w:pPr>
      <w:r w:rsidRPr="00A00B10">
        <w:rPr>
          <w:rStyle w:val="ab"/>
          <w:rFonts w:ascii="Times New Roman" w:hAnsi="Times New Roman" w:cs="Times New Roman"/>
        </w:rPr>
        <w:footnoteRef/>
      </w:r>
      <w:r w:rsidRPr="00A00B10">
        <w:rPr>
          <w:rFonts w:ascii="Times New Roman" w:hAnsi="Times New Roman" w:cs="Times New Roman"/>
        </w:rPr>
        <w:t xml:space="preserve"> </w:t>
      </w:r>
      <w:r w:rsidRPr="007B44C3">
        <w:rPr>
          <w:rFonts w:ascii="Times New Roman" w:hAnsi="Times New Roman" w:cs="Times New Roman"/>
        </w:rPr>
        <w:t>Расходы лиц, осуществивших строительство объекта заправки транспортных сре</w:t>
      </w:r>
      <w:proofErr w:type="gramStart"/>
      <w:r w:rsidRPr="007B44C3">
        <w:rPr>
          <w:rFonts w:ascii="Times New Roman" w:hAnsi="Times New Roman" w:cs="Times New Roman"/>
        </w:rPr>
        <w:t>дств пр</w:t>
      </w:r>
      <w:proofErr w:type="gramEnd"/>
      <w:r w:rsidRPr="007B44C3">
        <w:rPr>
          <w:rFonts w:ascii="Times New Roman" w:hAnsi="Times New Roman" w:cs="Times New Roman"/>
        </w:rPr>
        <w:t xml:space="preserve">иродным газом, в сумме белее 40 млн. рублей могут быть возмещены из </w:t>
      </w:r>
      <w:r>
        <w:rPr>
          <w:rFonts w:ascii="Times New Roman" w:hAnsi="Times New Roman" w:cs="Times New Roman"/>
        </w:rPr>
        <w:t>соответствующего</w:t>
      </w:r>
      <w:r w:rsidRPr="007B44C3">
        <w:rPr>
          <w:rFonts w:ascii="Times New Roman" w:hAnsi="Times New Roman" w:cs="Times New Roman"/>
        </w:rPr>
        <w:t xml:space="preserve"> бюджета в пределах сумм, предусмотренных на</w:t>
      </w:r>
      <w:r>
        <w:rPr>
          <w:rFonts w:ascii="Times New Roman" w:hAnsi="Times New Roman" w:cs="Times New Roman"/>
        </w:rPr>
        <w:t xml:space="preserve"> </w:t>
      </w:r>
      <w:r w:rsidRPr="007B44C3">
        <w:rPr>
          <w:rFonts w:ascii="Times New Roman" w:hAnsi="Times New Roman" w:cs="Times New Roman"/>
        </w:rPr>
        <w:t>указанные цели в</w:t>
      </w:r>
      <w:r>
        <w:rPr>
          <w:rFonts w:ascii="Times New Roman" w:hAnsi="Times New Roman" w:cs="Times New Roman"/>
        </w:rPr>
        <w:t xml:space="preserve"> соответствующем </w:t>
      </w:r>
      <w:r w:rsidRPr="007B44C3">
        <w:rPr>
          <w:rFonts w:ascii="Times New Roman" w:hAnsi="Times New Roman" w:cs="Times New Roman"/>
        </w:rPr>
        <w:t xml:space="preserve"> бюджете на 2019 год</w:t>
      </w:r>
      <w:r>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92398"/>
      <w:docPartObj>
        <w:docPartGallery w:val="Page Numbers (Top of Page)"/>
        <w:docPartUnique/>
      </w:docPartObj>
    </w:sdtPr>
    <w:sdtContent>
      <w:p w:rsidR="002B22AB" w:rsidRDefault="00E83B33">
        <w:pPr>
          <w:pStyle w:val="a4"/>
        </w:pPr>
        <w:r>
          <w:fldChar w:fldCharType="begin"/>
        </w:r>
        <w:r w:rsidR="002B22AB">
          <w:instrText>PAGE   \* MERGEFORMAT</w:instrText>
        </w:r>
        <w:r>
          <w:fldChar w:fldCharType="separate"/>
        </w:r>
        <w:r w:rsidR="00647187">
          <w:rPr>
            <w:noProof/>
          </w:rPr>
          <w:t>2</w:t>
        </w:r>
        <w:r>
          <w:fldChar w:fldCharType="end"/>
        </w:r>
      </w:p>
    </w:sdtContent>
  </w:sdt>
  <w:p w:rsidR="002B22AB" w:rsidRDefault="002B22A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AB3"/>
    <w:multiLevelType w:val="hybridMultilevel"/>
    <w:tmpl w:val="85385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6A3E64"/>
    <w:multiLevelType w:val="hybridMultilevel"/>
    <w:tmpl w:val="41642DBA"/>
    <w:lvl w:ilvl="0" w:tplc="8AAC52C8">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E2C59E8"/>
    <w:multiLevelType w:val="hybridMultilevel"/>
    <w:tmpl w:val="D18ECBFE"/>
    <w:lvl w:ilvl="0" w:tplc="B8CE4C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6DC2A79"/>
    <w:multiLevelType w:val="multilevel"/>
    <w:tmpl w:val="19D42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485949"/>
    <w:multiLevelType w:val="hybridMultilevel"/>
    <w:tmpl w:val="BAFA7C02"/>
    <w:lvl w:ilvl="0" w:tplc="B070466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A4479D2"/>
    <w:multiLevelType w:val="multilevel"/>
    <w:tmpl w:val="90D6F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C649B4"/>
    <w:multiLevelType w:val="multilevel"/>
    <w:tmpl w:val="74D483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4C4FC9"/>
    <w:multiLevelType w:val="multilevel"/>
    <w:tmpl w:val="13FC08F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1F78C9"/>
    <w:multiLevelType w:val="hybridMultilevel"/>
    <w:tmpl w:val="E364F294"/>
    <w:lvl w:ilvl="0" w:tplc="AE8A8C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0272AA4"/>
    <w:multiLevelType w:val="multilevel"/>
    <w:tmpl w:val="0F9043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9"/>
  </w:num>
  <w:num w:numId="4">
    <w:abstractNumId w:val="5"/>
  </w:num>
  <w:num w:numId="5">
    <w:abstractNumId w:val="2"/>
  </w:num>
  <w:num w:numId="6">
    <w:abstractNumId w:val="1"/>
  </w:num>
  <w:num w:numId="7">
    <w:abstractNumId w:val="4"/>
  </w:num>
  <w:num w:numId="8">
    <w:abstractNumId w:val="0"/>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A07E05"/>
    <w:rsid w:val="00002536"/>
    <w:rsid w:val="000051DA"/>
    <w:rsid w:val="000217D0"/>
    <w:rsid w:val="00031F41"/>
    <w:rsid w:val="00032053"/>
    <w:rsid w:val="000446E8"/>
    <w:rsid w:val="000474C0"/>
    <w:rsid w:val="000529CA"/>
    <w:rsid w:val="000638EC"/>
    <w:rsid w:val="00064D11"/>
    <w:rsid w:val="00074CA2"/>
    <w:rsid w:val="00083F1C"/>
    <w:rsid w:val="00085B9E"/>
    <w:rsid w:val="000909E8"/>
    <w:rsid w:val="000965BD"/>
    <w:rsid w:val="0009749B"/>
    <w:rsid w:val="000A0E76"/>
    <w:rsid w:val="000A5355"/>
    <w:rsid w:val="000A5DDD"/>
    <w:rsid w:val="000B1D2A"/>
    <w:rsid w:val="000B29D5"/>
    <w:rsid w:val="000B3204"/>
    <w:rsid w:val="000B64A5"/>
    <w:rsid w:val="000D2B14"/>
    <w:rsid w:val="000D3842"/>
    <w:rsid w:val="000D78ED"/>
    <w:rsid w:val="000E3D30"/>
    <w:rsid w:val="000E61DA"/>
    <w:rsid w:val="000F3EDE"/>
    <w:rsid w:val="0010444D"/>
    <w:rsid w:val="00112314"/>
    <w:rsid w:val="00116403"/>
    <w:rsid w:val="0012637A"/>
    <w:rsid w:val="0014787B"/>
    <w:rsid w:val="00154806"/>
    <w:rsid w:val="00167B9A"/>
    <w:rsid w:val="00172811"/>
    <w:rsid w:val="00175AB5"/>
    <w:rsid w:val="00175D3C"/>
    <w:rsid w:val="00184D68"/>
    <w:rsid w:val="0019255F"/>
    <w:rsid w:val="001941D2"/>
    <w:rsid w:val="001A51B5"/>
    <w:rsid w:val="001A5B4B"/>
    <w:rsid w:val="001B2A2E"/>
    <w:rsid w:val="001C24C8"/>
    <w:rsid w:val="001C6490"/>
    <w:rsid w:val="001C6ED6"/>
    <w:rsid w:val="001D7A68"/>
    <w:rsid w:val="001E5E7C"/>
    <w:rsid w:val="001F110C"/>
    <w:rsid w:val="001F6080"/>
    <w:rsid w:val="001F6981"/>
    <w:rsid w:val="001F6AF4"/>
    <w:rsid w:val="002077B1"/>
    <w:rsid w:val="00221C95"/>
    <w:rsid w:val="00223040"/>
    <w:rsid w:val="002766CD"/>
    <w:rsid w:val="0028044D"/>
    <w:rsid w:val="002917F1"/>
    <w:rsid w:val="00291828"/>
    <w:rsid w:val="002A1B17"/>
    <w:rsid w:val="002B22AB"/>
    <w:rsid w:val="002B54FC"/>
    <w:rsid w:val="002B77E0"/>
    <w:rsid w:val="002C7960"/>
    <w:rsid w:val="002D4715"/>
    <w:rsid w:val="002E056C"/>
    <w:rsid w:val="002E48FB"/>
    <w:rsid w:val="002E4AC0"/>
    <w:rsid w:val="002F0156"/>
    <w:rsid w:val="002F0DDF"/>
    <w:rsid w:val="00304BB2"/>
    <w:rsid w:val="00304FEC"/>
    <w:rsid w:val="003231C6"/>
    <w:rsid w:val="00331B16"/>
    <w:rsid w:val="00336DA5"/>
    <w:rsid w:val="00362A53"/>
    <w:rsid w:val="00365D37"/>
    <w:rsid w:val="00376C99"/>
    <w:rsid w:val="00377B7E"/>
    <w:rsid w:val="0039183D"/>
    <w:rsid w:val="00396897"/>
    <w:rsid w:val="003A60DB"/>
    <w:rsid w:val="003A6F8B"/>
    <w:rsid w:val="003B2BD7"/>
    <w:rsid w:val="003C40B4"/>
    <w:rsid w:val="003E0714"/>
    <w:rsid w:val="003E7228"/>
    <w:rsid w:val="003F5C66"/>
    <w:rsid w:val="00411AB2"/>
    <w:rsid w:val="00411D39"/>
    <w:rsid w:val="00423C2E"/>
    <w:rsid w:val="00423CCD"/>
    <w:rsid w:val="004250ED"/>
    <w:rsid w:val="00427300"/>
    <w:rsid w:val="004276EC"/>
    <w:rsid w:val="00430026"/>
    <w:rsid w:val="00435021"/>
    <w:rsid w:val="0043554B"/>
    <w:rsid w:val="00440475"/>
    <w:rsid w:val="004416FE"/>
    <w:rsid w:val="0045192A"/>
    <w:rsid w:val="00466952"/>
    <w:rsid w:val="004809D8"/>
    <w:rsid w:val="00482642"/>
    <w:rsid w:val="00484BD1"/>
    <w:rsid w:val="004855D6"/>
    <w:rsid w:val="004901A9"/>
    <w:rsid w:val="00492D16"/>
    <w:rsid w:val="00496B42"/>
    <w:rsid w:val="004A0DD2"/>
    <w:rsid w:val="004A275C"/>
    <w:rsid w:val="004B05EA"/>
    <w:rsid w:val="004C0FB3"/>
    <w:rsid w:val="004C36CD"/>
    <w:rsid w:val="004D50C2"/>
    <w:rsid w:val="004E67D0"/>
    <w:rsid w:val="004F4BB6"/>
    <w:rsid w:val="0050347F"/>
    <w:rsid w:val="00510E6E"/>
    <w:rsid w:val="0051231D"/>
    <w:rsid w:val="00514882"/>
    <w:rsid w:val="00520A35"/>
    <w:rsid w:val="00524FFE"/>
    <w:rsid w:val="0053616A"/>
    <w:rsid w:val="00543E09"/>
    <w:rsid w:val="00557427"/>
    <w:rsid w:val="005710AB"/>
    <w:rsid w:val="00572970"/>
    <w:rsid w:val="00573980"/>
    <w:rsid w:val="0058224D"/>
    <w:rsid w:val="005842C3"/>
    <w:rsid w:val="005870A4"/>
    <w:rsid w:val="00592F57"/>
    <w:rsid w:val="005938B7"/>
    <w:rsid w:val="005B3B88"/>
    <w:rsid w:val="005B56A3"/>
    <w:rsid w:val="005B7223"/>
    <w:rsid w:val="005C3FFC"/>
    <w:rsid w:val="005C66D5"/>
    <w:rsid w:val="005E2CA7"/>
    <w:rsid w:val="005E3B99"/>
    <w:rsid w:val="005E4624"/>
    <w:rsid w:val="005F340F"/>
    <w:rsid w:val="005F74A6"/>
    <w:rsid w:val="00601B8F"/>
    <w:rsid w:val="00602ACD"/>
    <w:rsid w:val="00606D69"/>
    <w:rsid w:val="006108E5"/>
    <w:rsid w:val="0062758E"/>
    <w:rsid w:val="006342E3"/>
    <w:rsid w:val="00635EB7"/>
    <w:rsid w:val="0064712D"/>
    <w:rsid w:val="00647187"/>
    <w:rsid w:val="00650EF5"/>
    <w:rsid w:val="0067691C"/>
    <w:rsid w:val="00681069"/>
    <w:rsid w:val="00687096"/>
    <w:rsid w:val="00690C06"/>
    <w:rsid w:val="00694C2E"/>
    <w:rsid w:val="006958F2"/>
    <w:rsid w:val="00695C1E"/>
    <w:rsid w:val="006A264F"/>
    <w:rsid w:val="006A378A"/>
    <w:rsid w:val="006C07FA"/>
    <w:rsid w:val="006C1F33"/>
    <w:rsid w:val="006C53F6"/>
    <w:rsid w:val="006D0FE5"/>
    <w:rsid w:val="006E04DF"/>
    <w:rsid w:val="006E17BF"/>
    <w:rsid w:val="006E3DFD"/>
    <w:rsid w:val="006E5BF6"/>
    <w:rsid w:val="006F203C"/>
    <w:rsid w:val="006F56BC"/>
    <w:rsid w:val="00703B40"/>
    <w:rsid w:val="00704636"/>
    <w:rsid w:val="007171E9"/>
    <w:rsid w:val="00721CB3"/>
    <w:rsid w:val="00733806"/>
    <w:rsid w:val="00736A0A"/>
    <w:rsid w:val="00741C32"/>
    <w:rsid w:val="007426F1"/>
    <w:rsid w:val="0075449F"/>
    <w:rsid w:val="007716CA"/>
    <w:rsid w:val="00771A9C"/>
    <w:rsid w:val="00781EBC"/>
    <w:rsid w:val="00782E25"/>
    <w:rsid w:val="00782EDA"/>
    <w:rsid w:val="00787DE8"/>
    <w:rsid w:val="00794F5E"/>
    <w:rsid w:val="00795149"/>
    <w:rsid w:val="007A00F2"/>
    <w:rsid w:val="007A480F"/>
    <w:rsid w:val="007B02A9"/>
    <w:rsid w:val="007B0449"/>
    <w:rsid w:val="007B3B04"/>
    <w:rsid w:val="007B4264"/>
    <w:rsid w:val="007B79DA"/>
    <w:rsid w:val="007C41ED"/>
    <w:rsid w:val="007C7F2F"/>
    <w:rsid w:val="007D1033"/>
    <w:rsid w:val="007D786C"/>
    <w:rsid w:val="007E301D"/>
    <w:rsid w:val="007E6D7C"/>
    <w:rsid w:val="007F39F0"/>
    <w:rsid w:val="0080112D"/>
    <w:rsid w:val="00802666"/>
    <w:rsid w:val="008065FB"/>
    <w:rsid w:val="00816003"/>
    <w:rsid w:val="008201DE"/>
    <w:rsid w:val="008245F2"/>
    <w:rsid w:val="008305AC"/>
    <w:rsid w:val="00851B56"/>
    <w:rsid w:val="0085461F"/>
    <w:rsid w:val="00857790"/>
    <w:rsid w:val="00861618"/>
    <w:rsid w:val="008642AE"/>
    <w:rsid w:val="00872FBB"/>
    <w:rsid w:val="00873CDC"/>
    <w:rsid w:val="00876D0C"/>
    <w:rsid w:val="00876E43"/>
    <w:rsid w:val="00896251"/>
    <w:rsid w:val="00897E1D"/>
    <w:rsid w:val="008A0296"/>
    <w:rsid w:val="008A4C4B"/>
    <w:rsid w:val="008A5B57"/>
    <w:rsid w:val="008C734D"/>
    <w:rsid w:val="008D0B66"/>
    <w:rsid w:val="008D58E0"/>
    <w:rsid w:val="008E06A1"/>
    <w:rsid w:val="008E1574"/>
    <w:rsid w:val="008F234A"/>
    <w:rsid w:val="0090159F"/>
    <w:rsid w:val="00912D6E"/>
    <w:rsid w:val="00913287"/>
    <w:rsid w:val="0091329C"/>
    <w:rsid w:val="00923F0B"/>
    <w:rsid w:val="009310A8"/>
    <w:rsid w:val="00933CC9"/>
    <w:rsid w:val="00934A65"/>
    <w:rsid w:val="009367BC"/>
    <w:rsid w:val="009404D5"/>
    <w:rsid w:val="0094081B"/>
    <w:rsid w:val="00941C32"/>
    <w:rsid w:val="00946B4F"/>
    <w:rsid w:val="0096221B"/>
    <w:rsid w:val="00975925"/>
    <w:rsid w:val="00976555"/>
    <w:rsid w:val="00986FB1"/>
    <w:rsid w:val="009949DE"/>
    <w:rsid w:val="00995DEB"/>
    <w:rsid w:val="009A6803"/>
    <w:rsid w:val="009B224A"/>
    <w:rsid w:val="009B3408"/>
    <w:rsid w:val="009B70AC"/>
    <w:rsid w:val="009C40FE"/>
    <w:rsid w:val="009D0233"/>
    <w:rsid w:val="009D4107"/>
    <w:rsid w:val="009D508C"/>
    <w:rsid w:val="009D7751"/>
    <w:rsid w:val="009E2A67"/>
    <w:rsid w:val="009F330C"/>
    <w:rsid w:val="009F5330"/>
    <w:rsid w:val="00A01358"/>
    <w:rsid w:val="00A01CD7"/>
    <w:rsid w:val="00A03D9E"/>
    <w:rsid w:val="00A07E05"/>
    <w:rsid w:val="00A10CDD"/>
    <w:rsid w:val="00A110FD"/>
    <w:rsid w:val="00A16B8B"/>
    <w:rsid w:val="00A379B7"/>
    <w:rsid w:val="00A41689"/>
    <w:rsid w:val="00A41EF5"/>
    <w:rsid w:val="00A45FE4"/>
    <w:rsid w:val="00A56E0B"/>
    <w:rsid w:val="00A847EF"/>
    <w:rsid w:val="00A86B4C"/>
    <w:rsid w:val="00A91F32"/>
    <w:rsid w:val="00AB16DC"/>
    <w:rsid w:val="00AC1ECE"/>
    <w:rsid w:val="00AC4570"/>
    <w:rsid w:val="00AC6E9E"/>
    <w:rsid w:val="00AD1173"/>
    <w:rsid w:val="00AD725C"/>
    <w:rsid w:val="00AE0E06"/>
    <w:rsid w:val="00AE629D"/>
    <w:rsid w:val="00AE669A"/>
    <w:rsid w:val="00AF413C"/>
    <w:rsid w:val="00B06687"/>
    <w:rsid w:val="00B13516"/>
    <w:rsid w:val="00B25FA6"/>
    <w:rsid w:val="00B310E4"/>
    <w:rsid w:val="00B31F96"/>
    <w:rsid w:val="00B3274D"/>
    <w:rsid w:val="00B328DB"/>
    <w:rsid w:val="00B338B4"/>
    <w:rsid w:val="00B37E10"/>
    <w:rsid w:val="00B4586D"/>
    <w:rsid w:val="00B5484E"/>
    <w:rsid w:val="00B608EF"/>
    <w:rsid w:val="00B653DE"/>
    <w:rsid w:val="00B8163B"/>
    <w:rsid w:val="00B930ED"/>
    <w:rsid w:val="00B95A9F"/>
    <w:rsid w:val="00BA5D33"/>
    <w:rsid w:val="00BB0185"/>
    <w:rsid w:val="00BB2D94"/>
    <w:rsid w:val="00BB5CB4"/>
    <w:rsid w:val="00BC1DB6"/>
    <w:rsid w:val="00BD174B"/>
    <w:rsid w:val="00BD329E"/>
    <w:rsid w:val="00C024F8"/>
    <w:rsid w:val="00C02C32"/>
    <w:rsid w:val="00C1190D"/>
    <w:rsid w:val="00C12543"/>
    <w:rsid w:val="00C127FD"/>
    <w:rsid w:val="00C17ABC"/>
    <w:rsid w:val="00C21C74"/>
    <w:rsid w:val="00C271A3"/>
    <w:rsid w:val="00C45617"/>
    <w:rsid w:val="00C55EEA"/>
    <w:rsid w:val="00C65B5F"/>
    <w:rsid w:val="00C7039E"/>
    <w:rsid w:val="00C80F39"/>
    <w:rsid w:val="00C84F16"/>
    <w:rsid w:val="00C90B07"/>
    <w:rsid w:val="00C9475D"/>
    <w:rsid w:val="00C96E0B"/>
    <w:rsid w:val="00CA7016"/>
    <w:rsid w:val="00CB220F"/>
    <w:rsid w:val="00CC2FEC"/>
    <w:rsid w:val="00CC5DCA"/>
    <w:rsid w:val="00CE0152"/>
    <w:rsid w:val="00CE319B"/>
    <w:rsid w:val="00CE613F"/>
    <w:rsid w:val="00CE7412"/>
    <w:rsid w:val="00CF1200"/>
    <w:rsid w:val="00CF5D46"/>
    <w:rsid w:val="00D04527"/>
    <w:rsid w:val="00D2030A"/>
    <w:rsid w:val="00D23741"/>
    <w:rsid w:val="00D25D0D"/>
    <w:rsid w:val="00D32023"/>
    <w:rsid w:val="00D34648"/>
    <w:rsid w:val="00D34B95"/>
    <w:rsid w:val="00D42D84"/>
    <w:rsid w:val="00D54027"/>
    <w:rsid w:val="00D560F9"/>
    <w:rsid w:val="00D62C9C"/>
    <w:rsid w:val="00D72BD8"/>
    <w:rsid w:val="00D83EE8"/>
    <w:rsid w:val="00D945CC"/>
    <w:rsid w:val="00DD0E2A"/>
    <w:rsid w:val="00DD2BBA"/>
    <w:rsid w:val="00DD5E3C"/>
    <w:rsid w:val="00E01904"/>
    <w:rsid w:val="00E033AD"/>
    <w:rsid w:val="00E1334E"/>
    <w:rsid w:val="00E14E06"/>
    <w:rsid w:val="00E16A1B"/>
    <w:rsid w:val="00E21B7A"/>
    <w:rsid w:val="00E355FF"/>
    <w:rsid w:val="00E37CF0"/>
    <w:rsid w:val="00E453D6"/>
    <w:rsid w:val="00E55ED6"/>
    <w:rsid w:val="00E6662D"/>
    <w:rsid w:val="00E810D5"/>
    <w:rsid w:val="00E83B33"/>
    <w:rsid w:val="00E874CB"/>
    <w:rsid w:val="00E92486"/>
    <w:rsid w:val="00EB0111"/>
    <w:rsid w:val="00EB45A7"/>
    <w:rsid w:val="00EB46C7"/>
    <w:rsid w:val="00EC3DEB"/>
    <w:rsid w:val="00EE0A5D"/>
    <w:rsid w:val="00EE30ED"/>
    <w:rsid w:val="00EF2568"/>
    <w:rsid w:val="00EF57E1"/>
    <w:rsid w:val="00EF701A"/>
    <w:rsid w:val="00EF7769"/>
    <w:rsid w:val="00EF777A"/>
    <w:rsid w:val="00F10AD6"/>
    <w:rsid w:val="00F120EF"/>
    <w:rsid w:val="00F1300E"/>
    <w:rsid w:val="00F165AF"/>
    <w:rsid w:val="00F36E22"/>
    <w:rsid w:val="00F3782F"/>
    <w:rsid w:val="00F45D73"/>
    <w:rsid w:val="00F5148D"/>
    <w:rsid w:val="00F64C7F"/>
    <w:rsid w:val="00F67468"/>
    <w:rsid w:val="00F72E91"/>
    <w:rsid w:val="00F7405D"/>
    <w:rsid w:val="00F91860"/>
    <w:rsid w:val="00FA6C63"/>
    <w:rsid w:val="00FB4B57"/>
    <w:rsid w:val="00FB4C0D"/>
    <w:rsid w:val="00FC6070"/>
    <w:rsid w:val="00FD082E"/>
    <w:rsid w:val="00FD4FC2"/>
    <w:rsid w:val="00FE14EB"/>
    <w:rsid w:val="00FF0BAC"/>
    <w:rsid w:val="00FF1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B33"/>
  </w:style>
  <w:style w:type="paragraph" w:styleId="1">
    <w:name w:val="heading 1"/>
    <w:basedOn w:val="a"/>
    <w:next w:val="a"/>
    <w:link w:val="10"/>
    <w:uiPriority w:val="9"/>
    <w:qFormat/>
    <w:rsid w:val="00543E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07E05"/>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7E05"/>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07E05"/>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8224D"/>
    <w:pPr>
      <w:tabs>
        <w:tab w:val="center" w:pos="4677"/>
        <w:tab w:val="right" w:pos="9355"/>
      </w:tabs>
    </w:pPr>
  </w:style>
  <w:style w:type="character" w:customStyle="1" w:styleId="a5">
    <w:name w:val="Верхний колонтитул Знак"/>
    <w:basedOn w:val="a0"/>
    <w:link w:val="a4"/>
    <w:uiPriority w:val="99"/>
    <w:rsid w:val="0058224D"/>
  </w:style>
  <w:style w:type="paragraph" w:styleId="a6">
    <w:name w:val="footer"/>
    <w:basedOn w:val="a"/>
    <w:link w:val="a7"/>
    <w:uiPriority w:val="99"/>
    <w:unhideWhenUsed/>
    <w:rsid w:val="0058224D"/>
    <w:pPr>
      <w:tabs>
        <w:tab w:val="center" w:pos="4677"/>
        <w:tab w:val="right" w:pos="9355"/>
      </w:tabs>
    </w:pPr>
  </w:style>
  <w:style w:type="character" w:customStyle="1" w:styleId="a7">
    <w:name w:val="Нижний колонтитул Знак"/>
    <w:basedOn w:val="a0"/>
    <w:link w:val="a6"/>
    <w:uiPriority w:val="99"/>
    <w:rsid w:val="0058224D"/>
  </w:style>
  <w:style w:type="paragraph" w:styleId="a8">
    <w:name w:val="List Paragraph"/>
    <w:basedOn w:val="a"/>
    <w:uiPriority w:val="34"/>
    <w:qFormat/>
    <w:rsid w:val="004A275C"/>
    <w:pPr>
      <w:ind w:left="720"/>
      <w:contextualSpacing/>
    </w:pPr>
  </w:style>
  <w:style w:type="paragraph" w:customStyle="1" w:styleId="formattext">
    <w:name w:val="formattext"/>
    <w:basedOn w:val="a"/>
    <w:rsid w:val="00EC3DEB"/>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9">
    <w:name w:val="footnote text"/>
    <w:basedOn w:val="a"/>
    <w:link w:val="aa"/>
    <w:uiPriority w:val="99"/>
    <w:unhideWhenUsed/>
    <w:rsid w:val="00912D6E"/>
    <w:rPr>
      <w:sz w:val="20"/>
      <w:szCs w:val="20"/>
    </w:rPr>
  </w:style>
  <w:style w:type="character" w:customStyle="1" w:styleId="aa">
    <w:name w:val="Текст сноски Знак"/>
    <w:basedOn w:val="a0"/>
    <w:link w:val="a9"/>
    <w:uiPriority w:val="99"/>
    <w:rsid w:val="00912D6E"/>
    <w:rPr>
      <w:sz w:val="20"/>
      <w:szCs w:val="20"/>
    </w:rPr>
  </w:style>
  <w:style w:type="character" w:styleId="ab">
    <w:name w:val="footnote reference"/>
    <w:basedOn w:val="a0"/>
    <w:uiPriority w:val="99"/>
    <w:semiHidden/>
    <w:unhideWhenUsed/>
    <w:rsid w:val="00912D6E"/>
    <w:rPr>
      <w:vertAlign w:val="superscript"/>
    </w:rPr>
  </w:style>
  <w:style w:type="paragraph" w:customStyle="1" w:styleId="ConsPlusNormal">
    <w:name w:val="ConsPlusNormal"/>
    <w:qFormat/>
    <w:rsid w:val="00F67468"/>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B06687"/>
    <w:pPr>
      <w:widowControl w:val="0"/>
      <w:autoSpaceDE w:val="0"/>
      <w:autoSpaceDN w:val="0"/>
      <w:jc w:val="left"/>
    </w:pPr>
    <w:rPr>
      <w:rFonts w:ascii="Calibri" w:eastAsia="Times New Roman" w:hAnsi="Calibri" w:cs="Calibri"/>
      <w:b/>
      <w:szCs w:val="20"/>
      <w:lang w:eastAsia="ru-RU"/>
    </w:rPr>
  </w:style>
  <w:style w:type="paragraph" w:customStyle="1" w:styleId="ConsPlusNonformat">
    <w:name w:val="ConsPlusNonformat"/>
    <w:qFormat/>
    <w:rsid w:val="00304FEC"/>
    <w:pPr>
      <w:widowControl w:val="0"/>
      <w:jc w:val="left"/>
    </w:pPr>
    <w:rPr>
      <w:rFonts w:ascii="Courier New" w:eastAsia="Times New Roman" w:hAnsi="Courier New" w:cs="Courier New"/>
      <w:sz w:val="20"/>
      <w:szCs w:val="20"/>
      <w:lang w:eastAsia="ru-RU"/>
    </w:rPr>
  </w:style>
  <w:style w:type="table" w:styleId="ac">
    <w:name w:val="Table Grid"/>
    <w:basedOn w:val="a1"/>
    <w:uiPriority w:val="39"/>
    <w:rsid w:val="00304FEC"/>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D83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83EE8"/>
    <w:rPr>
      <w:rFonts w:ascii="Courier New" w:eastAsia="Times New Roman" w:hAnsi="Courier New" w:cs="Courier New"/>
      <w:sz w:val="20"/>
      <w:szCs w:val="20"/>
      <w:lang w:eastAsia="ru-RU"/>
    </w:rPr>
  </w:style>
  <w:style w:type="paragraph" w:styleId="ad">
    <w:name w:val="endnote text"/>
    <w:basedOn w:val="a"/>
    <w:link w:val="ae"/>
    <w:uiPriority w:val="99"/>
    <w:semiHidden/>
    <w:unhideWhenUsed/>
    <w:rsid w:val="0009749B"/>
    <w:rPr>
      <w:sz w:val="20"/>
      <w:szCs w:val="20"/>
    </w:rPr>
  </w:style>
  <w:style w:type="character" w:customStyle="1" w:styleId="ae">
    <w:name w:val="Текст концевой сноски Знак"/>
    <w:basedOn w:val="a0"/>
    <w:link w:val="ad"/>
    <w:uiPriority w:val="99"/>
    <w:semiHidden/>
    <w:rsid w:val="0009749B"/>
    <w:rPr>
      <w:sz w:val="20"/>
      <w:szCs w:val="20"/>
    </w:rPr>
  </w:style>
  <w:style w:type="character" w:customStyle="1" w:styleId="num">
    <w:name w:val="num"/>
    <w:basedOn w:val="a0"/>
    <w:rsid w:val="00E810D5"/>
  </w:style>
  <w:style w:type="character" w:styleId="af">
    <w:name w:val="Emphasis"/>
    <w:basedOn w:val="a0"/>
    <w:uiPriority w:val="20"/>
    <w:qFormat/>
    <w:rsid w:val="009404D5"/>
    <w:rPr>
      <w:i/>
      <w:iCs/>
    </w:rPr>
  </w:style>
  <w:style w:type="paragraph" w:styleId="af0">
    <w:name w:val="Balloon Text"/>
    <w:basedOn w:val="a"/>
    <w:link w:val="af1"/>
    <w:uiPriority w:val="99"/>
    <w:semiHidden/>
    <w:unhideWhenUsed/>
    <w:rsid w:val="00F64C7F"/>
    <w:rPr>
      <w:rFonts w:ascii="Tahoma" w:hAnsi="Tahoma" w:cs="Tahoma"/>
      <w:sz w:val="16"/>
      <w:szCs w:val="16"/>
    </w:rPr>
  </w:style>
  <w:style w:type="character" w:customStyle="1" w:styleId="af1">
    <w:name w:val="Текст выноски Знак"/>
    <w:basedOn w:val="a0"/>
    <w:link w:val="af0"/>
    <w:uiPriority w:val="99"/>
    <w:semiHidden/>
    <w:rsid w:val="00F64C7F"/>
    <w:rPr>
      <w:rFonts w:ascii="Tahoma" w:hAnsi="Tahoma" w:cs="Tahoma"/>
      <w:sz w:val="16"/>
      <w:szCs w:val="16"/>
    </w:rPr>
  </w:style>
  <w:style w:type="character" w:customStyle="1" w:styleId="10">
    <w:name w:val="Заголовок 1 Знак"/>
    <w:basedOn w:val="a0"/>
    <w:link w:val="1"/>
    <w:uiPriority w:val="9"/>
    <w:rsid w:val="00543E0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43E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07E05"/>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7E05"/>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07E05"/>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8224D"/>
    <w:pPr>
      <w:tabs>
        <w:tab w:val="center" w:pos="4677"/>
        <w:tab w:val="right" w:pos="9355"/>
      </w:tabs>
    </w:pPr>
  </w:style>
  <w:style w:type="character" w:customStyle="1" w:styleId="a5">
    <w:name w:val="Верхний колонтитул Знак"/>
    <w:basedOn w:val="a0"/>
    <w:link w:val="a4"/>
    <w:uiPriority w:val="99"/>
    <w:rsid w:val="0058224D"/>
  </w:style>
  <w:style w:type="paragraph" w:styleId="a6">
    <w:name w:val="footer"/>
    <w:basedOn w:val="a"/>
    <w:link w:val="a7"/>
    <w:uiPriority w:val="99"/>
    <w:unhideWhenUsed/>
    <w:rsid w:val="0058224D"/>
    <w:pPr>
      <w:tabs>
        <w:tab w:val="center" w:pos="4677"/>
        <w:tab w:val="right" w:pos="9355"/>
      </w:tabs>
    </w:pPr>
  </w:style>
  <w:style w:type="character" w:customStyle="1" w:styleId="a7">
    <w:name w:val="Нижний колонтитул Знак"/>
    <w:basedOn w:val="a0"/>
    <w:link w:val="a6"/>
    <w:uiPriority w:val="99"/>
    <w:rsid w:val="0058224D"/>
  </w:style>
  <w:style w:type="paragraph" w:styleId="a8">
    <w:name w:val="List Paragraph"/>
    <w:basedOn w:val="a"/>
    <w:uiPriority w:val="34"/>
    <w:qFormat/>
    <w:rsid w:val="004A275C"/>
    <w:pPr>
      <w:ind w:left="720"/>
      <w:contextualSpacing/>
    </w:pPr>
  </w:style>
  <w:style w:type="paragraph" w:customStyle="1" w:styleId="formattext">
    <w:name w:val="formattext"/>
    <w:basedOn w:val="a"/>
    <w:rsid w:val="00EC3DEB"/>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9">
    <w:name w:val="footnote text"/>
    <w:basedOn w:val="a"/>
    <w:link w:val="aa"/>
    <w:uiPriority w:val="99"/>
    <w:unhideWhenUsed/>
    <w:rsid w:val="00912D6E"/>
    <w:rPr>
      <w:sz w:val="20"/>
      <w:szCs w:val="20"/>
    </w:rPr>
  </w:style>
  <w:style w:type="character" w:customStyle="1" w:styleId="aa">
    <w:name w:val="Текст сноски Знак"/>
    <w:basedOn w:val="a0"/>
    <w:link w:val="a9"/>
    <w:uiPriority w:val="99"/>
    <w:rsid w:val="00912D6E"/>
    <w:rPr>
      <w:sz w:val="20"/>
      <w:szCs w:val="20"/>
    </w:rPr>
  </w:style>
  <w:style w:type="character" w:styleId="ab">
    <w:name w:val="footnote reference"/>
    <w:basedOn w:val="a0"/>
    <w:uiPriority w:val="99"/>
    <w:semiHidden/>
    <w:unhideWhenUsed/>
    <w:rsid w:val="00912D6E"/>
    <w:rPr>
      <w:vertAlign w:val="superscript"/>
    </w:rPr>
  </w:style>
  <w:style w:type="paragraph" w:customStyle="1" w:styleId="ConsPlusNormal">
    <w:name w:val="ConsPlusNormal"/>
    <w:qFormat/>
    <w:rsid w:val="00F67468"/>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B06687"/>
    <w:pPr>
      <w:widowControl w:val="0"/>
      <w:autoSpaceDE w:val="0"/>
      <w:autoSpaceDN w:val="0"/>
      <w:jc w:val="left"/>
    </w:pPr>
    <w:rPr>
      <w:rFonts w:ascii="Calibri" w:eastAsia="Times New Roman" w:hAnsi="Calibri" w:cs="Calibri"/>
      <w:b/>
      <w:szCs w:val="20"/>
      <w:lang w:eastAsia="ru-RU"/>
    </w:rPr>
  </w:style>
  <w:style w:type="paragraph" w:customStyle="1" w:styleId="ConsPlusNonformat">
    <w:name w:val="ConsPlusNonformat"/>
    <w:qFormat/>
    <w:rsid w:val="00304FEC"/>
    <w:pPr>
      <w:widowControl w:val="0"/>
      <w:jc w:val="left"/>
    </w:pPr>
    <w:rPr>
      <w:rFonts w:ascii="Courier New" w:eastAsia="Times New Roman" w:hAnsi="Courier New" w:cs="Courier New"/>
      <w:sz w:val="20"/>
      <w:szCs w:val="20"/>
      <w:lang w:eastAsia="ru-RU"/>
    </w:rPr>
  </w:style>
  <w:style w:type="table" w:styleId="ac">
    <w:name w:val="Table Grid"/>
    <w:basedOn w:val="a1"/>
    <w:uiPriority w:val="39"/>
    <w:rsid w:val="00304FE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D83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83EE8"/>
    <w:rPr>
      <w:rFonts w:ascii="Courier New" w:eastAsia="Times New Roman" w:hAnsi="Courier New" w:cs="Courier New"/>
      <w:sz w:val="20"/>
      <w:szCs w:val="20"/>
      <w:lang w:eastAsia="ru-RU"/>
    </w:rPr>
  </w:style>
  <w:style w:type="paragraph" w:styleId="ad">
    <w:name w:val="endnote text"/>
    <w:basedOn w:val="a"/>
    <w:link w:val="ae"/>
    <w:uiPriority w:val="99"/>
    <w:semiHidden/>
    <w:unhideWhenUsed/>
    <w:rsid w:val="0009749B"/>
    <w:rPr>
      <w:sz w:val="20"/>
      <w:szCs w:val="20"/>
    </w:rPr>
  </w:style>
  <w:style w:type="character" w:customStyle="1" w:styleId="ae">
    <w:name w:val="Текст концевой сноски Знак"/>
    <w:basedOn w:val="a0"/>
    <w:link w:val="ad"/>
    <w:uiPriority w:val="99"/>
    <w:semiHidden/>
    <w:rsid w:val="0009749B"/>
    <w:rPr>
      <w:sz w:val="20"/>
      <w:szCs w:val="20"/>
    </w:rPr>
  </w:style>
  <w:style w:type="character" w:customStyle="1" w:styleId="num">
    <w:name w:val="num"/>
    <w:basedOn w:val="a0"/>
    <w:rsid w:val="00E810D5"/>
  </w:style>
  <w:style w:type="character" w:styleId="af">
    <w:name w:val="Emphasis"/>
    <w:basedOn w:val="a0"/>
    <w:uiPriority w:val="20"/>
    <w:qFormat/>
    <w:rsid w:val="009404D5"/>
    <w:rPr>
      <w:i/>
      <w:iCs/>
    </w:rPr>
  </w:style>
  <w:style w:type="paragraph" w:styleId="af0">
    <w:name w:val="Balloon Text"/>
    <w:basedOn w:val="a"/>
    <w:link w:val="af1"/>
    <w:uiPriority w:val="99"/>
    <w:semiHidden/>
    <w:unhideWhenUsed/>
    <w:rsid w:val="00F64C7F"/>
    <w:rPr>
      <w:rFonts w:ascii="Tahoma" w:hAnsi="Tahoma" w:cs="Tahoma"/>
      <w:sz w:val="16"/>
      <w:szCs w:val="16"/>
    </w:rPr>
  </w:style>
  <w:style w:type="character" w:customStyle="1" w:styleId="af1">
    <w:name w:val="Текст выноски Знак"/>
    <w:basedOn w:val="a0"/>
    <w:link w:val="af0"/>
    <w:uiPriority w:val="99"/>
    <w:semiHidden/>
    <w:rsid w:val="00F64C7F"/>
    <w:rPr>
      <w:rFonts w:ascii="Tahoma" w:hAnsi="Tahoma" w:cs="Tahoma"/>
      <w:sz w:val="16"/>
      <w:szCs w:val="16"/>
    </w:rPr>
  </w:style>
  <w:style w:type="character" w:customStyle="1" w:styleId="10">
    <w:name w:val="Заголовок 1 Знак"/>
    <w:basedOn w:val="a0"/>
    <w:link w:val="1"/>
    <w:uiPriority w:val="9"/>
    <w:rsid w:val="00543E0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7584234">
      <w:bodyDiv w:val="1"/>
      <w:marLeft w:val="0"/>
      <w:marRight w:val="0"/>
      <w:marTop w:val="0"/>
      <w:marBottom w:val="0"/>
      <w:divBdr>
        <w:top w:val="none" w:sz="0" w:space="0" w:color="auto"/>
        <w:left w:val="none" w:sz="0" w:space="0" w:color="auto"/>
        <w:bottom w:val="none" w:sz="0" w:space="0" w:color="auto"/>
        <w:right w:val="none" w:sz="0" w:space="0" w:color="auto"/>
      </w:divBdr>
    </w:div>
    <w:div w:id="33580717">
      <w:bodyDiv w:val="1"/>
      <w:marLeft w:val="0"/>
      <w:marRight w:val="0"/>
      <w:marTop w:val="0"/>
      <w:marBottom w:val="0"/>
      <w:divBdr>
        <w:top w:val="none" w:sz="0" w:space="0" w:color="auto"/>
        <w:left w:val="none" w:sz="0" w:space="0" w:color="auto"/>
        <w:bottom w:val="none" w:sz="0" w:space="0" w:color="auto"/>
        <w:right w:val="none" w:sz="0" w:space="0" w:color="auto"/>
      </w:divBdr>
    </w:div>
    <w:div w:id="94978856">
      <w:bodyDiv w:val="1"/>
      <w:marLeft w:val="0"/>
      <w:marRight w:val="0"/>
      <w:marTop w:val="0"/>
      <w:marBottom w:val="0"/>
      <w:divBdr>
        <w:top w:val="none" w:sz="0" w:space="0" w:color="auto"/>
        <w:left w:val="none" w:sz="0" w:space="0" w:color="auto"/>
        <w:bottom w:val="none" w:sz="0" w:space="0" w:color="auto"/>
        <w:right w:val="none" w:sz="0" w:space="0" w:color="auto"/>
      </w:divBdr>
    </w:div>
    <w:div w:id="280263396">
      <w:bodyDiv w:val="1"/>
      <w:marLeft w:val="0"/>
      <w:marRight w:val="0"/>
      <w:marTop w:val="0"/>
      <w:marBottom w:val="0"/>
      <w:divBdr>
        <w:top w:val="none" w:sz="0" w:space="0" w:color="auto"/>
        <w:left w:val="none" w:sz="0" w:space="0" w:color="auto"/>
        <w:bottom w:val="none" w:sz="0" w:space="0" w:color="auto"/>
        <w:right w:val="none" w:sz="0" w:space="0" w:color="auto"/>
      </w:divBdr>
    </w:div>
    <w:div w:id="519666866">
      <w:bodyDiv w:val="1"/>
      <w:marLeft w:val="0"/>
      <w:marRight w:val="0"/>
      <w:marTop w:val="0"/>
      <w:marBottom w:val="0"/>
      <w:divBdr>
        <w:top w:val="none" w:sz="0" w:space="0" w:color="auto"/>
        <w:left w:val="none" w:sz="0" w:space="0" w:color="auto"/>
        <w:bottom w:val="none" w:sz="0" w:space="0" w:color="auto"/>
        <w:right w:val="none" w:sz="0" w:space="0" w:color="auto"/>
      </w:divBdr>
    </w:div>
    <w:div w:id="531575763">
      <w:bodyDiv w:val="1"/>
      <w:marLeft w:val="0"/>
      <w:marRight w:val="0"/>
      <w:marTop w:val="0"/>
      <w:marBottom w:val="0"/>
      <w:divBdr>
        <w:top w:val="none" w:sz="0" w:space="0" w:color="auto"/>
        <w:left w:val="none" w:sz="0" w:space="0" w:color="auto"/>
        <w:bottom w:val="none" w:sz="0" w:space="0" w:color="auto"/>
        <w:right w:val="none" w:sz="0" w:space="0" w:color="auto"/>
      </w:divBdr>
    </w:div>
    <w:div w:id="795174951">
      <w:bodyDiv w:val="1"/>
      <w:marLeft w:val="0"/>
      <w:marRight w:val="0"/>
      <w:marTop w:val="0"/>
      <w:marBottom w:val="0"/>
      <w:divBdr>
        <w:top w:val="none" w:sz="0" w:space="0" w:color="auto"/>
        <w:left w:val="none" w:sz="0" w:space="0" w:color="auto"/>
        <w:bottom w:val="none" w:sz="0" w:space="0" w:color="auto"/>
        <w:right w:val="none" w:sz="0" w:space="0" w:color="auto"/>
      </w:divBdr>
    </w:div>
    <w:div w:id="917514860">
      <w:bodyDiv w:val="1"/>
      <w:marLeft w:val="0"/>
      <w:marRight w:val="0"/>
      <w:marTop w:val="0"/>
      <w:marBottom w:val="0"/>
      <w:divBdr>
        <w:top w:val="none" w:sz="0" w:space="0" w:color="auto"/>
        <w:left w:val="none" w:sz="0" w:space="0" w:color="auto"/>
        <w:bottom w:val="none" w:sz="0" w:space="0" w:color="auto"/>
        <w:right w:val="none" w:sz="0" w:space="0" w:color="auto"/>
      </w:divBdr>
    </w:div>
    <w:div w:id="139697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C86AF-FB1D-4BA4-AE82-DE79CA844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6392</Words>
  <Characters>36441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Газаева Валентина Хаджумаровна</dc:creator>
  <cp:lastModifiedBy>Коньков</cp:lastModifiedBy>
  <cp:revision>2</cp:revision>
  <cp:lastPrinted>2019-09-20T07:34:00Z</cp:lastPrinted>
  <dcterms:created xsi:type="dcterms:W3CDTF">2019-10-16T11:59:00Z</dcterms:created>
  <dcterms:modified xsi:type="dcterms:W3CDTF">2019-10-16T11:59:00Z</dcterms:modified>
</cp:coreProperties>
</file>